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Heading5"/>
        <w:spacing w:before="88"/>
      </w:pPr>
      <w:r>
        <w:rPr>
          <w:color w:val="1D1D1D"/>
        </w:rPr>
        <w:t>Erikson’s</w:t>
      </w:r>
      <w:r>
        <w:rPr>
          <w:color w:val="1D1D1D"/>
          <w:spacing w:val="-6"/>
        </w:rPr>
        <w:t> </w:t>
      </w:r>
      <w:r>
        <w:rPr>
          <w:color w:val="1D1D1D"/>
        </w:rPr>
        <w:t>8</w:t>
      </w:r>
      <w:r>
        <w:rPr>
          <w:color w:val="1D1D1D"/>
          <w:spacing w:val="-2"/>
        </w:rPr>
        <w:t> </w:t>
      </w:r>
      <w:r>
        <w:rPr>
          <w:color w:val="1D1D1D"/>
        </w:rPr>
        <w:t>Stages</w:t>
      </w:r>
      <w:r>
        <w:rPr>
          <w:color w:val="1D1D1D"/>
          <w:spacing w:val="-1"/>
        </w:rPr>
        <w:t> </w:t>
      </w:r>
      <w:r>
        <w:rPr>
          <w:color w:val="1D1D1D"/>
        </w:rPr>
        <w:t>of</w:t>
      </w:r>
      <w:r>
        <w:rPr>
          <w:color w:val="1D1D1D"/>
          <w:spacing w:val="-3"/>
        </w:rPr>
        <w:t> </w:t>
      </w:r>
      <w:r>
        <w:rPr>
          <w:color w:val="1D1D1D"/>
        </w:rPr>
        <w:t>Psychosocial</w:t>
      </w:r>
      <w:r>
        <w:rPr>
          <w:color w:val="1D1D1D"/>
          <w:spacing w:val="-1"/>
        </w:rPr>
        <w:t> </w:t>
      </w:r>
      <w:r>
        <w:rPr>
          <w:color w:val="1D1D1D"/>
        </w:rPr>
        <w:t>Development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1029130</wp:posOffset>
            </wp:positionH>
            <wp:positionV relativeFrom="paragraph">
              <wp:posOffset>133420</wp:posOffset>
            </wp:positionV>
            <wp:extent cx="2020752" cy="216446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752" cy="2164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5"/>
        <w:rPr>
          <w:rFonts w:ascii="Arial"/>
          <w:b/>
          <w:sz w:val="47"/>
        </w:rPr>
      </w:pPr>
    </w:p>
    <w:p>
      <w:pPr>
        <w:spacing w:before="1"/>
        <w:ind w:left="140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1D1D1D"/>
          <w:sz w:val="36"/>
        </w:rPr>
        <w:t>Erikson’s Theory</w:t>
      </w:r>
    </w:p>
    <w:p>
      <w:pPr>
        <w:pStyle w:val="BodyText"/>
        <w:spacing w:line="244" w:lineRule="auto" w:before="292"/>
        <w:ind w:left="140" w:right="181"/>
      </w:pPr>
      <w:r>
        <w:rPr>
          <w:color w:val="373C3E"/>
        </w:rPr>
        <w:t>Erik</w:t>
      </w:r>
      <w:r>
        <w:rPr>
          <w:color w:val="373C3E"/>
          <w:spacing w:val="4"/>
        </w:rPr>
        <w:t> </w:t>
      </w:r>
      <w:r>
        <w:rPr>
          <w:color w:val="373C3E"/>
        </w:rPr>
        <w:t>Erikson</w:t>
      </w:r>
      <w:r>
        <w:rPr>
          <w:color w:val="373C3E"/>
          <w:spacing w:val="1"/>
        </w:rPr>
        <w:t> </w:t>
      </w:r>
      <w:r>
        <w:rPr>
          <w:color w:val="373C3E"/>
        </w:rPr>
        <w:t>(1902–1994)</w:t>
      </w:r>
      <w:r>
        <w:rPr>
          <w:color w:val="373C3E"/>
          <w:spacing w:val="6"/>
        </w:rPr>
        <w:t> </w:t>
      </w:r>
      <w:r>
        <w:rPr>
          <w:color w:val="373C3E"/>
        </w:rPr>
        <w:t>was</w:t>
      </w:r>
      <w:r>
        <w:rPr>
          <w:color w:val="373C3E"/>
          <w:spacing w:val="4"/>
        </w:rPr>
        <w:t> </w:t>
      </w:r>
      <w:r>
        <w:rPr>
          <w:color w:val="373C3E"/>
        </w:rPr>
        <w:t>a</w:t>
      </w:r>
      <w:r>
        <w:rPr>
          <w:color w:val="373C3E"/>
          <w:spacing w:val="6"/>
        </w:rPr>
        <w:t> </w:t>
      </w:r>
      <w:r>
        <w:rPr>
          <w:color w:val="373C3E"/>
        </w:rPr>
        <w:t>stage</w:t>
      </w:r>
      <w:r>
        <w:rPr>
          <w:color w:val="373C3E"/>
          <w:spacing w:val="5"/>
        </w:rPr>
        <w:t> </w:t>
      </w:r>
      <w:r>
        <w:rPr>
          <w:color w:val="373C3E"/>
        </w:rPr>
        <w:t>theorist who</w:t>
      </w:r>
      <w:r>
        <w:rPr>
          <w:color w:val="373C3E"/>
          <w:spacing w:val="6"/>
        </w:rPr>
        <w:t> </w:t>
      </w:r>
      <w:r>
        <w:rPr>
          <w:color w:val="373C3E"/>
        </w:rPr>
        <w:t>took</w:t>
      </w:r>
      <w:r>
        <w:rPr>
          <w:color w:val="373C3E"/>
          <w:spacing w:val="4"/>
        </w:rPr>
        <w:t> </w:t>
      </w:r>
      <w:r>
        <w:rPr>
          <w:color w:val="373C3E"/>
        </w:rPr>
        <w:t>Freud’s</w:t>
      </w:r>
      <w:r>
        <w:rPr>
          <w:color w:val="373C3E"/>
          <w:spacing w:val="4"/>
        </w:rPr>
        <w:t> </w:t>
      </w:r>
      <w:r>
        <w:rPr>
          <w:color w:val="373C3E"/>
        </w:rPr>
        <w:t>controversial</w:t>
      </w:r>
      <w:r>
        <w:rPr>
          <w:color w:val="373C3E"/>
          <w:spacing w:val="9"/>
        </w:rPr>
        <w:t> </w:t>
      </w:r>
      <w:r>
        <w:rPr>
          <w:color w:val="373C3E"/>
        </w:rPr>
        <w:t>theory of</w:t>
      </w:r>
      <w:r>
        <w:rPr>
          <w:color w:val="373C3E"/>
          <w:spacing w:val="-61"/>
        </w:rPr>
        <w:t> </w:t>
      </w:r>
      <w:r>
        <w:rPr>
          <w:color w:val="373C3E"/>
        </w:rPr>
        <w:t>psychosexual</w:t>
      </w:r>
      <w:r>
        <w:rPr>
          <w:color w:val="373C3E"/>
          <w:spacing w:val="5"/>
        </w:rPr>
        <w:t> </w:t>
      </w:r>
      <w:r>
        <w:rPr>
          <w:color w:val="373C3E"/>
        </w:rPr>
        <w:t>development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modified</w:t>
      </w:r>
      <w:r>
        <w:rPr>
          <w:color w:val="373C3E"/>
          <w:spacing w:val="-2"/>
        </w:rPr>
        <w:t> </w:t>
      </w:r>
      <w:r>
        <w:rPr>
          <w:color w:val="373C3E"/>
        </w:rPr>
        <w:t>it</w:t>
      </w:r>
      <w:r>
        <w:rPr>
          <w:color w:val="373C3E"/>
          <w:spacing w:val="1"/>
        </w:rPr>
        <w:t> </w:t>
      </w:r>
      <w:r>
        <w:rPr>
          <w:color w:val="373C3E"/>
        </w:rPr>
        <w:t>as</w:t>
      </w:r>
      <w:r>
        <w:rPr>
          <w:color w:val="373C3E"/>
          <w:spacing w:val="-4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psychosocial</w:t>
      </w:r>
      <w:r>
        <w:rPr>
          <w:color w:val="373C3E"/>
          <w:spacing w:val="5"/>
        </w:rPr>
        <w:t> </w:t>
      </w:r>
      <w:r>
        <w:rPr>
          <w:color w:val="373C3E"/>
        </w:rPr>
        <w:t>theory.</w:t>
      </w:r>
      <w:r>
        <w:rPr>
          <w:color w:val="373C3E"/>
          <w:spacing w:val="1"/>
        </w:rPr>
        <w:t> </w:t>
      </w:r>
      <w:r>
        <w:rPr>
          <w:color w:val="373C3E"/>
        </w:rPr>
        <w:t>Erikson</w:t>
      </w:r>
      <w:r>
        <w:rPr>
          <w:color w:val="373C3E"/>
          <w:spacing w:val="1"/>
        </w:rPr>
        <w:t> </w:t>
      </w:r>
      <w:r>
        <w:rPr>
          <w:color w:val="373C3E"/>
        </w:rPr>
        <w:t>emphasized</w:t>
      </w:r>
      <w:r>
        <w:rPr>
          <w:color w:val="373C3E"/>
          <w:spacing w:val="1"/>
        </w:rPr>
        <w:t> </w:t>
      </w:r>
      <w:r>
        <w:rPr>
          <w:color w:val="373C3E"/>
        </w:rPr>
        <w:t>that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ego</w:t>
      </w:r>
      <w:r>
        <w:rPr>
          <w:color w:val="373C3E"/>
          <w:spacing w:val="2"/>
        </w:rPr>
        <w:t> </w:t>
      </w:r>
      <w:r>
        <w:rPr>
          <w:color w:val="373C3E"/>
        </w:rPr>
        <w:t>makes</w:t>
      </w:r>
      <w:r>
        <w:rPr>
          <w:color w:val="373C3E"/>
          <w:spacing w:val="1"/>
        </w:rPr>
        <w:t> </w:t>
      </w:r>
      <w:r>
        <w:rPr>
          <w:color w:val="373C3E"/>
        </w:rPr>
        <w:t>positive</w:t>
      </w:r>
      <w:r>
        <w:rPr>
          <w:color w:val="373C3E"/>
          <w:spacing w:val="2"/>
        </w:rPr>
        <w:t> </w:t>
      </w:r>
      <w:r>
        <w:rPr>
          <w:color w:val="373C3E"/>
        </w:rPr>
        <w:t>contributions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development</w:t>
      </w:r>
      <w:r>
        <w:rPr>
          <w:color w:val="373C3E"/>
          <w:spacing w:val="2"/>
        </w:rPr>
        <w:t> </w:t>
      </w:r>
      <w:r>
        <w:rPr>
          <w:color w:val="373C3E"/>
        </w:rPr>
        <w:t>by</w:t>
      </w:r>
    </w:p>
    <w:p>
      <w:pPr>
        <w:pStyle w:val="BodyText"/>
        <w:spacing w:line="262" w:lineRule="exact"/>
        <w:ind w:left="140"/>
      </w:pPr>
      <w:r>
        <w:rPr>
          <w:color w:val="373C3E"/>
        </w:rPr>
        <w:t>mastering</w:t>
      </w:r>
      <w:r>
        <w:rPr>
          <w:color w:val="373C3E"/>
          <w:spacing w:val="2"/>
        </w:rPr>
        <w:t> </w:t>
      </w:r>
      <w:hyperlink r:id="rId6">
        <w:r>
          <w:rPr>
            <w:rFonts w:ascii="Arial"/>
            <w:b/>
            <w:color w:val="5F52C5"/>
            <w:u w:val="thick" w:color="5F52C5"/>
          </w:rPr>
          <w:t>attitudes</w:t>
        </w:r>
      </w:hyperlink>
      <w:r>
        <w:rPr>
          <w:color w:val="373C3E"/>
        </w:rPr>
        <w:t>,</w:t>
      </w:r>
      <w:r>
        <w:rPr>
          <w:color w:val="373C3E"/>
          <w:spacing w:val="-5"/>
        </w:rPr>
        <w:t> </w:t>
      </w:r>
      <w:r>
        <w:rPr>
          <w:color w:val="373C3E"/>
        </w:rPr>
        <w:t>ideas, and skills</w:t>
      </w:r>
      <w:r>
        <w:rPr>
          <w:color w:val="373C3E"/>
          <w:spacing w:val="-1"/>
        </w:rPr>
        <w:t> </w:t>
      </w:r>
      <w:r>
        <w:rPr>
          <w:color w:val="373C3E"/>
        </w:rPr>
        <w:t>at</w:t>
      </w:r>
      <w:r>
        <w:rPr>
          <w:color w:val="373C3E"/>
          <w:spacing w:val="-1"/>
        </w:rPr>
        <w:t> </w:t>
      </w:r>
      <w:r>
        <w:rPr>
          <w:color w:val="373C3E"/>
        </w:rPr>
        <w:t>each</w:t>
      </w:r>
      <w:r>
        <w:rPr>
          <w:color w:val="373C3E"/>
          <w:spacing w:val="-4"/>
        </w:rPr>
        <w:t> </w:t>
      </w:r>
      <w:r>
        <w:rPr>
          <w:color w:val="373C3E"/>
        </w:rPr>
        <w:t>stage of development.</w:t>
      </w:r>
    </w:p>
    <w:p>
      <w:pPr>
        <w:pStyle w:val="BodyText"/>
        <w:spacing w:line="244" w:lineRule="auto" w:before="3"/>
        <w:ind w:left="140" w:right="181"/>
      </w:pPr>
      <w:r>
        <w:rPr>
          <w:color w:val="373C3E"/>
        </w:rPr>
        <w:t>This </w:t>
      </w:r>
      <w:hyperlink r:id="rId7">
        <w:r>
          <w:rPr>
            <w:rFonts w:ascii="Arial" w:hAnsi="Arial"/>
            <w:b/>
            <w:color w:val="5F52C5"/>
            <w:u w:val="thick" w:color="5F52C5"/>
          </w:rPr>
          <w:t>mastery</w:t>
        </w:r>
        <w:r>
          <w:rPr>
            <w:rFonts w:ascii="Arial" w:hAnsi="Arial"/>
            <w:b/>
            <w:color w:val="5F52C5"/>
          </w:rPr>
          <w:t> </w:t>
        </w:r>
      </w:hyperlink>
      <w:r>
        <w:rPr>
          <w:color w:val="373C3E"/>
        </w:rPr>
        <w:t>helps children grow into successful, contributing members of society.</w:t>
      </w:r>
      <w:r>
        <w:rPr>
          <w:color w:val="373C3E"/>
          <w:spacing w:val="1"/>
        </w:rPr>
        <w:t> </w:t>
      </w:r>
      <w:r>
        <w:rPr>
          <w:color w:val="373C3E"/>
        </w:rPr>
        <w:t>During</w:t>
      </w:r>
      <w:r>
        <w:rPr>
          <w:color w:val="373C3E"/>
          <w:spacing w:val="1"/>
        </w:rPr>
        <w:t> </w:t>
      </w:r>
      <w:r>
        <w:rPr>
          <w:color w:val="373C3E"/>
        </w:rPr>
        <w:t>each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Erikson’s eight</w:t>
      </w:r>
      <w:r>
        <w:rPr>
          <w:color w:val="373C3E"/>
          <w:spacing w:val="1"/>
        </w:rPr>
        <w:t> </w:t>
      </w:r>
      <w:r>
        <w:rPr>
          <w:color w:val="373C3E"/>
        </w:rPr>
        <w:t>stages,</w:t>
      </w:r>
      <w:r>
        <w:rPr>
          <w:color w:val="373C3E"/>
          <w:spacing w:val="1"/>
        </w:rPr>
        <w:t> </w:t>
      </w:r>
      <w:r>
        <w:rPr>
          <w:color w:val="373C3E"/>
        </w:rPr>
        <w:t>there</w:t>
      </w:r>
      <w:r>
        <w:rPr>
          <w:color w:val="373C3E"/>
          <w:spacing w:val="-3"/>
        </w:rPr>
        <w:t> </w:t>
      </w:r>
      <w:r>
        <w:rPr>
          <w:color w:val="373C3E"/>
        </w:rPr>
        <w:t>is</w:t>
      </w:r>
      <w:r>
        <w:rPr>
          <w:color w:val="373C3E"/>
          <w:spacing w:val="-4"/>
        </w:rPr>
        <w:t> </w:t>
      </w:r>
      <w:r>
        <w:rPr>
          <w:color w:val="373C3E"/>
        </w:rPr>
        <w:t>a</w:t>
      </w:r>
      <w:r>
        <w:rPr>
          <w:color w:val="373C3E"/>
          <w:spacing w:val="1"/>
        </w:rPr>
        <w:t> </w:t>
      </w:r>
      <w:r>
        <w:rPr>
          <w:color w:val="373C3E"/>
        </w:rPr>
        <w:t>psychological</w:t>
      </w:r>
      <w:r>
        <w:rPr>
          <w:color w:val="373C3E"/>
          <w:spacing w:val="5"/>
        </w:rPr>
        <w:t> </w:t>
      </w:r>
      <w:r>
        <w:rPr>
          <w:color w:val="373C3E"/>
        </w:rPr>
        <w:t>conflict</w:t>
      </w:r>
      <w:r>
        <w:rPr>
          <w:color w:val="373C3E"/>
          <w:spacing w:val="1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must be</w:t>
      </w:r>
      <w:r>
        <w:rPr>
          <w:color w:val="373C3E"/>
          <w:spacing w:val="1"/>
        </w:rPr>
        <w:t> </w:t>
      </w:r>
      <w:r>
        <w:rPr>
          <w:color w:val="373C3E"/>
        </w:rPr>
        <w:t>successfully</w:t>
      </w:r>
      <w:r>
        <w:rPr>
          <w:color w:val="373C3E"/>
          <w:spacing w:val="-2"/>
        </w:rPr>
        <w:t> </w:t>
      </w:r>
      <w:r>
        <w:rPr>
          <w:color w:val="373C3E"/>
        </w:rPr>
        <w:t>overcome</w:t>
      </w:r>
      <w:r>
        <w:rPr>
          <w:color w:val="373C3E"/>
          <w:spacing w:val="4"/>
        </w:rPr>
        <w:t> </w:t>
      </w:r>
      <w:r>
        <w:rPr>
          <w:color w:val="373C3E"/>
        </w:rPr>
        <w:t>in order</w:t>
      </w:r>
      <w:r>
        <w:rPr>
          <w:color w:val="373C3E"/>
          <w:spacing w:val="1"/>
        </w:rPr>
        <w:t> </w:t>
      </w:r>
      <w:r>
        <w:rPr>
          <w:color w:val="373C3E"/>
        </w:rPr>
        <w:t>for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1"/>
        </w:rPr>
        <w:t> </w:t>
      </w:r>
      <w:r>
        <w:rPr>
          <w:color w:val="373C3E"/>
        </w:rPr>
        <w:t>child to develop</w:t>
      </w:r>
      <w:r>
        <w:rPr>
          <w:color w:val="373C3E"/>
          <w:spacing w:val="-4"/>
        </w:rPr>
        <w:t> </w:t>
      </w:r>
      <w:r>
        <w:rPr>
          <w:color w:val="373C3E"/>
        </w:rPr>
        <w:t>into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-4"/>
        </w:rPr>
        <w:t> </w:t>
      </w:r>
      <w:r>
        <w:rPr>
          <w:color w:val="373C3E"/>
        </w:rPr>
        <w:t>healthy, well-adjusted</w:t>
      </w:r>
      <w:r>
        <w:rPr>
          <w:color w:val="373C3E"/>
          <w:spacing w:val="-1"/>
        </w:rPr>
        <w:t> </w:t>
      </w:r>
      <w:r>
        <w:rPr>
          <w:color w:val="373C3E"/>
        </w:rPr>
        <w:t>adult.</w:t>
      </w:r>
    </w:p>
    <w:p>
      <w:pPr>
        <w:pStyle w:val="BodyText"/>
        <w:spacing w:before="8"/>
        <w:rPr>
          <w:sz w:val="30"/>
        </w:rPr>
      </w:pPr>
    </w:p>
    <w:p>
      <w:pPr>
        <w:pStyle w:val="Heading5"/>
      </w:pPr>
      <w:r>
        <w:rPr>
          <w:color w:val="1D1D1D"/>
        </w:rPr>
        <w:t>Stages</w:t>
      </w:r>
      <w:r>
        <w:rPr>
          <w:color w:val="1D1D1D"/>
          <w:spacing w:val="-2"/>
        </w:rPr>
        <w:t> </w:t>
      </w:r>
      <w:r>
        <w:rPr>
          <w:color w:val="1D1D1D"/>
        </w:rPr>
        <w:t>Of</w:t>
      </w:r>
      <w:r>
        <w:rPr>
          <w:color w:val="1D1D1D"/>
          <w:spacing w:val="-2"/>
        </w:rPr>
        <w:t> </w:t>
      </w:r>
      <w:r>
        <w:rPr>
          <w:color w:val="1D1D1D"/>
        </w:rPr>
        <w:t>Psychosocial</w:t>
      </w:r>
      <w:r>
        <w:rPr>
          <w:color w:val="1D1D1D"/>
          <w:spacing w:val="-2"/>
        </w:rPr>
        <w:t> </w:t>
      </w:r>
      <w:r>
        <w:rPr>
          <w:color w:val="1D1D1D"/>
        </w:rPr>
        <w:t>Development</w:t>
      </w:r>
    </w:p>
    <w:p>
      <w:pPr>
        <w:pStyle w:val="BodyText"/>
        <w:spacing w:line="242" w:lineRule="auto" w:before="294"/>
        <w:ind w:left="140" w:right="181"/>
      </w:pPr>
      <w:r>
        <w:rPr>
          <w:color w:val="373C3E"/>
        </w:rPr>
        <w:t>Erikson’s stages of psychosocial development are based on (and expand upon) Freud’s</w:t>
      </w:r>
      <w:r>
        <w:rPr>
          <w:color w:val="373C3E"/>
          <w:spacing w:val="-61"/>
        </w:rPr>
        <w:t> </w:t>
      </w:r>
      <w:r>
        <w:rPr>
          <w:color w:val="373C3E"/>
        </w:rPr>
        <w:t>psychosexual</w:t>
      </w:r>
      <w:r>
        <w:rPr>
          <w:color w:val="373C3E"/>
          <w:spacing w:val="4"/>
        </w:rPr>
        <w:t> </w:t>
      </w:r>
      <w:r>
        <w:rPr>
          <w:color w:val="373C3E"/>
        </w:rPr>
        <w:t>theory.</w:t>
      </w:r>
      <w:r>
        <w:rPr>
          <w:color w:val="373C3E"/>
          <w:spacing w:val="1"/>
        </w:rPr>
        <w:t> </w:t>
      </w:r>
      <w:r>
        <w:rPr>
          <w:color w:val="373C3E"/>
        </w:rPr>
        <w:t>Erikson</w:t>
      </w:r>
      <w:r>
        <w:rPr>
          <w:color w:val="373C3E"/>
          <w:spacing w:val="1"/>
        </w:rPr>
        <w:t> </w:t>
      </w:r>
      <w:r>
        <w:rPr>
          <w:color w:val="373C3E"/>
        </w:rPr>
        <w:t>proposed</w:t>
      </w:r>
      <w:r>
        <w:rPr>
          <w:color w:val="373C3E"/>
          <w:spacing w:val="-3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we</w:t>
      </w:r>
      <w:r>
        <w:rPr>
          <w:color w:val="373C3E"/>
          <w:spacing w:val="1"/>
        </w:rPr>
        <w:t> </w:t>
      </w:r>
      <w:r>
        <w:rPr>
          <w:color w:val="373C3E"/>
        </w:rPr>
        <w:t>are</w:t>
      </w:r>
      <w:r>
        <w:rPr>
          <w:color w:val="373C3E"/>
          <w:spacing w:val="1"/>
        </w:rPr>
        <w:t> </w:t>
      </w:r>
      <w:r>
        <w:rPr>
          <w:color w:val="373C3E"/>
        </w:rPr>
        <w:t>motivated</w:t>
      </w:r>
      <w:r>
        <w:rPr>
          <w:color w:val="373C3E"/>
          <w:spacing w:val="-3"/>
        </w:rPr>
        <w:t> </w:t>
      </w:r>
      <w:r>
        <w:rPr>
          <w:color w:val="373C3E"/>
        </w:rPr>
        <w:t>by the</w:t>
      </w:r>
      <w:r>
        <w:rPr>
          <w:color w:val="373C3E"/>
          <w:spacing w:val="8"/>
        </w:rPr>
        <w:t> </w:t>
      </w:r>
      <w:r>
        <w:rPr>
          <w:color w:val="373C3E"/>
        </w:rPr>
        <w:t>need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achieve</w:t>
      </w:r>
      <w:r>
        <w:rPr>
          <w:color w:val="373C3E"/>
          <w:spacing w:val="1"/>
        </w:rPr>
        <w:t> </w:t>
      </w:r>
      <w:r>
        <w:rPr>
          <w:color w:val="373C3E"/>
        </w:rPr>
        <w:t>competence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certain</w:t>
      </w:r>
      <w:r>
        <w:rPr>
          <w:color w:val="373C3E"/>
          <w:spacing w:val="2"/>
        </w:rPr>
        <w:t> </w:t>
      </w:r>
      <w:r>
        <w:rPr>
          <w:color w:val="373C3E"/>
        </w:rPr>
        <w:t>areas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-3"/>
        </w:rPr>
        <w:t> </w:t>
      </w:r>
      <w:r>
        <w:rPr>
          <w:color w:val="373C3E"/>
        </w:rPr>
        <w:t>our</w:t>
      </w:r>
      <w:r>
        <w:rPr>
          <w:color w:val="373C3E"/>
          <w:spacing w:val="-1"/>
        </w:rPr>
        <w:t> </w:t>
      </w:r>
      <w:r>
        <w:rPr>
          <w:color w:val="373C3E"/>
        </w:rPr>
        <w:t>lives.</w:t>
      </w:r>
      <w:r>
        <w:rPr>
          <w:color w:val="373C3E"/>
          <w:spacing w:val="-3"/>
        </w:rPr>
        <w:t> </w:t>
      </w:r>
      <w:r>
        <w:rPr>
          <w:color w:val="373C3E"/>
        </w:rPr>
        <w:t>According</w:t>
      </w:r>
      <w:r>
        <w:rPr>
          <w:color w:val="373C3E"/>
          <w:spacing w:val="3"/>
        </w:rPr>
        <w:t> </w:t>
      </w:r>
      <w:r>
        <w:rPr>
          <w:color w:val="373C3E"/>
        </w:rPr>
        <w:t>to</w:t>
      </w:r>
      <w:r>
        <w:rPr>
          <w:color w:val="373C3E"/>
          <w:spacing w:val="-2"/>
        </w:rPr>
        <w:t> </w:t>
      </w:r>
      <w:r>
        <w:rPr>
          <w:color w:val="373C3E"/>
        </w:rPr>
        <w:t>psychosocial</w:t>
      </w:r>
      <w:r>
        <w:rPr>
          <w:color w:val="373C3E"/>
          <w:spacing w:val="6"/>
        </w:rPr>
        <w:t> </w:t>
      </w:r>
      <w:r>
        <w:rPr>
          <w:color w:val="373C3E"/>
        </w:rPr>
        <w:t>theory,</w:t>
      </w:r>
      <w:r>
        <w:rPr>
          <w:color w:val="373C3E"/>
          <w:spacing w:val="-3"/>
        </w:rPr>
        <w:t> </w:t>
      </w:r>
      <w:r>
        <w:rPr>
          <w:color w:val="373C3E"/>
        </w:rPr>
        <w:t>we</w:t>
      </w:r>
      <w:r>
        <w:rPr>
          <w:color w:val="373C3E"/>
          <w:spacing w:val="1"/>
        </w:rPr>
        <w:t> </w:t>
      </w:r>
      <w:r>
        <w:rPr>
          <w:color w:val="373C3E"/>
        </w:rPr>
        <w:t>experience eight stages of development over our lifespan, from infancy through late</w:t>
      </w:r>
      <w:r>
        <w:rPr>
          <w:color w:val="373C3E"/>
          <w:spacing w:val="1"/>
        </w:rPr>
        <w:t> </w:t>
      </w:r>
      <w:r>
        <w:rPr>
          <w:color w:val="373C3E"/>
        </w:rPr>
        <w:t>adulthood.</w:t>
      </w:r>
      <w:r>
        <w:rPr>
          <w:color w:val="373C3E"/>
          <w:spacing w:val="-4"/>
        </w:rPr>
        <w:t> </w:t>
      </w:r>
      <w:r>
        <w:rPr>
          <w:color w:val="373C3E"/>
        </w:rPr>
        <w:t>At</w:t>
      </w:r>
      <w:r>
        <w:rPr>
          <w:color w:val="373C3E"/>
          <w:spacing w:val="2"/>
        </w:rPr>
        <w:t> </w:t>
      </w:r>
      <w:r>
        <w:rPr>
          <w:color w:val="373C3E"/>
        </w:rPr>
        <w:t>each</w:t>
      </w:r>
      <w:r>
        <w:rPr>
          <w:color w:val="373C3E"/>
          <w:spacing w:val="2"/>
        </w:rPr>
        <w:t> </w:t>
      </w:r>
      <w:r>
        <w:rPr>
          <w:color w:val="373C3E"/>
        </w:rPr>
        <w:t>stage</w:t>
      </w:r>
      <w:r>
        <w:rPr>
          <w:color w:val="373C3E"/>
          <w:spacing w:val="2"/>
        </w:rPr>
        <w:t> </w:t>
      </w:r>
      <w:r>
        <w:rPr>
          <w:color w:val="373C3E"/>
        </w:rPr>
        <w:t>there</w:t>
      </w:r>
      <w:r>
        <w:rPr>
          <w:color w:val="373C3E"/>
          <w:spacing w:val="-3"/>
        </w:rPr>
        <w:t> </w:t>
      </w:r>
      <w:r>
        <w:rPr>
          <w:color w:val="373C3E"/>
        </w:rPr>
        <w:t>is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crisis</w:t>
      </w:r>
      <w:r>
        <w:rPr>
          <w:color w:val="373C3E"/>
          <w:spacing w:val="1"/>
        </w:rPr>
        <w:t> </w:t>
      </w:r>
      <w:r>
        <w:rPr>
          <w:color w:val="373C3E"/>
        </w:rPr>
        <w:t>or</w:t>
      </w:r>
      <w:r>
        <w:rPr>
          <w:color w:val="373C3E"/>
          <w:spacing w:val="-1"/>
        </w:rPr>
        <w:t> </w:t>
      </w:r>
      <w:r>
        <w:rPr>
          <w:color w:val="373C3E"/>
        </w:rPr>
        <w:t>task that</w:t>
      </w:r>
      <w:r>
        <w:rPr>
          <w:color w:val="373C3E"/>
          <w:spacing w:val="2"/>
        </w:rPr>
        <w:t> </w:t>
      </w:r>
      <w:r>
        <w:rPr>
          <w:color w:val="373C3E"/>
        </w:rPr>
        <w:t>we</w:t>
      </w:r>
      <w:r>
        <w:rPr>
          <w:color w:val="373C3E"/>
          <w:spacing w:val="2"/>
        </w:rPr>
        <w:t> </w:t>
      </w:r>
      <w:r>
        <w:rPr>
          <w:color w:val="373C3E"/>
        </w:rPr>
        <w:t>need</w:t>
      </w:r>
      <w:r>
        <w:rPr>
          <w:color w:val="373C3E"/>
          <w:spacing w:val="2"/>
        </w:rPr>
        <w:t> </w:t>
      </w:r>
      <w:r>
        <w:rPr>
          <w:color w:val="373C3E"/>
        </w:rPr>
        <w:t>to</w:t>
      </w:r>
      <w:r>
        <w:rPr>
          <w:color w:val="373C3E"/>
          <w:spacing w:val="-2"/>
        </w:rPr>
        <w:t> </w:t>
      </w:r>
      <w:r>
        <w:rPr>
          <w:color w:val="373C3E"/>
        </w:rPr>
        <w:t>resolve.</w:t>
      </w:r>
      <w:r>
        <w:rPr>
          <w:color w:val="373C3E"/>
          <w:spacing w:val="1"/>
        </w:rPr>
        <w:t> </w:t>
      </w:r>
      <w:r>
        <w:rPr>
          <w:color w:val="373C3E"/>
        </w:rPr>
        <w:t>Successful</w:t>
      </w:r>
      <w:r>
        <w:rPr>
          <w:color w:val="373C3E"/>
          <w:spacing w:val="1"/>
        </w:rPr>
        <w:t> </w:t>
      </w:r>
      <w:r>
        <w:rPr>
          <w:color w:val="373C3E"/>
        </w:rPr>
        <w:t>completion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each</w:t>
      </w:r>
      <w:r>
        <w:rPr>
          <w:color w:val="373C3E"/>
          <w:spacing w:val="-2"/>
        </w:rPr>
        <w:t> </w:t>
      </w:r>
      <w:r>
        <w:rPr>
          <w:color w:val="373C3E"/>
        </w:rPr>
        <w:t>developmental</w:t>
      </w:r>
      <w:r>
        <w:rPr>
          <w:color w:val="373C3E"/>
          <w:spacing w:val="1"/>
        </w:rPr>
        <w:t> </w:t>
      </w:r>
      <w:r>
        <w:rPr>
          <w:color w:val="373C3E"/>
        </w:rPr>
        <w:t>task</w:t>
      </w:r>
      <w:r>
        <w:rPr>
          <w:color w:val="373C3E"/>
          <w:spacing w:val="1"/>
        </w:rPr>
        <w:t> </w:t>
      </w:r>
      <w:r>
        <w:rPr>
          <w:color w:val="373C3E"/>
        </w:rPr>
        <w:t>results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-2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sense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competence</w:t>
      </w:r>
      <w:r>
        <w:rPr>
          <w:color w:val="373C3E"/>
          <w:spacing w:val="2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</w:p>
    <w:p>
      <w:pPr>
        <w:pStyle w:val="BodyText"/>
        <w:spacing w:before="1"/>
        <w:ind w:left="140"/>
      </w:pPr>
      <w:r>
        <w:rPr>
          <w:color w:val="373C3E"/>
        </w:rPr>
        <w:t>healthy </w:t>
      </w:r>
      <w:hyperlink r:id="rId8">
        <w:r>
          <w:rPr>
            <w:rFonts w:ascii="Arial"/>
            <w:b/>
            <w:color w:val="5F52C5"/>
            <w:u w:val="thick" w:color="5F52C5"/>
          </w:rPr>
          <w:t>personality</w:t>
        </w:r>
      </w:hyperlink>
      <w:r>
        <w:rPr>
          <w:color w:val="373C3E"/>
        </w:rPr>
        <w:t>.</w:t>
      </w:r>
      <w:r>
        <w:rPr>
          <w:color w:val="373C3E"/>
          <w:spacing w:val="-1"/>
        </w:rPr>
        <w:t> </w:t>
      </w:r>
      <w:r>
        <w:rPr>
          <w:color w:val="373C3E"/>
        </w:rPr>
        <w:t>Failure to</w:t>
      </w:r>
      <w:r>
        <w:rPr>
          <w:color w:val="373C3E"/>
          <w:spacing w:val="-1"/>
        </w:rPr>
        <w:t> </w:t>
      </w:r>
      <w:r>
        <w:rPr>
          <w:color w:val="373C3E"/>
        </w:rPr>
        <w:t>master</w:t>
      </w:r>
      <w:r>
        <w:rPr>
          <w:color w:val="373C3E"/>
          <w:spacing w:val="1"/>
        </w:rPr>
        <w:t> </w:t>
      </w:r>
      <w:r>
        <w:rPr>
          <w:color w:val="373C3E"/>
        </w:rPr>
        <w:t>these</w:t>
      </w:r>
      <w:r>
        <w:rPr>
          <w:color w:val="373C3E"/>
          <w:spacing w:val="-1"/>
        </w:rPr>
        <w:t> </w:t>
      </w:r>
      <w:r>
        <w:rPr>
          <w:color w:val="373C3E"/>
        </w:rPr>
        <w:t>tasks</w:t>
      </w:r>
      <w:r>
        <w:rPr>
          <w:color w:val="373C3E"/>
          <w:spacing w:val="-1"/>
        </w:rPr>
        <w:t> </w:t>
      </w:r>
      <w:r>
        <w:rPr>
          <w:color w:val="373C3E"/>
        </w:rPr>
        <w:t>leads</w:t>
      </w:r>
      <w:r>
        <w:rPr>
          <w:color w:val="373C3E"/>
          <w:spacing w:val="-2"/>
        </w:rPr>
        <w:t> </w:t>
      </w:r>
      <w:r>
        <w:rPr>
          <w:color w:val="373C3E"/>
        </w:rPr>
        <w:t>to feelings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-5"/>
        </w:rPr>
        <w:t> </w:t>
      </w:r>
      <w:r>
        <w:rPr>
          <w:color w:val="373C3E"/>
        </w:rPr>
        <w:t>inadequacy.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 w:before="96"/>
        <w:ind w:left="140" w:right="448"/>
      </w:pPr>
      <w:r>
        <w:rPr>
          <w:color w:val="373C3E"/>
        </w:rPr>
        <w:t>Erikson</w:t>
      </w:r>
      <w:r>
        <w:rPr>
          <w:color w:val="373C3E"/>
          <w:spacing w:val="-1"/>
        </w:rPr>
        <w:t> </w:t>
      </w:r>
      <w:r>
        <w:rPr>
          <w:color w:val="373C3E"/>
        </w:rPr>
        <w:t>also</w:t>
      </w:r>
      <w:r>
        <w:rPr>
          <w:color w:val="373C3E"/>
          <w:spacing w:val="2"/>
        </w:rPr>
        <w:t> </w:t>
      </w:r>
      <w:r>
        <w:rPr>
          <w:color w:val="373C3E"/>
        </w:rPr>
        <w:t>added</w:t>
      </w:r>
      <w:r>
        <w:rPr>
          <w:color w:val="373C3E"/>
          <w:spacing w:val="2"/>
        </w:rPr>
        <w:t> </w:t>
      </w:r>
      <w:r>
        <w:rPr>
          <w:color w:val="373C3E"/>
        </w:rPr>
        <w:t>to</w:t>
      </w:r>
      <w:r>
        <w:rPr>
          <w:color w:val="373C3E"/>
          <w:spacing w:val="-2"/>
        </w:rPr>
        <w:t> </w:t>
      </w:r>
      <w:r>
        <w:rPr>
          <w:color w:val="373C3E"/>
        </w:rPr>
        <w:t>Freud’s</w:t>
      </w:r>
      <w:r>
        <w:rPr>
          <w:color w:val="373C3E"/>
          <w:spacing w:val="1"/>
        </w:rPr>
        <w:t> </w:t>
      </w:r>
      <w:r>
        <w:rPr>
          <w:color w:val="373C3E"/>
        </w:rPr>
        <w:t>stages</w:t>
      </w:r>
      <w:r>
        <w:rPr>
          <w:color w:val="373C3E"/>
          <w:spacing w:val="-3"/>
        </w:rPr>
        <w:t> </w:t>
      </w:r>
      <w:r>
        <w:rPr>
          <w:color w:val="373C3E"/>
        </w:rPr>
        <w:t>by</w:t>
      </w:r>
      <w:r>
        <w:rPr>
          <w:color w:val="373C3E"/>
          <w:spacing w:val="1"/>
        </w:rPr>
        <w:t> </w:t>
      </w:r>
      <w:r>
        <w:rPr>
          <w:color w:val="373C3E"/>
        </w:rPr>
        <w:t>discussing</w:t>
      </w:r>
      <w:r>
        <w:rPr>
          <w:color w:val="373C3E"/>
          <w:spacing w:val="-1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cultural</w:t>
      </w:r>
      <w:r>
        <w:rPr>
          <w:color w:val="373C3E"/>
          <w:spacing w:val="1"/>
        </w:rPr>
        <w:t> </w:t>
      </w:r>
      <w:r>
        <w:rPr>
          <w:color w:val="373C3E"/>
        </w:rPr>
        <w:t>implications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development; certain cultures may need to resolve the stages in different ways based</w:t>
      </w:r>
      <w:r>
        <w:rPr>
          <w:color w:val="373C3E"/>
          <w:spacing w:val="-61"/>
        </w:rPr>
        <w:t> </w:t>
      </w:r>
      <w:r>
        <w:rPr>
          <w:color w:val="373C3E"/>
        </w:rPr>
        <w:t>upon</w:t>
      </w:r>
      <w:r>
        <w:rPr>
          <w:color w:val="373C3E"/>
          <w:spacing w:val="2"/>
        </w:rPr>
        <w:t> </w:t>
      </w:r>
      <w:r>
        <w:rPr>
          <w:color w:val="373C3E"/>
        </w:rPr>
        <w:t>their</w:t>
      </w:r>
      <w:r>
        <w:rPr>
          <w:color w:val="373C3E"/>
          <w:spacing w:val="3"/>
        </w:rPr>
        <w:t> </w:t>
      </w:r>
      <w:r>
        <w:rPr>
          <w:color w:val="373C3E"/>
        </w:rPr>
        <w:t>cultural</w:t>
      </w:r>
      <w:r>
        <w:rPr>
          <w:color w:val="373C3E"/>
          <w:spacing w:val="6"/>
        </w:rPr>
        <w:t> </w:t>
      </w:r>
      <w:r>
        <w:rPr>
          <w:color w:val="373C3E"/>
        </w:rPr>
        <w:t>and</w:t>
      </w:r>
      <w:r>
        <w:rPr>
          <w:color w:val="373C3E"/>
          <w:spacing w:val="3"/>
        </w:rPr>
        <w:t> </w:t>
      </w:r>
      <w:r>
        <w:rPr>
          <w:color w:val="373C3E"/>
        </w:rPr>
        <w:t>survival</w:t>
      </w:r>
      <w:r>
        <w:rPr>
          <w:color w:val="373C3E"/>
          <w:spacing w:val="7"/>
        </w:rPr>
        <w:t> </w:t>
      </w:r>
      <w:r>
        <w:rPr>
          <w:color w:val="373C3E"/>
        </w:rPr>
        <w:t>needs.</w:t>
      </w:r>
    </w:p>
    <w:p>
      <w:pPr>
        <w:spacing w:after="0" w:line="244" w:lineRule="auto"/>
        <w:sectPr>
          <w:type w:val="continuous"/>
          <w:pgSz w:w="12240" w:h="15840"/>
          <w:pgMar w:top="1500" w:bottom="280" w:left="1300" w:right="1300"/>
        </w:sectPr>
      </w:pPr>
    </w:p>
    <w:p>
      <w:pPr>
        <w:pStyle w:val="Heading6"/>
        <w:spacing w:before="65"/>
      </w:pPr>
      <w:r>
        <w:rPr>
          <w:color w:val="077EAB"/>
        </w:rPr>
        <w:t>Trust</w:t>
      </w:r>
      <w:r>
        <w:rPr>
          <w:color w:val="077EAB"/>
          <w:spacing w:val="-4"/>
        </w:rPr>
        <w:t> </w:t>
      </w:r>
      <w:r>
        <w:rPr>
          <w:color w:val="077EAB"/>
        </w:rPr>
        <w:t>vs.</w:t>
      </w:r>
      <w:r>
        <w:rPr>
          <w:color w:val="077EAB"/>
          <w:spacing w:val="-6"/>
        </w:rPr>
        <w:t> </w:t>
      </w:r>
      <w:r>
        <w:rPr>
          <w:color w:val="077EAB"/>
        </w:rPr>
        <w:t>Mistrust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44" w:lineRule="auto" w:before="1"/>
        <w:ind w:left="140" w:right="181"/>
      </w:pPr>
      <w:r>
        <w:rPr>
          <w:color w:val="373C3E"/>
        </w:rPr>
        <w:t>From</w:t>
      </w:r>
      <w:r>
        <w:rPr>
          <w:color w:val="373C3E"/>
          <w:spacing w:val="-6"/>
        </w:rPr>
        <w:t> </w:t>
      </w:r>
      <w:r>
        <w:rPr>
          <w:color w:val="373C3E"/>
        </w:rPr>
        <w:t>birth</w:t>
      </w:r>
      <w:r>
        <w:rPr>
          <w:color w:val="373C3E"/>
          <w:spacing w:val="3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12</w:t>
      </w:r>
      <w:r>
        <w:rPr>
          <w:color w:val="373C3E"/>
          <w:spacing w:val="2"/>
        </w:rPr>
        <w:t> </w:t>
      </w:r>
      <w:r>
        <w:rPr>
          <w:color w:val="373C3E"/>
        </w:rPr>
        <w:t>months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age,</w:t>
      </w:r>
      <w:r>
        <w:rPr>
          <w:color w:val="373C3E"/>
          <w:spacing w:val="-2"/>
        </w:rPr>
        <w:t> </w:t>
      </w:r>
      <w:r>
        <w:rPr>
          <w:color w:val="373C3E"/>
        </w:rPr>
        <w:t>infants</w:t>
      </w:r>
      <w:r>
        <w:rPr>
          <w:color w:val="373C3E"/>
          <w:spacing w:val="9"/>
        </w:rPr>
        <w:t> </w:t>
      </w:r>
      <w:r>
        <w:rPr>
          <w:color w:val="373C3E"/>
        </w:rPr>
        <w:t>must</w:t>
      </w:r>
      <w:r>
        <w:rPr>
          <w:color w:val="373C3E"/>
          <w:spacing w:val="2"/>
        </w:rPr>
        <w:t> </w:t>
      </w:r>
      <w:r>
        <w:rPr>
          <w:color w:val="373C3E"/>
        </w:rPr>
        <w:t>learn</w:t>
      </w:r>
      <w:r>
        <w:rPr>
          <w:color w:val="373C3E"/>
          <w:spacing w:val="2"/>
        </w:rPr>
        <w:t> </w:t>
      </w:r>
      <w:r>
        <w:rPr>
          <w:color w:val="373C3E"/>
        </w:rPr>
        <w:t>that</w:t>
      </w:r>
      <w:r>
        <w:rPr>
          <w:color w:val="373C3E"/>
          <w:spacing w:val="2"/>
        </w:rPr>
        <w:t> </w:t>
      </w:r>
      <w:r>
        <w:rPr>
          <w:color w:val="373C3E"/>
        </w:rPr>
        <w:t>adults</w:t>
      </w:r>
      <w:r>
        <w:rPr>
          <w:color w:val="373C3E"/>
          <w:spacing w:val="2"/>
        </w:rPr>
        <w:t> </w:t>
      </w:r>
      <w:r>
        <w:rPr>
          <w:color w:val="373C3E"/>
        </w:rPr>
        <w:t>can</w:t>
      </w:r>
      <w:r>
        <w:rPr>
          <w:color w:val="373C3E"/>
          <w:spacing w:val="2"/>
        </w:rPr>
        <w:t> </w:t>
      </w:r>
      <w:r>
        <w:rPr>
          <w:color w:val="373C3E"/>
        </w:rPr>
        <w:t>be</w:t>
      </w:r>
      <w:r>
        <w:rPr>
          <w:color w:val="373C3E"/>
          <w:spacing w:val="-2"/>
        </w:rPr>
        <w:t> </w:t>
      </w:r>
      <w:r>
        <w:rPr>
          <w:color w:val="373C3E"/>
        </w:rPr>
        <w:t>trusted.</w:t>
      </w:r>
      <w:r>
        <w:rPr>
          <w:color w:val="373C3E"/>
          <w:spacing w:val="2"/>
        </w:rPr>
        <w:t> </w:t>
      </w:r>
      <w:r>
        <w:rPr>
          <w:color w:val="373C3E"/>
        </w:rPr>
        <w:t>This</w:t>
      </w:r>
      <w:r>
        <w:rPr>
          <w:color w:val="373C3E"/>
          <w:spacing w:val="1"/>
        </w:rPr>
        <w:t> </w:t>
      </w:r>
      <w:r>
        <w:rPr>
          <w:color w:val="373C3E"/>
        </w:rPr>
        <w:t>occurs when adults meet a child’s basic needs for survival. Infants are dependent upon</w:t>
      </w:r>
      <w:r>
        <w:rPr>
          <w:color w:val="373C3E"/>
          <w:spacing w:val="1"/>
        </w:rPr>
        <w:t> </w:t>
      </w:r>
      <w:r>
        <w:rPr>
          <w:color w:val="373C3E"/>
        </w:rPr>
        <w:t>their caregivers, so caregivers who are responsive and sensitive to their infant’s needs</w:t>
      </w:r>
      <w:r>
        <w:rPr>
          <w:color w:val="373C3E"/>
          <w:spacing w:val="1"/>
        </w:rPr>
        <w:t> </w:t>
      </w:r>
      <w:r>
        <w:rPr>
          <w:color w:val="373C3E"/>
        </w:rPr>
        <w:t>help</w:t>
      </w:r>
      <w:r>
        <w:rPr>
          <w:color w:val="373C3E"/>
          <w:spacing w:val="-2"/>
        </w:rPr>
        <w:t> </w:t>
      </w:r>
      <w:r>
        <w:rPr>
          <w:color w:val="373C3E"/>
        </w:rPr>
        <w:t>their baby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1"/>
        </w:rPr>
        <w:t> </w:t>
      </w:r>
      <w:r>
        <w:rPr>
          <w:color w:val="373C3E"/>
        </w:rPr>
        <w:t>develop</w:t>
      </w:r>
      <w:r>
        <w:rPr>
          <w:color w:val="373C3E"/>
          <w:spacing w:val="-2"/>
        </w:rPr>
        <w:t> </w:t>
      </w:r>
      <w:r>
        <w:rPr>
          <w:color w:val="373C3E"/>
        </w:rPr>
        <w:t>a</w:t>
      </w:r>
      <w:r>
        <w:rPr>
          <w:color w:val="373C3E"/>
          <w:spacing w:val="4"/>
        </w:rPr>
        <w:t> </w:t>
      </w:r>
      <w:r>
        <w:rPr>
          <w:color w:val="373C3E"/>
        </w:rPr>
        <w:t>sense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3"/>
        </w:rPr>
        <w:t> </w:t>
      </w:r>
      <w:r>
        <w:rPr>
          <w:color w:val="373C3E"/>
        </w:rPr>
        <w:t>trust;</w:t>
      </w:r>
      <w:r>
        <w:rPr>
          <w:color w:val="373C3E"/>
          <w:spacing w:val="2"/>
        </w:rPr>
        <w:t> </w:t>
      </w:r>
      <w:r>
        <w:rPr>
          <w:color w:val="373C3E"/>
        </w:rPr>
        <w:t>their</w:t>
      </w:r>
      <w:r>
        <w:rPr>
          <w:color w:val="373C3E"/>
          <w:spacing w:val="-1"/>
        </w:rPr>
        <w:t> </w:t>
      </w:r>
      <w:r>
        <w:rPr>
          <w:color w:val="373C3E"/>
        </w:rPr>
        <w:t>baby</w:t>
      </w:r>
      <w:r>
        <w:rPr>
          <w:color w:val="373C3E"/>
          <w:spacing w:val="1"/>
        </w:rPr>
        <w:t> </w:t>
      </w:r>
      <w:r>
        <w:rPr>
          <w:color w:val="373C3E"/>
        </w:rPr>
        <w:t>will</w:t>
      </w:r>
      <w:r>
        <w:rPr>
          <w:color w:val="373C3E"/>
          <w:spacing w:val="7"/>
        </w:rPr>
        <w:t> </w:t>
      </w:r>
      <w:r>
        <w:rPr>
          <w:color w:val="373C3E"/>
        </w:rPr>
        <w:t>see</w:t>
      </w:r>
      <w:r>
        <w:rPr>
          <w:color w:val="373C3E"/>
          <w:spacing w:val="-2"/>
        </w:rPr>
        <w:t> </w:t>
      </w:r>
      <w:r>
        <w:rPr>
          <w:color w:val="373C3E"/>
        </w:rPr>
        <w:t>the</w:t>
      </w:r>
      <w:r>
        <w:rPr>
          <w:color w:val="373C3E"/>
          <w:spacing w:val="3"/>
        </w:rPr>
        <w:t> </w:t>
      </w:r>
      <w:r>
        <w:rPr>
          <w:color w:val="373C3E"/>
        </w:rPr>
        <w:t>world</w:t>
      </w:r>
      <w:r>
        <w:rPr>
          <w:color w:val="373C3E"/>
          <w:spacing w:val="2"/>
        </w:rPr>
        <w:t> </w:t>
      </w:r>
      <w:r>
        <w:rPr>
          <w:color w:val="373C3E"/>
        </w:rPr>
        <w:t>as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safe,</w:t>
      </w:r>
      <w:r>
        <w:rPr>
          <w:color w:val="373C3E"/>
          <w:spacing w:val="1"/>
        </w:rPr>
        <w:t> </w:t>
      </w:r>
      <w:r>
        <w:rPr>
          <w:color w:val="373C3E"/>
        </w:rPr>
        <w:t>predictable</w:t>
      </w:r>
      <w:r>
        <w:rPr>
          <w:color w:val="373C3E"/>
          <w:spacing w:val="-3"/>
        </w:rPr>
        <w:t> </w:t>
      </w:r>
      <w:r>
        <w:rPr>
          <w:color w:val="373C3E"/>
        </w:rPr>
        <w:t>place.</w:t>
      </w:r>
      <w:r>
        <w:rPr>
          <w:color w:val="373C3E"/>
          <w:spacing w:val="1"/>
        </w:rPr>
        <w:t> </w:t>
      </w:r>
      <w:r>
        <w:rPr>
          <w:color w:val="373C3E"/>
        </w:rPr>
        <w:t>Unresponsive</w:t>
      </w:r>
      <w:r>
        <w:rPr>
          <w:color w:val="373C3E"/>
          <w:spacing w:val="1"/>
        </w:rPr>
        <w:t> </w:t>
      </w:r>
      <w:r>
        <w:rPr>
          <w:color w:val="373C3E"/>
        </w:rPr>
        <w:t>caregivers</w:t>
      </w:r>
      <w:r>
        <w:rPr>
          <w:color w:val="373C3E"/>
          <w:spacing w:val="1"/>
        </w:rPr>
        <w:t> </w:t>
      </w:r>
      <w:r>
        <w:rPr>
          <w:color w:val="373C3E"/>
        </w:rPr>
        <w:t>who</w:t>
      </w:r>
      <w:r>
        <w:rPr>
          <w:color w:val="373C3E"/>
          <w:spacing w:val="1"/>
        </w:rPr>
        <w:t> </w:t>
      </w:r>
      <w:r>
        <w:rPr>
          <w:color w:val="373C3E"/>
        </w:rPr>
        <w:t>do</w:t>
      </w:r>
      <w:r>
        <w:rPr>
          <w:color w:val="373C3E"/>
          <w:spacing w:val="1"/>
        </w:rPr>
        <w:t> </w:t>
      </w:r>
      <w:r>
        <w:rPr>
          <w:color w:val="373C3E"/>
        </w:rPr>
        <w:t>not</w:t>
      </w:r>
      <w:r>
        <w:rPr>
          <w:color w:val="373C3E"/>
          <w:spacing w:val="1"/>
        </w:rPr>
        <w:t> </w:t>
      </w:r>
      <w:r>
        <w:rPr>
          <w:color w:val="373C3E"/>
        </w:rPr>
        <w:t>meet</w:t>
      </w:r>
      <w:r>
        <w:rPr>
          <w:color w:val="373C3E"/>
          <w:spacing w:val="1"/>
        </w:rPr>
        <w:t> </w:t>
      </w:r>
      <w:r>
        <w:rPr>
          <w:color w:val="373C3E"/>
        </w:rPr>
        <w:t>their</w:t>
      </w:r>
      <w:r>
        <w:rPr>
          <w:color w:val="373C3E"/>
          <w:spacing w:val="-1"/>
        </w:rPr>
        <w:t> </w:t>
      </w:r>
      <w:r>
        <w:rPr>
          <w:color w:val="373C3E"/>
        </w:rPr>
        <w:t>baby’s needs can</w:t>
      </w:r>
      <w:r>
        <w:rPr>
          <w:color w:val="373C3E"/>
          <w:spacing w:val="1"/>
        </w:rPr>
        <w:t> </w:t>
      </w:r>
      <w:r>
        <w:rPr>
          <w:color w:val="373C3E"/>
        </w:rPr>
        <w:t>engender</w:t>
      </w:r>
      <w:r>
        <w:rPr>
          <w:color w:val="373C3E"/>
          <w:spacing w:val="2"/>
        </w:rPr>
        <w:t> </w:t>
      </w:r>
      <w:r>
        <w:rPr>
          <w:color w:val="373C3E"/>
        </w:rPr>
        <w:t>feelings of</w:t>
      </w:r>
      <w:r>
        <w:rPr>
          <w:color w:val="373C3E"/>
          <w:spacing w:val="5"/>
        </w:rPr>
        <w:t> </w:t>
      </w:r>
      <w:hyperlink r:id="rId9">
        <w:r>
          <w:rPr>
            <w:rFonts w:ascii="Arial" w:hAnsi="Arial"/>
            <w:b/>
            <w:color w:val="5F52C5"/>
            <w:u w:val="thick" w:color="5F52C5"/>
          </w:rPr>
          <w:t>anxiety</w:t>
        </w:r>
      </w:hyperlink>
      <w:r>
        <w:rPr>
          <w:color w:val="373C3E"/>
        </w:rPr>
        <w:t>,</w:t>
      </w:r>
      <w:r>
        <w:rPr>
          <w:color w:val="373C3E"/>
          <w:spacing w:val="2"/>
        </w:rPr>
        <w:t> </w:t>
      </w:r>
      <w:r>
        <w:rPr>
          <w:color w:val="373C3E"/>
        </w:rPr>
        <w:t>fear,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mistrust;</w:t>
      </w:r>
      <w:r>
        <w:rPr>
          <w:color w:val="373C3E"/>
          <w:spacing w:val="2"/>
        </w:rPr>
        <w:t> </w:t>
      </w:r>
      <w:r>
        <w:rPr>
          <w:color w:val="373C3E"/>
        </w:rPr>
        <w:t>their</w:t>
      </w:r>
      <w:r>
        <w:rPr>
          <w:color w:val="373C3E"/>
          <w:spacing w:val="2"/>
        </w:rPr>
        <w:t> </w:t>
      </w:r>
      <w:r>
        <w:rPr>
          <w:color w:val="373C3E"/>
        </w:rPr>
        <w:t>baby may</w:t>
      </w:r>
      <w:r>
        <w:rPr>
          <w:color w:val="373C3E"/>
          <w:spacing w:val="1"/>
        </w:rPr>
        <w:t> </w:t>
      </w:r>
      <w:r>
        <w:rPr>
          <w:color w:val="373C3E"/>
        </w:rPr>
        <w:t>see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world</w:t>
      </w:r>
      <w:r>
        <w:rPr>
          <w:color w:val="373C3E"/>
          <w:spacing w:val="-2"/>
        </w:rPr>
        <w:t> </w:t>
      </w:r>
      <w:r>
        <w:rPr>
          <w:color w:val="373C3E"/>
        </w:rPr>
        <w:t>as</w:t>
      </w:r>
      <w:r>
        <w:rPr>
          <w:color w:val="373C3E"/>
          <w:spacing w:val="1"/>
        </w:rPr>
        <w:t> </w:t>
      </w:r>
      <w:r>
        <w:rPr>
          <w:color w:val="373C3E"/>
        </w:rPr>
        <w:t>unpredictable. If infants are treated cruelly or their needs are not met appropriately, they</w:t>
      </w:r>
      <w:r>
        <w:rPr>
          <w:color w:val="373C3E"/>
          <w:spacing w:val="-61"/>
        </w:rPr>
        <w:t> </w:t>
      </w:r>
      <w:r>
        <w:rPr>
          <w:color w:val="373C3E"/>
        </w:rPr>
        <w:t>will</w:t>
      </w:r>
      <w:r>
        <w:rPr>
          <w:color w:val="373C3E"/>
          <w:spacing w:val="1"/>
        </w:rPr>
        <w:t> </w:t>
      </w:r>
      <w:r>
        <w:rPr>
          <w:color w:val="373C3E"/>
        </w:rPr>
        <w:t>likely</w:t>
      </w:r>
      <w:r>
        <w:rPr>
          <w:color w:val="373C3E"/>
          <w:spacing w:val="2"/>
        </w:rPr>
        <w:t> </w:t>
      </w:r>
      <w:r>
        <w:rPr>
          <w:color w:val="373C3E"/>
        </w:rPr>
        <w:t>grow</w:t>
      </w:r>
      <w:r>
        <w:rPr>
          <w:color w:val="373C3E"/>
          <w:spacing w:val="-4"/>
        </w:rPr>
        <w:t> </w:t>
      </w:r>
      <w:r>
        <w:rPr>
          <w:color w:val="373C3E"/>
        </w:rPr>
        <w:t>up</w:t>
      </w:r>
      <w:r>
        <w:rPr>
          <w:color w:val="373C3E"/>
          <w:spacing w:val="3"/>
        </w:rPr>
        <w:t> </w:t>
      </w:r>
      <w:r>
        <w:rPr>
          <w:color w:val="373C3E"/>
        </w:rPr>
        <w:t>with</w:t>
      </w:r>
      <w:r>
        <w:rPr>
          <w:color w:val="373C3E"/>
          <w:spacing w:val="4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sense</w:t>
      </w:r>
      <w:r>
        <w:rPr>
          <w:color w:val="373C3E"/>
          <w:spacing w:val="3"/>
        </w:rPr>
        <w:t> </w:t>
      </w:r>
      <w:r>
        <w:rPr>
          <w:color w:val="373C3E"/>
        </w:rPr>
        <w:t>of</w:t>
      </w:r>
      <w:r>
        <w:rPr>
          <w:color w:val="373C3E"/>
          <w:spacing w:val="-3"/>
        </w:rPr>
        <w:t> </w:t>
      </w:r>
      <w:r>
        <w:rPr>
          <w:color w:val="373C3E"/>
        </w:rPr>
        <w:t>mistrust</w:t>
      </w:r>
      <w:r>
        <w:rPr>
          <w:color w:val="373C3E"/>
          <w:spacing w:val="3"/>
        </w:rPr>
        <w:t> </w:t>
      </w:r>
      <w:r>
        <w:rPr>
          <w:color w:val="373C3E"/>
        </w:rPr>
        <w:t>for people</w:t>
      </w:r>
      <w:r>
        <w:rPr>
          <w:color w:val="373C3E"/>
          <w:spacing w:val="-2"/>
        </w:rPr>
        <w:t> </w:t>
      </w:r>
      <w:r>
        <w:rPr>
          <w:color w:val="373C3E"/>
        </w:rPr>
        <w:t>in</w:t>
      </w:r>
      <w:r>
        <w:rPr>
          <w:color w:val="373C3E"/>
          <w:spacing w:val="3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6"/>
        <w:spacing w:before="215"/>
      </w:pPr>
      <w:r>
        <w:rPr>
          <w:color w:val="077EAB"/>
        </w:rPr>
        <w:t>Autonomy</w:t>
      </w:r>
      <w:r>
        <w:rPr>
          <w:color w:val="077EAB"/>
          <w:spacing w:val="-7"/>
        </w:rPr>
        <w:t> </w:t>
      </w:r>
      <w:r>
        <w:rPr>
          <w:color w:val="077EAB"/>
        </w:rPr>
        <w:t>vs.</w:t>
      </w:r>
      <w:r>
        <w:rPr>
          <w:color w:val="077EAB"/>
          <w:spacing w:val="-6"/>
        </w:rPr>
        <w:t> </w:t>
      </w:r>
      <w:r>
        <w:rPr>
          <w:color w:val="077EAB"/>
        </w:rPr>
        <w:t>Shame/Doubt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42" w:lineRule="auto"/>
        <w:ind w:left="140" w:right="448"/>
        <w:rPr>
          <w:rFonts w:ascii="Arial" w:hAnsi="Arial"/>
          <w:i/>
        </w:rPr>
      </w:pPr>
      <w:r>
        <w:rPr>
          <w:color w:val="373C3E"/>
        </w:rPr>
        <w:t>As</w:t>
      </w:r>
      <w:r>
        <w:rPr>
          <w:color w:val="373C3E"/>
          <w:spacing w:val="4"/>
        </w:rPr>
        <w:t> </w:t>
      </w:r>
      <w:r>
        <w:rPr>
          <w:color w:val="373C3E"/>
        </w:rPr>
        <w:t>toddlers</w:t>
      </w:r>
      <w:r>
        <w:rPr>
          <w:color w:val="373C3E"/>
          <w:spacing w:val="4"/>
        </w:rPr>
        <w:t> </w:t>
      </w:r>
      <w:r>
        <w:rPr>
          <w:color w:val="373C3E"/>
        </w:rPr>
        <w:t>(ages</w:t>
      </w:r>
      <w:r>
        <w:rPr>
          <w:color w:val="373C3E"/>
          <w:spacing w:val="5"/>
        </w:rPr>
        <w:t> </w:t>
      </w:r>
      <w:r>
        <w:rPr>
          <w:color w:val="373C3E"/>
        </w:rPr>
        <w:t>1–3</w:t>
      </w:r>
      <w:r>
        <w:rPr>
          <w:color w:val="373C3E"/>
          <w:spacing w:val="5"/>
        </w:rPr>
        <w:t> </w:t>
      </w:r>
      <w:r>
        <w:rPr>
          <w:color w:val="373C3E"/>
        </w:rPr>
        <w:t>years)</w:t>
      </w:r>
      <w:r>
        <w:rPr>
          <w:color w:val="373C3E"/>
          <w:spacing w:val="6"/>
        </w:rPr>
        <w:t> </w:t>
      </w:r>
      <w:r>
        <w:rPr>
          <w:color w:val="373C3E"/>
        </w:rPr>
        <w:t>begin</w:t>
      </w:r>
      <w:r>
        <w:rPr>
          <w:color w:val="373C3E"/>
          <w:spacing w:val="6"/>
        </w:rPr>
        <w:t> </w:t>
      </w:r>
      <w:r>
        <w:rPr>
          <w:color w:val="373C3E"/>
        </w:rPr>
        <w:t>to</w:t>
      </w:r>
      <w:r>
        <w:rPr>
          <w:color w:val="373C3E"/>
          <w:spacing w:val="5"/>
        </w:rPr>
        <w:t> </w:t>
      </w:r>
      <w:r>
        <w:rPr>
          <w:color w:val="373C3E"/>
        </w:rPr>
        <w:t>explore</w:t>
      </w:r>
      <w:r>
        <w:rPr>
          <w:color w:val="373C3E"/>
          <w:spacing w:val="1"/>
        </w:rPr>
        <w:t> </w:t>
      </w:r>
      <w:r>
        <w:rPr>
          <w:color w:val="373C3E"/>
        </w:rPr>
        <w:t>their</w:t>
      </w:r>
      <w:r>
        <w:rPr>
          <w:color w:val="373C3E"/>
          <w:spacing w:val="6"/>
        </w:rPr>
        <w:t> </w:t>
      </w:r>
      <w:r>
        <w:rPr>
          <w:color w:val="373C3E"/>
        </w:rPr>
        <w:t>world,</w:t>
      </w:r>
      <w:r>
        <w:rPr>
          <w:color w:val="373C3E"/>
          <w:spacing w:val="5"/>
        </w:rPr>
        <w:t> </w:t>
      </w:r>
      <w:r>
        <w:rPr>
          <w:color w:val="373C3E"/>
        </w:rPr>
        <w:t>they learn</w:t>
      </w:r>
      <w:r>
        <w:rPr>
          <w:color w:val="373C3E"/>
          <w:spacing w:val="6"/>
        </w:rPr>
        <w:t> </w:t>
      </w:r>
      <w:r>
        <w:rPr>
          <w:color w:val="373C3E"/>
        </w:rPr>
        <w:t>that</w:t>
      </w:r>
      <w:r>
        <w:rPr>
          <w:color w:val="373C3E"/>
          <w:spacing w:val="5"/>
        </w:rPr>
        <w:t> </w:t>
      </w:r>
      <w:r>
        <w:rPr>
          <w:color w:val="373C3E"/>
        </w:rPr>
        <w:t>they can</w:t>
      </w:r>
      <w:r>
        <w:rPr>
          <w:color w:val="373C3E"/>
          <w:spacing w:val="1"/>
        </w:rPr>
        <w:t> </w:t>
      </w:r>
      <w:r>
        <w:rPr>
          <w:color w:val="373C3E"/>
        </w:rPr>
        <w:t>control their actions and act on their environment to get results. They begin to show</w:t>
      </w:r>
      <w:r>
        <w:rPr>
          <w:color w:val="373C3E"/>
          <w:spacing w:val="-61"/>
        </w:rPr>
        <w:t> </w:t>
      </w:r>
      <w:r>
        <w:rPr>
          <w:color w:val="373C3E"/>
        </w:rPr>
        <w:t>clear</w:t>
      </w:r>
      <w:r>
        <w:rPr>
          <w:color w:val="373C3E"/>
          <w:spacing w:val="1"/>
        </w:rPr>
        <w:t> </w:t>
      </w:r>
      <w:r>
        <w:rPr>
          <w:color w:val="373C3E"/>
        </w:rPr>
        <w:t>preferences</w:t>
      </w:r>
      <w:r>
        <w:rPr>
          <w:color w:val="373C3E"/>
          <w:spacing w:val="-1"/>
        </w:rPr>
        <w:t> </w:t>
      </w:r>
      <w:r>
        <w:rPr>
          <w:color w:val="373C3E"/>
        </w:rPr>
        <w:t>for</w:t>
      </w:r>
      <w:r>
        <w:rPr>
          <w:color w:val="373C3E"/>
          <w:spacing w:val="1"/>
        </w:rPr>
        <w:t> </w:t>
      </w:r>
      <w:r>
        <w:rPr>
          <w:color w:val="373C3E"/>
        </w:rPr>
        <w:t>certain</w:t>
      </w:r>
      <w:r>
        <w:rPr>
          <w:color w:val="373C3E"/>
          <w:spacing w:val="1"/>
        </w:rPr>
        <w:t> </w:t>
      </w:r>
      <w:r>
        <w:rPr>
          <w:color w:val="373C3E"/>
        </w:rPr>
        <w:t>elements of the environment,</w:t>
      </w:r>
      <w:r>
        <w:rPr>
          <w:color w:val="373C3E"/>
          <w:spacing w:val="1"/>
        </w:rPr>
        <w:t> </w:t>
      </w:r>
      <w:r>
        <w:rPr>
          <w:color w:val="373C3E"/>
        </w:rPr>
        <w:t>such as</w:t>
      </w:r>
      <w:r>
        <w:rPr>
          <w:color w:val="373C3E"/>
          <w:spacing w:val="-1"/>
        </w:rPr>
        <w:t> </w:t>
      </w:r>
      <w:r>
        <w:rPr>
          <w:color w:val="373C3E"/>
        </w:rPr>
        <w:t>food, toys,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clothing.</w:t>
      </w:r>
      <w:r>
        <w:rPr>
          <w:color w:val="373C3E"/>
          <w:spacing w:val="1"/>
        </w:rPr>
        <w:t> </w:t>
      </w:r>
      <w:r>
        <w:rPr>
          <w:color w:val="373C3E"/>
        </w:rPr>
        <w:t>A toddler’s main</w:t>
      </w:r>
      <w:r>
        <w:rPr>
          <w:color w:val="373C3E"/>
          <w:spacing w:val="2"/>
        </w:rPr>
        <w:t> </w:t>
      </w:r>
      <w:r>
        <w:rPr>
          <w:color w:val="373C3E"/>
        </w:rPr>
        <w:t>task</w:t>
      </w:r>
      <w:r>
        <w:rPr>
          <w:color w:val="373C3E"/>
          <w:spacing w:val="-4"/>
        </w:rPr>
        <w:t> </w:t>
      </w:r>
      <w:r>
        <w:rPr>
          <w:color w:val="373C3E"/>
        </w:rPr>
        <w:t>is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3"/>
        </w:rPr>
        <w:t> </w:t>
      </w:r>
      <w:r>
        <w:rPr>
          <w:color w:val="373C3E"/>
        </w:rPr>
        <w:t>resolve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issue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4"/>
        </w:rPr>
        <w:t> </w:t>
      </w:r>
      <w:r>
        <w:rPr>
          <w:rFonts w:ascii="Arial" w:hAnsi="Arial"/>
          <w:i/>
          <w:color w:val="373C3E"/>
        </w:rPr>
        <w:t>autonomy vs. shame and</w:t>
      </w:r>
    </w:p>
    <w:p>
      <w:pPr>
        <w:pStyle w:val="BodyText"/>
        <w:spacing w:line="242" w:lineRule="auto" w:before="3"/>
        <w:ind w:left="140" w:right="309"/>
      </w:pPr>
      <w:r>
        <w:rPr>
          <w:rFonts w:ascii="Arial" w:hAnsi="Arial"/>
          <w:i/>
          <w:color w:val="373C3E"/>
        </w:rPr>
        <w:t>doubt</w:t>
      </w:r>
      <w:r>
        <w:rPr>
          <w:rFonts w:ascii="Arial" w:hAnsi="Arial"/>
          <w:i/>
          <w:color w:val="373C3E"/>
          <w:spacing w:val="-4"/>
        </w:rPr>
        <w:t> </w:t>
      </w:r>
      <w:r>
        <w:rPr>
          <w:color w:val="373C3E"/>
        </w:rPr>
        <w:t>by</w:t>
      </w:r>
      <w:r>
        <w:rPr>
          <w:color w:val="373C3E"/>
          <w:spacing w:val="-2"/>
        </w:rPr>
        <w:t> </w:t>
      </w:r>
      <w:r>
        <w:rPr>
          <w:color w:val="373C3E"/>
        </w:rPr>
        <w:t>working</w:t>
      </w:r>
      <w:r>
        <w:rPr>
          <w:color w:val="373C3E"/>
          <w:spacing w:val="-1"/>
        </w:rPr>
        <w:t> </w:t>
      </w:r>
      <w:r>
        <w:rPr>
          <w:color w:val="373C3E"/>
        </w:rPr>
        <w:t>to</w:t>
      </w:r>
      <w:r>
        <w:rPr>
          <w:color w:val="373C3E"/>
          <w:spacing w:val="-5"/>
        </w:rPr>
        <w:t> </w:t>
      </w:r>
      <w:r>
        <w:rPr>
          <w:color w:val="373C3E"/>
        </w:rPr>
        <w:t>establish</w:t>
      </w:r>
      <w:r>
        <w:rPr>
          <w:color w:val="373C3E"/>
          <w:spacing w:val="-5"/>
        </w:rPr>
        <w:t> </w:t>
      </w:r>
      <w:r>
        <w:rPr>
          <w:color w:val="373C3E"/>
        </w:rPr>
        <w:t>independence.</w:t>
      </w:r>
      <w:r>
        <w:rPr>
          <w:color w:val="373C3E"/>
          <w:spacing w:val="-5"/>
        </w:rPr>
        <w:t> </w:t>
      </w:r>
      <w:r>
        <w:rPr>
          <w:color w:val="373C3E"/>
        </w:rPr>
        <w:t>This</w:t>
      </w:r>
      <w:r>
        <w:rPr>
          <w:color w:val="373C3E"/>
          <w:spacing w:val="-6"/>
        </w:rPr>
        <w:t> </w:t>
      </w:r>
      <w:r>
        <w:rPr>
          <w:color w:val="373C3E"/>
        </w:rPr>
        <w:t>is</w:t>
      </w:r>
      <w:r>
        <w:rPr>
          <w:color w:val="373C3E"/>
          <w:spacing w:val="-2"/>
        </w:rPr>
        <w:t> </w:t>
      </w:r>
      <w:r>
        <w:rPr>
          <w:color w:val="373C3E"/>
        </w:rPr>
        <w:t>the</w:t>
      </w:r>
      <w:r>
        <w:rPr>
          <w:color w:val="373C3E"/>
          <w:spacing w:val="-5"/>
        </w:rPr>
        <w:t> </w:t>
      </w:r>
      <w:r>
        <w:rPr>
          <w:color w:val="373C3E"/>
        </w:rPr>
        <w:t>―me</w:t>
      </w:r>
      <w:r>
        <w:rPr>
          <w:color w:val="373C3E"/>
          <w:spacing w:val="-1"/>
        </w:rPr>
        <w:t> </w:t>
      </w:r>
      <w:r>
        <w:rPr>
          <w:color w:val="373C3E"/>
        </w:rPr>
        <w:t>do</w:t>
      </w:r>
      <w:r>
        <w:rPr>
          <w:color w:val="373C3E"/>
          <w:spacing w:val="-1"/>
        </w:rPr>
        <w:t> </w:t>
      </w:r>
      <w:r>
        <w:rPr>
          <w:color w:val="373C3E"/>
        </w:rPr>
        <w:t>it‖</w:t>
      </w:r>
      <w:r>
        <w:rPr>
          <w:color w:val="373C3E"/>
          <w:spacing w:val="-1"/>
        </w:rPr>
        <w:t> </w:t>
      </w:r>
      <w:r>
        <w:rPr>
          <w:color w:val="373C3E"/>
        </w:rPr>
        <w:t>stage.</w:t>
      </w:r>
      <w:r>
        <w:rPr>
          <w:color w:val="373C3E"/>
          <w:spacing w:val="-5"/>
        </w:rPr>
        <w:t> </w:t>
      </w:r>
      <w:r>
        <w:rPr>
          <w:color w:val="373C3E"/>
        </w:rPr>
        <w:t>For</w:t>
      </w:r>
      <w:r>
        <w:rPr>
          <w:color w:val="373C3E"/>
          <w:spacing w:val="-4"/>
        </w:rPr>
        <w:t> </w:t>
      </w:r>
      <w:r>
        <w:rPr>
          <w:color w:val="373C3E"/>
        </w:rPr>
        <w:t>example,</w:t>
      </w:r>
      <w:r>
        <w:rPr>
          <w:color w:val="373C3E"/>
          <w:spacing w:val="-60"/>
        </w:rPr>
        <w:t> </w:t>
      </w:r>
      <w:r>
        <w:rPr>
          <w:color w:val="373C3E"/>
        </w:rPr>
        <w:t>we</w:t>
      </w:r>
      <w:r>
        <w:rPr>
          <w:color w:val="373C3E"/>
          <w:spacing w:val="6"/>
        </w:rPr>
        <w:t> </w:t>
      </w:r>
      <w:r>
        <w:rPr>
          <w:color w:val="373C3E"/>
        </w:rPr>
        <w:t>might</w:t>
      </w:r>
      <w:r>
        <w:rPr>
          <w:color w:val="373C3E"/>
          <w:spacing w:val="1"/>
        </w:rPr>
        <w:t> </w:t>
      </w:r>
      <w:r>
        <w:rPr>
          <w:color w:val="373C3E"/>
        </w:rPr>
        <w:t>observe</w:t>
      </w:r>
      <w:r>
        <w:rPr>
          <w:color w:val="373C3E"/>
          <w:spacing w:val="-3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budding</w:t>
      </w:r>
      <w:r>
        <w:rPr>
          <w:color w:val="373C3E"/>
          <w:spacing w:val="2"/>
        </w:rPr>
        <w:t> </w:t>
      </w:r>
      <w:r>
        <w:rPr>
          <w:color w:val="373C3E"/>
        </w:rPr>
        <w:t>sense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autonomy in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2-year-old</w:t>
      </w:r>
      <w:r>
        <w:rPr>
          <w:color w:val="373C3E"/>
          <w:spacing w:val="1"/>
        </w:rPr>
        <w:t> </w:t>
      </w:r>
      <w:r>
        <w:rPr>
          <w:color w:val="373C3E"/>
        </w:rPr>
        <w:t>child</w:t>
      </w:r>
      <w:r>
        <w:rPr>
          <w:color w:val="373C3E"/>
          <w:spacing w:val="2"/>
        </w:rPr>
        <w:t> </w:t>
      </w:r>
      <w:r>
        <w:rPr>
          <w:color w:val="373C3E"/>
        </w:rPr>
        <w:t>who</w:t>
      </w:r>
      <w:r>
        <w:rPr>
          <w:color w:val="373C3E"/>
          <w:spacing w:val="1"/>
        </w:rPr>
        <w:t> </w:t>
      </w:r>
      <w:r>
        <w:rPr>
          <w:color w:val="373C3E"/>
        </w:rPr>
        <w:t>wants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choose her clothes and dress herself. Although her outfits might not be appropriate for</w:t>
      </w:r>
      <w:r>
        <w:rPr>
          <w:color w:val="373C3E"/>
          <w:spacing w:val="-61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situation,</w:t>
      </w:r>
      <w:r>
        <w:rPr>
          <w:color w:val="373C3E"/>
          <w:spacing w:val="2"/>
        </w:rPr>
        <w:t> </w:t>
      </w:r>
      <w:r>
        <w:rPr>
          <w:color w:val="373C3E"/>
        </w:rPr>
        <w:t>her</w:t>
      </w:r>
      <w:r>
        <w:rPr>
          <w:color w:val="373C3E"/>
          <w:spacing w:val="-1"/>
        </w:rPr>
        <w:t> </w:t>
      </w:r>
      <w:r>
        <w:rPr>
          <w:color w:val="373C3E"/>
        </w:rPr>
        <w:t>input</w:t>
      </w:r>
      <w:r>
        <w:rPr>
          <w:color w:val="373C3E"/>
          <w:spacing w:val="-1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such</w:t>
      </w:r>
      <w:r>
        <w:rPr>
          <w:color w:val="373C3E"/>
          <w:spacing w:val="2"/>
        </w:rPr>
        <w:t> </w:t>
      </w:r>
      <w:r>
        <w:rPr>
          <w:color w:val="373C3E"/>
        </w:rPr>
        <w:t>basic</w:t>
      </w:r>
      <w:r>
        <w:rPr>
          <w:color w:val="373C3E"/>
          <w:spacing w:val="-2"/>
        </w:rPr>
        <w:t> </w:t>
      </w:r>
      <w:r>
        <w:rPr>
          <w:color w:val="373C3E"/>
        </w:rPr>
        <w:t>decisions</w:t>
      </w:r>
      <w:r>
        <w:rPr>
          <w:color w:val="373C3E"/>
          <w:spacing w:val="-3"/>
        </w:rPr>
        <w:t> </w:t>
      </w:r>
      <w:r>
        <w:rPr>
          <w:color w:val="373C3E"/>
        </w:rPr>
        <w:t>has</w:t>
      </w:r>
      <w:r>
        <w:rPr>
          <w:color w:val="373C3E"/>
          <w:spacing w:val="1"/>
        </w:rPr>
        <w:t> </w:t>
      </w:r>
      <w:r>
        <w:rPr>
          <w:color w:val="373C3E"/>
        </w:rPr>
        <w:t>an</w:t>
      </w:r>
      <w:r>
        <w:rPr>
          <w:color w:val="373C3E"/>
          <w:spacing w:val="3"/>
        </w:rPr>
        <w:t> </w:t>
      </w:r>
      <w:r>
        <w:rPr>
          <w:color w:val="373C3E"/>
        </w:rPr>
        <w:t>effect</w:t>
      </w:r>
      <w:r>
        <w:rPr>
          <w:color w:val="373C3E"/>
          <w:spacing w:val="2"/>
        </w:rPr>
        <w:t> </w:t>
      </w:r>
      <w:r>
        <w:rPr>
          <w:color w:val="373C3E"/>
        </w:rPr>
        <w:t>on</w:t>
      </w:r>
      <w:r>
        <w:rPr>
          <w:color w:val="373C3E"/>
          <w:spacing w:val="-2"/>
        </w:rPr>
        <w:t> </w:t>
      </w:r>
      <w:r>
        <w:rPr>
          <w:color w:val="373C3E"/>
        </w:rPr>
        <w:t>her</w:t>
      </w:r>
      <w:r>
        <w:rPr>
          <w:color w:val="373C3E"/>
          <w:spacing w:val="3"/>
        </w:rPr>
        <w:t> </w:t>
      </w:r>
      <w:r>
        <w:rPr>
          <w:color w:val="373C3E"/>
        </w:rPr>
        <w:t>sense</w:t>
      </w:r>
      <w:r>
        <w:rPr>
          <w:color w:val="373C3E"/>
          <w:spacing w:val="3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independence. If denied the opportunity to act on her environment, she may begin to</w:t>
      </w:r>
      <w:r>
        <w:rPr>
          <w:color w:val="373C3E"/>
          <w:spacing w:val="1"/>
        </w:rPr>
        <w:t> </w:t>
      </w:r>
      <w:r>
        <w:rPr>
          <w:color w:val="373C3E"/>
        </w:rPr>
        <w:t>doubt</w:t>
      </w:r>
      <w:r>
        <w:rPr>
          <w:color w:val="373C3E"/>
          <w:spacing w:val="1"/>
        </w:rPr>
        <w:t> </w:t>
      </w:r>
      <w:r>
        <w:rPr>
          <w:color w:val="373C3E"/>
        </w:rPr>
        <w:t>her</w:t>
      </w:r>
      <w:r>
        <w:rPr>
          <w:color w:val="373C3E"/>
          <w:spacing w:val="2"/>
        </w:rPr>
        <w:t> </w:t>
      </w:r>
      <w:r>
        <w:rPr>
          <w:color w:val="373C3E"/>
        </w:rPr>
        <w:t>abilities,</w:t>
      </w:r>
      <w:r>
        <w:rPr>
          <w:color w:val="373C3E"/>
          <w:spacing w:val="1"/>
        </w:rPr>
        <w:t> </w:t>
      </w:r>
      <w:r>
        <w:rPr>
          <w:color w:val="373C3E"/>
        </w:rPr>
        <w:t>which</w:t>
      </w:r>
      <w:r>
        <w:rPr>
          <w:color w:val="373C3E"/>
          <w:spacing w:val="1"/>
        </w:rPr>
        <w:t> </w:t>
      </w:r>
      <w:r>
        <w:rPr>
          <w:color w:val="373C3E"/>
        </w:rPr>
        <w:t>could</w:t>
      </w:r>
      <w:r>
        <w:rPr>
          <w:color w:val="373C3E"/>
          <w:spacing w:val="-2"/>
        </w:rPr>
        <w:t> </w:t>
      </w:r>
      <w:r>
        <w:rPr>
          <w:color w:val="373C3E"/>
        </w:rPr>
        <w:t>lead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3"/>
        </w:rPr>
        <w:t> </w:t>
      </w:r>
      <w:r>
        <w:rPr>
          <w:color w:val="373C3E"/>
        </w:rPr>
        <w:t>low</w:t>
      </w:r>
      <w:r>
        <w:rPr>
          <w:color w:val="373C3E"/>
          <w:spacing w:val="4"/>
        </w:rPr>
        <w:t> </w:t>
      </w:r>
      <w:hyperlink r:id="rId10">
        <w:r>
          <w:rPr>
            <w:rFonts w:ascii="Arial" w:hAnsi="Arial"/>
            <w:b/>
            <w:color w:val="5F52C5"/>
            <w:u w:val="thick" w:color="5F52C5"/>
          </w:rPr>
          <w:t>self-esteem</w:t>
        </w:r>
        <w:r>
          <w:rPr>
            <w:rFonts w:ascii="Arial" w:hAnsi="Arial"/>
            <w:b/>
            <w:color w:val="5F52C5"/>
            <w:spacing w:val="-2"/>
          </w:rPr>
          <w:t> </w:t>
        </w:r>
      </w:hyperlink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feelings of</w:t>
      </w:r>
      <w:r>
        <w:rPr>
          <w:color w:val="373C3E"/>
          <w:spacing w:val="1"/>
        </w:rPr>
        <w:t> </w:t>
      </w:r>
      <w:r>
        <w:rPr>
          <w:color w:val="373C3E"/>
        </w:rPr>
        <w:t>shame.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6"/>
        <w:spacing w:before="89"/>
      </w:pPr>
      <w:r>
        <w:rPr>
          <w:color w:val="077EAB"/>
        </w:rPr>
        <w:t>Initiative</w:t>
      </w:r>
      <w:r>
        <w:rPr>
          <w:color w:val="077EAB"/>
          <w:spacing w:val="-3"/>
        </w:rPr>
        <w:t> </w:t>
      </w:r>
      <w:r>
        <w:rPr>
          <w:color w:val="077EAB"/>
        </w:rPr>
        <w:t>vs.</w:t>
      </w:r>
      <w:r>
        <w:rPr>
          <w:color w:val="077EAB"/>
          <w:spacing w:val="-6"/>
        </w:rPr>
        <w:t> </w:t>
      </w:r>
      <w:r>
        <w:rPr>
          <w:color w:val="077EAB"/>
        </w:rPr>
        <w:t>Guilt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244" w:lineRule="auto"/>
        <w:ind w:left="140"/>
      </w:pPr>
      <w:r>
        <w:rPr>
          <w:color w:val="373C3E"/>
        </w:rPr>
        <w:t>Once</w:t>
      </w:r>
      <w:r>
        <w:rPr>
          <w:color w:val="373C3E"/>
          <w:spacing w:val="5"/>
        </w:rPr>
        <w:t> </w:t>
      </w:r>
      <w:r>
        <w:rPr>
          <w:color w:val="373C3E"/>
        </w:rPr>
        <w:t>children</w:t>
      </w:r>
      <w:r>
        <w:rPr>
          <w:color w:val="373C3E"/>
          <w:spacing w:val="6"/>
        </w:rPr>
        <w:t> </w:t>
      </w:r>
      <w:r>
        <w:rPr>
          <w:color w:val="373C3E"/>
        </w:rPr>
        <w:t>reach</w:t>
      </w:r>
      <w:r>
        <w:rPr>
          <w:color w:val="373C3E"/>
          <w:spacing w:val="5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preschool</w:t>
      </w:r>
      <w:r>
        <w:rPr>
          <w:color w:val="373C3E"/>
          <w:spacing w:val="9"/>
        </w:rPr>
        <w:t> </w:t>
      </w:r>
      <w:r>
        <w:rPr>
          <w:color w:val="373C3E"/>
        </w:rPr>
        <w:t>stage</w:t>
      </w:r>
      <w:r>
        <w:rPr>
          <w:color w:val="373C3E"/>
          <w:spacing w:val="2"/>
        </w:rPr>
        <w:t> </w:t>
      </w:r>
      <w:r>
        <w:rPr>
          <w:color w:val="373C3E"/>
        </w:rPr>
        <w:t>(ages</w:t>
      </w:r>
      <w:r>
        <w:rPr>
          <w:color w:val="373C3E"/>
          <w:spacing w:val="4"/>
        </w:rPr>
        <w:t> </w:t>
      </w:r>
      <w:r>
        <w:rPr>
          <w:color w:val="373C3E"/>
        </w:rPr>
        <w:t>3–6</w:t>
      </w:r>
      <w:r>
        <w:rPr>
          <w:color w:val="373C3E"/>
          <w:spacing w:val="6"/>
        </w:rPr>
        <w:t> </w:t>
      </w:r>
      <w:r>
        <w:rPr>
          <w:color w:val="373C3E"/>
        </w:rPr>
        <w:t>years),</w:t>
      </w:r>
      <w:r>
        <w:rPr>
          <w:color w:val="373C3E"/>
          <w:spacing w:val="6"/>
        </w:rPr>
        <w:t> </w:t>
      </w:r>
      <w:r>
        <w:rPr>
          <w:color w:val="373C3E"/>
        </w:rPr>
        <w:t>they</w:t>
      </w:r>
      <w:r>
        <w:rPr>
          <w:color w:val="373C3E"/>
          <w:spacing w:val="4"/>
        </w:rPr>
        <w:t> </w:t>
      </w:r>
      <w:r>
        <w:rPr>
          <w:color w:val="373C3E"/>
        </w:rPr>
        <w:t>are</w:t>
      </w:r>
      <w:r>
        <w:rPr>
          <w:color w:val="373C3E"/>
          <w:spacing w:val="6"/>
        </w:rPr>
        <w:t> </w:t>
      </w:r>
      <w:r>
        <w:rPr>
          <w:color w:val="373C3E"/>
        </w:rPr>
        <w:t>capable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initiating</w:t>
      </w:r>
      <w:r>
        <w:rPr>
          <w:color w:val="373C3E"/>
          <w:spacing w:val="-61"/>
        </w:rPr>
        <w:t> </w:t>
      </w:r>
      <w:r>
        <w:rPr>
          <w:color w:val="373C3E"/>
        </w:rPr>
        <w:t>activities</w:t>
      </w:r>
      <w:r>
        <w:rPr>
          <w:color w:val="373C3E"/>
          <w:spacing w:val="-4"/>
        </w:rPr>
        <w:t> </w:t>
      </w:r>
      <w:r>
        <w:rPr>
          <w:color w:val="373C3E"/>
        </w:rPr>
        <w:t>and asserting</w:t>
      </w:r>
      <w:r>
        <w:rPr>
          <w:color w:val="373C3E"/>
          <w:spacing w:val="1"/>
        </w:rPr>
        <w:t> </w:t>
      </w:r>
      <w:r>
        <w:rPr>
          <w:color w:val="373C3E"/>
        </w:rPr>
        <w:t>control over</w:t>
      </w:r>
      <w:r>
        <w:rPr>
          <w:color w:val="373C3E"/>
          <w:spacing w:val="2"/>
        </w:rPr>
        <w:t> </w:t>
      </w:r>
      <w:r>
        <w:rPr>
          <w:color w:val="373C3E"/>
        </w:rPr>
        <w:t>their</w:t>
      </w:r>
      <w:r>
        <w:rPr>
          <w:color w:val="373C3E"/>
          <w:spacing w:val="2"/>
        </w:rPr>
        <w:t> </w:t>
      </w:r>
      <w:r>
        <w:rPr>
          <w:color w:val="373C3E"/>
        </w:rPr>
        <w:t>world through</w:t>
      </w:r>
      <w:r>
        <w:rPr>
          <w:color w:val="373C3E"/>
          <w:spacing w:val="1"/>
        </w:rPr>
        <w:t> </w:t>
      </w:r>
      <w:r>
        <w:rPr>
          <w:color w:val="373C3E"/>
        </w:rPr>
        <w:t>social interactions and</w:t>
      </w:r>
      <w:r>
        <w:rPr>
          <w:color w:val="373C3E"/>
          <w:spacing w:val="-3"/>
        </w:rPr>
        <w:t> </w:t>
      </w:r>
      <w:r>
        <w:rPr>
          <w:color w:val="373C3E"/>
        </w:rPr>
        <w:t>play.</w:t>
      </w:r>
    </w:p>
    <w:p>
      <w:pPr>
        <w:pStyle w:val="BodyText"/>
        <w:spacing w:line="244" w:lineRule="auto"/>
        <w:ind w:left="140" w:right="304"/>
      </w:pPr>
      <w:r>
        <w:rPr>
          <w:color w:val="373C3E"/>
        </w:rPr>
        <w:t>According to Erikson, preschool children must resolve the task of </w:t>
      </w:r>
      <w:r>
        <w:rPr>
          <w:rFonts w:ascii="Arial" w:hAnsi="Arial"/>
          <w:i/>
          <w:color w:val="373C3E"/>
        </w:rPr>
        <w:t>initiative vs. guilt.</w:t>
      </w:r>
      <w:r>
        <w:rPr>
          <w:color w:val="373C3E"/>
        </w:rPr>
        <w:t>By</w:t>
      </w:r>
      <w:r>
        <w:rPr>
          <w:color w:val="373C3E"/>
          <w:spacing w:val="1"/>
        </w:rPr>
        <w:t> </w:t>
      </w:r>
      <w:r>
        <w:rPr>
          <w:color w:val="373C3E"/>
        </w:rPr>
        <w:t>learning to plan and achieve goals while interacting with others, preschool children can</w:t>
      </w:r>
      <w:r>
        <w:rPr>
          <w:color w:val="373C3E"/>
          <w:spacing w:val="-61"/>
        </w:rPr>
        <w:t> </w:t>
      </w:r>
      <w:r>
        <w:rPr>
          <w:color w:val="373C3E"/>
        </w:rPr>
        <w:t>master this task. Initiative, a sense of ambition and responsibility, occurs when parents</w:t>
      </w:r>
      <w:r>
        <w:rPr>
          <w:color w:val="373C3E"/>
          <w:spacing w:val="-61"/>
        </w:rPr>
        <w:t> </w:t>
      </w:r>
      <w:r>
        <w:rPr>
          <w:color w:val="373C3E"/>
        </w:rPr>
        <w:t>allow a child to explore within limits and then support the child’s choice. These children</w:t>
      </w:r>
      <w:r>
        <w:rPr>
          <w:color w:val="373C3E"/>
          <w:spacing w:val="-61"/>
        </w:rPr>
        <w:t> </w:t>
      </w:r>
      <w:r>
        <w:rPr>
          <w:color w:val="373C3E"/>
        </w:rPr>
        <w:t>will develop self-confidence and feel a sense of purpose. Those who are unsuccessful</w:t>
      </w:r>
      <w:r>
        <w:rPr>
          <w:color w:val="373C3E"/>
          <w:spacing w:val="1"/>
        </w:rPr>
        <w:t> </w:t>
      </w:r>
      <w:r>
        <w:rPr>
          <w:color w:val="373C3E"/>
        </w:rPr>
        <w:t>at</w:t>
      </w:r>
      <w:r>
        <w:rPr>
          <w:color w:val="373C3E"/>
          <w:spacing w:val="14"/>
        </w:rPr>
        <w:t> </w:t>
      </w:r>
      <w:r>
        <w:rPr>
          <w:color w:val="373C3E"/>
        </w:rPr>
        <w:t>this</w:t>
      </w:r>
      <w:r>
        <w:rPr>
          <w:color w:val="373C3E"/>
          <w:spacing w:val="12"/>
        </w:rPr>
        <w:t> </w:t>
      </w:r>
      <w:r>
        <w:rPr>
          <w:color w:val="373C3E"/>
        </w:rPr>
        <w:t>stage—with</w:t>
      </w:r>
      <w:r>
        <w:rPr>
          <w:color w:val="373C3E"/>
          <w:spacing w:val="17"/>
        </w:rPr>
        <w:t> </w:t>
      </w:r>
      <w:r>
        <w:rPr>
          <w:color w:val="373C3E"/>
        </w:rPr>
        <w:t>their</w:t>
      </w:r>
      <w:r>
        <w:rPr>
          <w:color w:val="373C3E"/>
          <w:spacing w:val="9"/>
        </w:rPr>
        <w:t> </w:t>
      </w:r>
      <w:r>
        <w:rPr>
          <w:color w:val="373C3E"/>
        </w:rPr>
        <w:t>initiative</w:t>
      </w:r>
      <w:r>
        <w:rPr>
          <w:color w:val="373C3E"/>
          <w:spacing w:val="14"/>
        </w:rPr>
        <w:t> </w:t>
      </w:r>
      <w:r>
        <w:rPr>
          <w:color w:val="373C3E"/>
        </w:rPr>
        <w:t>misfiring</w:t>
      </w:r>
      <w:r>
        <w:rPr>
          <w:color w:val="373C3E"/>
          <w:spacing w:val="14"/>
        </w:rPr>
        <w:t> </w:t>
      </w:r>
      <w:r>
        <w:rPr>
          <w:color w:val="373C3E"/>
        </w:rPr>
        <w:t>or</w:t>
      </w:r>
      <w:r>
        <w:rPr>
          <w:color w:val="373C3E"/>
          <w:spacing w:val="15"/>
        </w:rPr>
        <w:t> </w:t>
      </w:r>
      <w:r>
        <w:rPr>
          <w:color w:val="373C3E"/>
        </w:rPr>
        <w:t>stifled</w:t>
      </w:r>
      <w:r>
        <w:rPr>
          <w:color w:val="373C3E"/>
          <w:spacing w:val="10"/>
        </w:rPr>
        <w:t> </w:t>
      </w:r>
      <w:r>
        <w:rPr>
          <w:color w:val="373C3E"/>
        </w:rPr>
        <w:t>by</w:t>
      </w:r>
      <w:r>
        <w:rPr>
          <w:color w:val="373C3E"/>
          <w:spacing w:val="12"/>
        </w:rPr>
        <w:t> </w:t>
      </w:r>
      <w:r>
        <w:rPr>
          <w:color w:val="373C3E"/>
        </w:rPr>
        <w:t>over-controlling</w:t>
      </w:r>
      <w:r>
        <w:rPr>
          <w:color w:val="373C3E"/>
          <w:spacing w:val="14"/>
        </w:rPr>
        <w:t> </w:t>
      </w:r>
      <w:r>
        <w:rPr>
          <w:color w:val="373C3E"/>
        </w:rPr>
        <w:t>parents—may</w:t>
      </w:r>
      <w:r>
        <w:rPr>
          <w:color w:val="373C3E"/>
          <w:spacing w:val="1"/>
        </w:rPr>
        <w:t> </w:t>
      </w:r>
      <w:r>
        <w:rPr>
          <w:color w:val="373C3E"/>
        </w:rPr>
        <w:t>develop</w:t>
      </w:r>
      <w:r>
        <w:rPr>
          <w:color w:val="373C3E"/>
          <w:spacing w:val="3"/>
        </w:rPr>
        <w:t> </w:t>
      </w:r>
      <w:r>
        <w:rPr>
          <w:color w:val="373C3E"/>
        </w:rPr>
        <w:t>feelings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3"/>
        </w:rPr>
        <w:t> </w:t>
      </w:r>
      <w:r>
        <w:rPr>
          <w:color w:val="373C3E"/>
        </w:rPr>
        <w:t>guilt.</w:t>
      </w:r>
    </w:p>
    <w:p>
      <w:pPr>
        <w:pStyle w:val="BodyText"/>
        <w:spacing w:before="7"/>
        <w:rPr>
          <w:sz w:val="33"/>
        </w:rPr>
      </w:pPr>
    </w:p>
    <w:p>
      <w:pPr>
        <w:pStyle w:val="Heading6"/>
      </w:pPr>
      <w:r>
        <w:rPr>
          <w:color w:val="077EAB"/>
        </w:rPr>
        <w:t>Industry</w:t>
      </w:r>
      <w:r>
        <w:rPr>
          <w:color w:val="077EAB"/>
          <w:spacing w:val="-7"/>
        </w:rPr>
        <w:t> </w:t>
      </w:r>
      <w:r>
        <w:rPr>
          <w:color w:val="077EAB"/>
        </w:rPr>
        <w:t>vs.</w:t>
      </w:r>
      <w:r>
        <w:rPr>
          <w:color w:val="077EAB"/>
          <w:spacing w:val="-1"/>
        </w:rPr>
        <w:t> </w:t>
      </w:r>
      <w:r>
        <w:rPr>
          <w:color w:val="077EAB"/>
        </w:rPr>
        <w:t>Inferiority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/>
        <w:ind w:left="140"/>
      </w:pPr>
      <w:r>
        <w:rPr>
          <w:color w:val="373C3E"/>
        </w:rPr>
        <w:t>During</w:t>
      </w:r>
      <w:r>
        <w:rPr>
          <w:color w:val="373C3E"/>
          <w:spacing w:val="6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elementary</w:t>
      </w:r>
      <w:r>
        <w:rPr>
          <w:color w:val="373C3E"/>
          <w:spacing w:val="4"/>
        </w:rPr>
        <w:t> </w:t>
      </w:r>
      <w:r>
        <w:rPr>
          <w:color w:val="373C3E"/>
        </w:rPr>
        <w:t>school</w:t>
      </w:r>
      <w:r>
        <w:rPr>
          <w:color w:val="373C3E"/>
          <w:spacing w:val="10"/>
        </w:rPr>
        <w:t> </w:t>
      </w:r>
      <w:r>
        <w:rPr>
          <w:color w:val="373C3E"/>
        </w:rPr>
        <w:t>stage</w:t>
      </w:r>
      <w:r>
        <w:rPr>
          <w:color w:val="373C3E"/>
          <w:spacing w:val="6"/>
        </w:rPr>
        <w:t> </w:t>
      </w:r>
      <w:r>
        <w:rPr>
          <w:color w:val="373C3E"/>
        </w:rPr>
        <w:t>(ages</w:t>
      </w:r>
      <w:r>
        <w:rPr>
          <w:color w:val="373C3E"/>
          <w:spacing w:val="4"/>
        </w:rPr>
        <w:t> </w:t>
      </w:r>
      <w:r>
        <w:rPr>
          <w:color w:val="373C3E"/>
        </w:rPr>
        <w:t>6–12),</w:t>
      </w:r>
      <w:r>
        <w:rPr>
          <w:color w:val="373C3E"/>
          <w:spacing w:val="6"/>
        </w:rPr>
        <w:t> </w:t>
      </w:r>
      <w:r>
        <w:rPr>
          <w:color w:val="373C3E"/>
        </w:rPr>
        <w:t>children</w:t>
      </w:r>
      <w:r>
        <w:rPr>
          <w:color w:val="373C3E"/>
          <w:spacing w:val="6"/>
        </w:rPr>
        <w:t> </w:t>
      </w:r>
      <w:r>
        <w:rPr>
          <w:color w:val="373C3E"/>
        </w:rPr>
        <w:t>face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6"/>
        </w:rPr>
        <w:t> </w:t>
      </w:r>
      <w:r>
        <w:rPr>
          <w:color w:val="373C3E"/>
        </w:rPr>
        <w:t>task of</w:t>
      </w:r>
      <w:r>
        <w:rPr>
          <w:color w:val="373C3E"/>
          <w:spacing w:val="11"/>
        </w:rPr>
        <w:t> </w:t>
      </w:r>
      <w:r>
        <w:rPr>
          <w:rFonts w:ascii="Arial" w:hAnsi="Arial"/>
          <w:i/>
          <w:color w:val="373C3E"/>
        </w:rPr>
        <w:t>industry</w:t>
      </w:r>
      <w:r>
        <w:rPr>
          <w:rFonts w:ascii="Arial" w:hAnsi="Arial"/>
          <w:i/>
          <w:color w:val="373C3E"/>
          <w:spacing w:val="5"/>
        </w:rPr>
        <w:t> </w:t>
      </w:r>
      <w:r>
        <w:rPr>
          <w:rFonts w:ascii="Arial" w:hAnsi="Arial"/>
          <w:i/>
          <w:color w:val="373C3E"/>
        </w:rPr>
        <w:t>vs.</w:t>
      </w:r>
      <w:r>
        <w:rPr>
          <w:rFonts w:ascii="Arial" w:hAnsi="Arial"/>
          <w:i/>
          <w:color w:val="373C3E"/>
          <w:spacing w:val="-64"/>
        </w:rPr>
        <w:t> </w:t>
      </w:r>
      <w:r>
        <w:rPr>
          <w:rFonts w:ascii="Arial" w:hAnsi="Arial"/>
          <w:i/>
          <w:color w:val="373C3E"/>
        </w:rPr>
        <w:t>inferiority.</w:t>
      </w:r>
      <w:r>
        <w:rPr>
          <w:rFonts w:ascii="Arial" w:hAnsi="Arial"/>
          <w:i/>
          <w:color w:val="373C3E"/>
          <w:spacing w:val="1"/>
        </w:rPr>
        <w:t> </w:t>
      </w:r>
      <w:r>
        <w:rPr>
          <w:color w:val="373C3E"/>
        </w:rPr>
        <w:t>Children</w:t>
      </w:r>
      <w:r>
        <w:rPr>
          <w:color w:val="373C3E"/>
          <w:spacing w:val="-2"/>
        </w:rPr>
        <w:t> </w:t>
      </w:r>
      <w:r>
        <w:rPr>
          <w:color w:val="373C3E"/>
        </w:rPr>
        <w:t>begin</w:t>
      </w:r>
      <w:r>
        <w:rPr>
          <w:color w:val="373C3E"/>
          <w:spacing w:val="2"/>
        </w:rPr>
        <w:t> </w:t>
      </w:r>
      <w:r>
        <w:rPr>
          <w:color w:val="373C3E"/>
        </w:rPr>
        <w:t>to</w:t>
      </w:r>
      <w:r>
        <w:rPr>
          <w:color w:val="373C3E"/>
          <w:spacing w:val="-2"/>
        </w:rPr>
        <w:t> </w:t>
      </w:r>
      <w:r>
        <w:rPr>
          <w:color w:val="373C3E"/>
        </w:rPr>
        <w:t>compare</w:t>
      </w:r>
      <w:r>
        <w:rPr>
          <w:color w:val="373C3E"/>
          <w:spacing w:val="1"/>
        </w:rPr>
        <w:t> </w:t>
      </w:r>
      <w:r>
        <w:rPr>
          <w:color w:val="373C3E"/>
        </w:rPr>
        <w:t>themselves</w:t>
      </w:r>
      <w:r>
        <w:rPr>
          <w:color w:val="373C3E"/>
          <w:spacing w:val="1"/>
        </w:rPr>
        <w:t> </w:t>
      </w:r>
      <w:r>
        <w:rPr>
          <w:color w:val="373C3E"/>
        </w:rPr>
        <w:t>with</w:t>
      </w:r>
      <w:r>
        <w:rPr>
          <w:color w:val="373C3E"/>
          <w:spacing w:val="3"/>
        </w:rPr>
        <w:t> </w:t>
      </w:r>
      <w:r>
        <w:rPr>
          <w:color w:val="373C3E"/>
        </w:rPr>
        <w:t>their</w:t>
      </w:r>
      <w:r>
        <w:rPr>
          <w:color w:val="373C3E"/>
          <w:spacing w:val="-2"/>
        </w:rPr>
        <w:t> </w:t>
      </w:r>
      <w:r>
        <w:rPr>
          <w:color w:val="373C3E"/>
        </w:rPr>
        <w:t>peers</w:t>
      </w:r>
      <w:r>
        <w:rPr>
          <w:color w:val="373C3E"/>
          <w:spacing w:val="-3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see</w:t>
      </w:r>
      <w:r>
        <w:rPr>
          <w:color w:val="373C3E"/>
          <w:spacing w:val="-2"/>
        </w:rPr>
        <w:t> </w:t>
      </w:r>
      <w:r>
        <w:rPr>
          <w:color w:val="373C3E"/>
        </w:rPr>
        <w:t>how</w:t>
      </w:r>
      <w:r>
        <w:rPr>
          <w:color w:val="373C3E"/>
          <w:spacing w:val="-4"/>
        </w:rPr>
        <w:t> </w:t>
      </w:r>
      <w:r>
        <w:rPr>
          <w:color w:val="373C3E"/>
        </w:rPr>
        <w:t>they</w:t>
      </w:r>
    </w:p>
    <w:p>
      <w:pPr>
        <w:spacing w:after="0" w:line="242" w:lineRule="auto"/>
        <w:sectPr>
          <w:pgSz w:w="12240" w:h="15840"/>
          <w:pgMar w:top="1400" w:bottom="280" w:left="1300" w:right="1300"/>
        </w:sectPr>
      </w:pPr>
    </w:p>
    <w:p>
      <w:pPr>
        <w:pStyle w:val="BodyText"/>
        <w:spacing w:line="242" w:lineRule="auto" w:before="80"/>
        <w:ind w:left="140" w:right="208"/>
      </w:pPr>
      <w:r>
        <w:rPr>
          <w:color w:val="373C3E"/>
        </w:rPr>
        <w:t>measure</w:t>
      </w:r>
      <w:r>
        <w:rPr>
          <w:color w:val="373C3E"/>
          <w:spacing w:val="1"/>
        </w:rPr>
        <w:t> </w:t>
      </w:r>
      <w:r>
        <w:rPr>
          <w:color w:val="373C3E"/>
        </w:rPr>
        <w:t>up.</w:t>
      </w:r>
      <w:r>
        <w:rPr>
          <w:color w:val="373C3E"/>
          <w:spacing w:val="2"/>
        </w:rPr>
        <w:t> </w:t>
      </w:r>
      <w:r>
        <w:rPr>
          <w:color w:val="373C3E"/>
        </w:rPr>
        <w:t>They</w:t>
      </w:r>
      <w:r>
        <w:rPr>
          <w:color w:val="373C3E"/>
          <w:spacing w:val="1"/>
        </w:rPr>
        <w:t> </w:t>
      </w:r>
      <w:r>
        <w:rPr>
          <w:color w:val="373C3E"/>
        </w:rPr>
        <w:t>either</w:t>
      </w:r>
      <w:r>
        <w:rPr>
          <w:color w:val="373C3E"/>
          <w:spacing w:val="2"/>
        </w:rPr>
        <w:t> </w:t>
      </w:r>
      <w:r>
        <w:rPr>
          <w:color w:val="373C3E"/>
        </w:rPr>
        <w:t>develop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-2"/>
        </w:rPr>
        <w:t> </w:t>
      </w:r>
      <w:r>
        <w:rPr>
          <w:color w:val="373C3E"/>
        </w:rPr>
        <w:t>sense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pride</w:t>
      </w:r>
      <w:r>
        <w:rPr>
          <w:color w:val="373C3E"/>
          <w:spacing w:val="2"/>
        </w:rPr>
        <w:t> </w:t>
      </w:r>
      <w:r>
        <w:rPr>
          <w:color w:val="373C3E"/>
        </w:rPr>
        <w:t>and</w:t>
      </w:r>
      <w:r>
        <w:rPr>
          <w:color w:val="373C3E"/>
          <w:spacing w:val="-2"/>
        </w:rPr>
        <w:t> </w:t>
      </w:r>
      <w:r>
        <w:rPr>
          <w:color w:val="373C3E"/>
        </w:rPr>
        <w:t>accomplishment</w:t>
      </w:r>
      <w:r>
        <w:rPr>
          <w:color w:val="373C3E"/>
          <w:spacing w:val="2"/>
        </w:rPr>
        <w:t> </w:t>
      </w:r>
      <w:r>
        <w:rPr>
          <w:color w:val="373C3E"/>
        </w:rPr>
        <w:t>in</w:t>
      </w:r>
      <w:r>
        <w:rPr>
          <w:color w:val="373C3E"/>
          <w:spacing w:val="-3"/>
        </w:rPr>
        <w:t> </w:t>
      </w:r>
      <w:r>
        <w:rPr>
          <w:color w:val="373C3E"/>
        </w:rPr>
        <w:t>their</w:t>
      </w:r>
      <w:r>
        <w:rPr>
          <w:color w:val="373C3E"/>
          <w:spacing w:val="1"/>
        </w:rPr>
        <w:t> </w:t>
      </w:r>
      <w:r>
        <w:rPr>
          <w:color w:val="373C3E"/>
        </w:rPr>
        <w:t>schoolwork, sports, social activities, and family life, or they feel inferior and inadequate</w:t>
      </w:r>
      <w:r>
        <w:rPr>
          <w:color w:val="373C3E"/>
          <w:spacing w:val="1"/>
        </w:rPr>
        <w:t> </w:t>
      </w:r>
      <w:r>
        <w:rPr>
          <w:color w:val="373C3E"/>
        </w:rPr>
        <w:t>because</w:t>
      </w:r>
      <w:r>
        <w:rPr>
          <w:color w:val="373C3E"/>
          <w:spacing w:val="1"/>
        </w:rPr>
        <w:t> </w:t>
      </w:r>
      <w:r>
        <w:rPr>
          <w:color w:val="373C3E"/>
        </w:rPr>
        <w:t>they</w:t>
      </w:r>
      <w:r>
        <w:rPr>
          <w:color w:val="373C3E"/>
          <w:spacing w:val="1"/>
        </w:rPr>
        <w:t> </w:t>
      </w:r>
      <w:r>
        <w:rPr>
          <w:color w:val="373C3E"/>
        </w:rPr>
        <w:t>feel</w:t>
      </w:r>
      <w:r>
        <w:rPr>
          <w:color w:val="373C3E"/>
          <w:spacing w:val="6"/>
        </w:rPr>
        <w:t> </w:t>
      </w:r>
      <w:r>
        <w:rPr>
          <w:color w:val="373C3E"/>
        </w:rPr>
        <w:t>that</w:t>
      </w:r>
      <w:r>
        <w:rPr>
          <w:color w:val="373C3E"/>
          <w:spacing w:val="2"/>
        </w:rPr>
        <w:t> </w:t>
      </w:r>
      <w:r>
        <w:rPr>
          <w:color w:val="373C3E"/>
        </w:rPr>
        <w:t>they</w:t>
      </w:r>
      <w:r>
        <w:rPr>
          <w:color w:val="373C3E"/>
          <w:spacing w:val="-3"/>
        </w:rPr>
        <w:t> </w:t>
      </w:r>
      <w:r>
        <w:rPr>
          <w:color w:val="373C3E"/>
        </w:rPr>
        <w:t>don’t measure</w:t>
      </w:r>
      <w:r>
        <w:rPr>
          <w:color w:val="373C3E"/>
          <w:spacing w:val="2"/>
        </w:rPr>
        <w:t> </w:t>
      </w:r>
      <w:r>
        <w:rPr>
          <w:color w:val="373C3E"/>
        </w:rPr>
        <w:t>up.</w:t>
      </w:r>
      <w:r>
        <w:rPr>
          <w:color w:val="373C3E"/>
          <w:spacing w:val="-3"/>
        </w:rPr>
        <w:t> </w:t>
      </w:r>
      <w:r>
        <w:rPr>
          <w:color w:val="373C3E"/>
        </w:rPr>
        <w:t>If</w:t>
      </w:r>
      <w:r>
        <w:rPr>
          <w:color w:val="373C3E"/>
          <w:spacing w:val="2"/>
        </w:rPr>
        <w:t> </w:t>
      </w:r>
      <w:r>
        <w:rPr>
          <w:color w:val="373C3E"/>
        </w:rPr>
        <w:t>children</w:t>
      </w:r>
      <w:r>
        <w:rPr>
          <w:color w:val="373C3E"/>
          <w:spacing w:val="-2"/>
        </w:rPr>
        <w:t> </w:t>
      </w:r>
      <w:r>
        <w:rPr>
          <w:color w:val="373C3E"/>
        </w:rPr>
        <w:t>do</w:t>
      </w:r>
      <w:r>
        <w:rPr>
          <w:color w:val="373C3E"/>
          <w:spacing w:val="1"/>
        </w:rPr>
        <w:t> </w:t>
      </w:r>
      <w:r>
        <w:rPr>
          <w:color w:val="373C3E"/>
        </w:rPr>
        <w:t>not</w:t>
      </w:r>
      <w:r>
        <w:rPr>
          <w:color w:val="373C3E"/>
          <w:spacing w:val="-3"/>
        </w:rPr>
        <w:t> </w:t>
      </w:r>
      <w:r>
        <w:rPr>
          <w:color w:val="373C3E"/>
        </w:rPr>
        <w:t>learn</w:t>
      </w:r>
      <w:r>
        <w:rPr>
          <w:color w:val="373C3E"/>
          <w:spacing w:val="-2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get</w:t>
      </w:r>
      <w:r>
        <w:rPr>
          <w:color w:val="373C3E"/>
          <w:spacing w:val="-3"/>
        </w:rPr>
        <w:t> </w:t>
      </w:r>
      <w:r>
        <w:rPr>
          <w:color w:val="373C3E"/>
        </w:rPr>
        <w:t>along</w:t>
      </w:r>
      <w:r>
        <w:rPr>
          <w:color w:val="373C3E"/>
          <w:spacing w:val="2"/>
        </w:rPr>
        <w:t> </w:t>
      </w:r>
      <w:r>
        <w:rPr>
          <w:color w:val="373C3E"/>
        </w:rPr>
        <w:t>with</w:t>
      </w:r>
      <w:r>
        <w:rPr>
          <w:color w:val="373C3E"/>
          <w:spacing w:val="1"/>
        </w:rPr>
        <w:t> </w:t>
      </w:r>
      <w:r>
        <w:rPr>
          <w:color w:val="373C3E"/>
        </w:rPr>
        <w:t>others or have negative experiences at home or with peers, an inferiority complex might</w:t>
      </w:r>
      <w:r>
        <w:rPr>
          <w:color w:val="373C3E"/>
          <w:spacing w:val="-61"/>
        </w:rPr>
        <w:t> </w:t>
      </w:r>
      <w:r>
        <w:rPr>
          <w:color w:val="373C3E"/>
        </w:rPr>
        <w:t>develop</w:t>
      </w:r>
      <w:r>
        <w:rPr>
          <w:color w:val="373C3E"/>
          <w:spacing w:val="-2"/>
        </w:rPr>
        <w:t> </w:t>
      </w:r>
      <w:r>
        <w:rPr>
          <w:color w:val="373C3E"/>
        </w:rPr>
        <w:t>into</w:t>
      </w:r>
      <w:r>
        <w:rPr>
          <w:color w:val="373C3E"/>
          <w:spacing w:val="2"/>
        </w:rPr>
        <w:t> </w:t>
      </w:r>
      <w:hyperlink r:id="rId11">
        <w:r>
          <w:rPr>
            <w:rFonts w:ascii="Arial" w:hAnsi="Arial"/>
            <w:b/>
            <w:color w:val="5F52C5"/>
            <w:u w:val="thick" w:color="5F52C5"/>
          </w:rPr>
          <w:t>adolescence</w:t>
        </w:r>
        <w:r>
          <w:rPr>
            <w:rFonts w:ascii="Arial" w:hAnsi="Arial"/>
            <w:b/>
            <w:color w:val="5F52C5"/>
            <w:spacing w:val="2"/>
          </w:rPr>
          <w:t> </w:t>
        </w:r>
      </w:hyperlink>
      <w:r>
        <w:rPr>
          <w:color w:val="373C3E"/>
        </w:rPr>
        <w:t>and</w:t>
      </w:r>
      <w:r>
        <w:rPr>
          <w:color w:val="373C3E"/>
          <w:spacing w:val="3"/>
        </w:rPr>
        <w:t> </w:t>
      </w:r>
      <w:r>
        <w:rPr>
          <w:color w:val="373C3E"/>
        </w:rPr>
        <w:t>adulthood.</w:t>
      </w:r>
    </w:p>
    <w:p>
      <w:pPr>
        <w:pStyle w:val="BodyText"/>
        <w:spacing w:before="8"/>
        <w:rPr>
          <w:sz w:val="26"/>
        </w:rPr>
      </w:pPr>
    </w:p>
    <w:p>
      <w:pPr>
        <w:pStyle w:val="Heading6"/>
        <w:spacing w:before="90"/>
      </w:pPr>
      <w:r>
        <w:rPr>
          <w:color w:val="077EAB"/>
        </w:rPr>
        <w:t>Identity</w:t>
      </w:r>
      <w:r>
        <w:rPr>
          <w:color w:val="077EAB"/>
          <w:spacing w:val="-6"/>
        </w:rPr>
        <w:t> </w:t>
      </w:r>
      <w:r>
        <w:rPr>
          <w:color w:val="077EAB"/>
        </w:rPr>
        <w:t>vs.</w:t>
      </w:r>
      <w:r>
        <w:rPr>
          <w:color w:val="077EAB"/>
          <w:spacing w:val="-4"/>
        </w:rPr>
        <w:t> </w:t>
      </w:r>
      <w:r>
        <w:rPr>
          <w:color w:val="077EAB"/>
        </w:rPr>
        <w:t>Role</w:t>
      </w:r>
      <w:r>
        <w:rPr>
          <w:color w:val="077EAB"/>
          <w:spacing w:val="-2"/>
        </w:rPr>
        <w:t> </w:t>
      </w:r>
      <w:r>
        <w:rPr>
          <w:color w:val="077EAB"/>
        </w:rPr>
        <w:t>Confusion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140" w:right="0" w:firstLine="0"/>
        <w:jc w:val="left"/>
        <w:rPr>
          <w:rFonts w:ascii="Arial" w:hAnsi="Arial"/>
          <w:i/>
          <w:sz w:val="24"/>
        </w:rPr>
      </w:pPr>
      <w:r>
        <w:rPr>
          <w:color w:val="373C3E"/>
          <w:sz w:val="24"/>
        </w:rPr>
        <w:t>In</w:t>
      </w:r>
      <w:r>
        <w:rPr>
          <w:color w:val="373C3E"/>
          <w:spacing w:val="7"/>
          <w:sz w:val="24"/>
        </w:rPr>
        <w:t> </w:t>
      </w:r>
      <w:r>
        <w:rPr>
          <w:color w:val="373C3E"/>
          <w:sz w:val="24"/>
        </w:rPr>
        <w:t>adolescence</w:t>
      </w:r>
      <w:r>
        <w:rPr>
          <w:color w:val="373C3E"/>
          <w:spacing w:val="6"/>
          <w:sz w:val="24"/>
        </w:rPr>
        <w:t> </w:t>
      </w:r>
      <w:r>
        <w:rPr>
          <w:color w:val="373C3E"/>
          <w:sz w:val="24"/>
        </w:rPr>
        <w:t>(ages</w:t>
      </w:r>
      <w:r>
        <w:rPr>
          <w:color w:val="373C3E"/>
          <w:spacing w:val="5"/>
          <w:sz w:val="24"/>
        </w:rPr>
        <w:t> </w:t>
      </w:r>
      <w:r>
        <w:rPr>
          <w:color w:val="373C3E"/>
          <w:sz w:val="24"/>
        </w:rPr>
        <w:t>12–18),</w:t>
      </w:r>
      <w:r>
        <w:rPr>
          <w:color w:val="373C3E"/>
          <w:spacing w:val="6"/>
          <w:sz w:val="24"/>
        </w:rPr>
        <w:t> </w:t>
      </w:r>
      <w:r>
        <w:rPr>
          <w:color w:val="373C3E"/>
          <w:sz w:val="24"/>
        </w:rPr>
        <w:t>children</w:t>
      </w:r>
      <w:r>
        <w:rPr>
          <w:color w:val="373C3E"/>
          <w:spacing w:val="2"/>
          <w:sz w:val="24"/>
        </w:rPr>
        <w:t> </w:t>
      </w:r>
      <w:r>
        <w:rPr>
          <w:color w:val="373C3E"/>
          <w:sz w:val="24"/>
        </w:rPr>
        <w:t>face</w:t>
      </w:r>
      <w:r>
        <w:rPr>
          <w:color w:val="373C3E"/>
          <w:spacing w:val="6"/>
          <w:sz w:val="24"/>
        </w:rPr>
        <w:t> </w:t>
      </w:r>
      <w:r>
        <w:rPr>
          <w:color w:val="373C3E"/>
          <w:sz w:val="24"/>
        </w:rPr>
        <w:t>the</w:t>
      </w:r>
      <w:r>
        <w:rPr>
          <w:color w:val="373C3E"/>
          <w:spacing w:val="6"/>
          <w:sz w:val="24"/>
        </w:rPr>
        <w:t> </w:t>
      </w:r>
      <w:r>
        <w:rPr>
          <w:color w:val="373C3E"/>
          <w:sz w:val="24"/>
        </w:rPr>
        <w:t>task</w:t>
      </w:r>
      <w:r>
        <w:rPr>
          <w:color w:val="373C3E"/>
          <w:spacing w:val="5"/>
          <w:sz w:val="24"/>
        </w:rPr>
        <w:t> </w:t>
      </w:r>
      <w:r>
        <w:rPr>
          <w:color w:val="373C3E"/>
          <w:sz w:val="24"/>
        </w:rPr>
        <w:t>of</w:t>
      </w:r>
      <w:r>
        <w:rPr>
          <w:color w:val="373C3E"/>
          <w:spacing w:val="11"/>
          <w:sz w:val="24"/>
        </w:rPr>
        <w:t> </w:t>
      </w:r>
      <w:r>
        <w:rPr>
          <w:rFonts w:ascii="Arial" w:hAnsi="Arial"/>
          <w:i/>
          <w:color w:val="373C3E"/>
          <w:sz w:val="24"/>
        </w:rPr>
        <w:t>identity</w:t>
      </w:r>
      <w:r>
        <w:rPr>
          <w:rFonts w:ascii="Arial" w:hAnsi="Arial"/>
          <w:i/>
          <w:color w:val="373C3E"/>
          <w:spacing w:val="6"/>
          <w:sz w:val="24"/>
        </w:rPr>
        <w:t> </w:t>
      </w:r>
      <w:r>
        <w:rPr>
          <w:rFonts w:ascii="Arial" w:hAnsi="Arial"/>
          <w:i/>
          <w:color w:val="373C3E"/>
          <w:sz w:val="24"/>
        </w:rPr>
        <w:t>vs.</w:t>
      </w:r>
      <w:r>
        <w:rPr>
          <w:rFonts w:ascii="Arial" w:hAnsi="Arial"/>
          <w:i/>
          <w:color w:val="373C3E"/>
          <w:spacing w:val="4"/>
          <w:sz w:val="24"/>
        </w:rPr>
        <w:t> </w:t>
      </w:r>
      <w:r>
        <w:rPr>
          <w:rFonts w:ascii="Arial" w:hAnsi="Arial"/>
          <w:i/>
          <w:color w:val="373C3E"/>
          <w:sz w:val="24"/>
        </w:rPr>
        <w:t>role</w:t>
      </w:r>
    </w:p>
    <w:p>
      <w:pPr>
        <w:pStyle w:val="BodyText"/>
        <w:spacing w:line="242" w:lineRule="auto" w:before="3"/>
        <w:ind w:left="140" w:right="304"/>
      </w:pPr>
      <w:r>
        <w:rPr>
          <w:rFonts w:ascii="Arial" w:hAnsi="Arial"/>
          <w:i/>
          <w:color w:val="373C3E"/>
        </w:rPr>
        <w:t>confusion.</w:t>
      </w:r>
      <w:r>
        <w:rPr>
          <w:rFonts w:ascii="Arial" w:hAnsi="Arial"/>
          <w:i/>
          <w:color w:val="373C3E"/>
          <w:spacing w:val="-1"/>
        </w:rPr>
        <w:t> </w:t>
      </w:r>
      <w:r>
        <w:rPr>
          <w:color w:val="373C3E"/>
        </w:rPr>
        <w:t>According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Erikson,</w:t>
      </w:r>
      <w:r>
        <w:rPr>
          <w:color w:val="373C3E"/>
          <w:spacing w:val="1"/>
        </w:rPr>
        <w:t> </w:t>
      </w:r>
      <w:r>
        <w:rPr>
          <w:color w:val="373C3E"/>
        </w:rPr>
        <w:t>an</w:t>
      </w:r>
      <w:r>
        <w:rPr>
          <w:color w:val="373C3E"/>
          <w:spacing w:val="-2"/>
        </w:rPr>
        <w:t> </w:t>
      </w:r>
      <w:r>
        <w:rPr>
          <w:color w:val="373C3E"/>
        </w:rPr>
        <w:t>adolescent’s</w:t>
      </w:r>
      <w:r>
        <w:rPr>
          <w:color w:val="373C3E"/>
          <w:spacing w:val="1"/>
        </w:rPr>
        <w:t> </w:t>
      </w:r>
      <w:r>
        <w:rPr>
          <w:color w:val="373C3E"/>
        </w:rPr>
        <w:t>main</w:t>
      </w:r>
      <w:r>
        <w:rPr>
          <w:color w:val="373C3E"/>
          <w:spacing w:val="1"/>
        </w:rPr>
        <w:t> </w:t>
      </w:r>
      <w:r>
        <w:rPr>
          <w:color w:val="373C3E"/>
        </w:rPr>
        <w:t>task is</w:t>
      </w:r>
      <w:r>
        <w:rPr>
          <w:color w:val="373C3E"/>
          <w:spacing w:val="-4"/>
        </w:rPr>
        <w:t> </w:t>
      </w:r>
      <w:r>
        <w:rPr>
          <w:color w:val="373C3E"/>
        </w:rPr>
        <w:t>developing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sense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self. Adolescents struggle with questions such as ―Who am I?‖ and ―What do I want to</w:t>
      </w:r>
      <w:r>
        <w:rPr>
          <w:color w:val="373C3E"/>
          <w:spacing w:val="-61"/>
        </w:rPr>
        <w:t> </w:t>
      </w:r>
      <w:r>
        <w:rPr>
          <w:color w:val="373C3E"/>
        </w:rPr>
        <w:t>do</w:t>
      </w:r>
      <w:r>
        <w:rPr>
          <w:color w:val="373C3E"/>
          <w:spacing w:val="1"/>
        </w:rPr>
        <w:t> </w:t>
      </w:r>
      <w:r>
        <w:rPr>
          <w:color w:val="373C3E"/>
        </w:rPr>
        <w:t>with</w:t>
      </w:r>
      <w:r>
        <w:rPr>
          <w:color w:val="373C3E"/>
          <w:spacing w:val="2"/>
        </w:rPr>
        <w:t> </w:t>
      </w:r>
      <w:r>
        <w:rPr>
          <w:color w:val="373C3E"/>
        </w:rPr>
        <w:t>my life?‖</w:t>
      </w:r>
      <w:r>
        <w:rPr>
          <w:color w:val="373C3E"/>
          <w:spacing w:val="2"/>
        </w:rPr>
        <w:t> </w:t>
      </w:r>
      <w:r>
        <w:rPr>
          <w:color w:val="373C3E"/>
        </w:rPr>
        <w:t>Along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way,</w:t>
      </w:r>
      <w:r>
        <w:rPr>
          <w:color w:val="373C3E"/>
          <w:spacing w:val="6"/>
        </w:rPr>
        <w:t> </w:t>
      </w:r>
      <w:r>
        <w:rPr>
          <w:color w:val="373C3E"/>
        </w:rPr>
        <w:t>most</w:t>
      </w:r>
      <w:r>
        <w:rPr>
          <w:color w:val="373C3E"/>
          <w:spacing w:val="1"/>
        </w:rPr>
        <w:t> </w:t>
      </w:r>
      <w:r>
        <w:rPr>
          <w:color w:val="373C3E"/>
        </w:rPr>
        <w:t>adolescents</w:t>
      </w:r>
      <w:r>
        <w:rPr>
          <w:color w:val="373C3E"/>
          <w:spacing w:val="2"/>
        </w:rPr>
        <w:t> </w:t>
      </w:r>
      <w:r>
        <w:rPr>
          <w:color w:val="373C3E"/>
        </w:rPr>
        <w:t>try on</w:t>
      </w:r>
      <w:r>
        <w:rPr>
          <w:color w:val="373C3E"/>
          <w:spacing w:val="1"/>
        </w:rPr>
        <w:t> </w:t>
      </w:r>
      <w:r>
        <w:rPr>
          <w:color w:val="373C3E"/>
        </w:rPr>
        <w:t>many different</w:t>
      </w:r>
      <w:r>
        <w:rPr>
          <w:color w:val="373C3E"/>
          <w:spacing w:val="1"/>
        </w:rPr>
        <w:t> </w:t>
      </w:r>
      <w:r>
        <w:rPr>
          <w:color w:val="373C3E"/>
        </w:rPr>
        <w:t>selves</w:t>
      </w:r>
      <w:r>
        <w:rPr>
          <w:color w:val="373C3E"/>
          <w:spacing w:val="-3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see</w:t>
      </w:r>
      <w:r>
        <w:rPr>
          <w:color w:val="373C3E"/>
          <w:spacing w:val="1"/>
        </w:rPr>
        <w:t> </w:t>
      </w:r>
      <w:r>
        <w:rPr>
          <w:color w:val="373C3E"/>
        </w:rPr>
        <w:t>which ones</w:t>
      </w:r>
      <w:r>
        <w:rPr>
          <w:color w:val="373C3E"/>
          <w:spacing w:val="-1"/>
        </w:rPr>
        <w:t> </w:t>
      </w:r>
      <w:r>
        <w:rPr>
          <w:color w:val="373C3E"/>
        </w:rPr>
        <w:t>fit; they</w:t>
      </w:r>
      <w:r>
        <w:rPr>
          <w:color w:val="373C3E"/>
          <w:spacing w:val="-1"/>
        </w:rPr>
        <w:t> </w:t>
      </w:r>
      <w:r>
        <w:rPr>
          <w:color w:val="373C3E"/>
        </w:rPr>
        <w:t>explore</w:t>
      </w:r>
      <w:r>
        <w:rPr>
          <w:color w:val="373C3E"/>
          <w:spacing w:val="1"/>
        </w:rPr>
        <w:t> </w:t>
      </w:r>
      <w:r>
        <w:rPr>
          <w:color w:val="373C3E"/>
        </w:rPr>
        <w:t>various</w:t>
      </w:r>
      <w:r>
        <w:rPr>
          <w:color w:val="373C3E"/>
          <w:spacing w:val="-1"/>
        </w:rPr>
        <w:t> </w:t>
      </w:r>
      <w:r>
        <w:rPr>
          <w:color w:val="373C3E"/>
        </w:rPr>
        <w:t>roles</w:t>
      </w:r>
      <w:r>
        <w:rPr>
          <w:color w:val="373C3E"/>
          <w:spacing w:val="-1"/>
        </w:rPr>
        <w:t> </w:t>
      </w:r>
      <w:r>
        <w:rPr>
          <w:color w:val="373C3E"/>
        </w:rPr>
        <w:t>and</w:t>
      </w:r>
      <w:r>
        <w:rPr>
          <w:color w:val="373C3E"/>
          <w:spacing w:val="-4"/>
        </w:rPr>
        <w:t> </w:t>
      </w:r>
      <w:r>
        <w:rPr>
          <w:color w:val="373C3E"/>
        </w:rPr>
        <w:t>ideas,</w:t>
      </w:r>
      <w:r>
        <w:rPr>
          <w:color w:val="373C3E"/>
          <w:spacing w:val="9"/>
        </w:rPr>
        <w:t> </w:t>
      </w:r>
      <w:hyperlink r:id="rId12">
        <w:r>
          <w:rPr>
            <w:rFonts w:ascii="Arial" w:hAnsi="Arial"/>
            <w:b/>
            <w:color w:val="5F52C5"/>
            <w:u w:val="thick" w:color="5F52C5"/>
          </w:rPr>
          <w:t>set</w:t>
        </w:r>
        <w:r>
          <w:rPr>
            <w:rFonts w:ascii="Arial" w:hAnsi="Arial"/>
            <w:b/>
            <w:color w:val="5F52C5"/>
            <w:spacing w:val="-1"/>
          </w:rPr>
          <w:t> </w:t>
        </w:r>
      </w:hyperlink>
      <w:r>
        <w:rPr>
          <w:color w:val="373C3E"/>
        </w:rPr>
        <w:t>goals,</w:t>
      </w:r>
      <w:r>
        <w:rPr>
          <w:color w:val="373C3E"/>
          <w:spacing w:val="-2"/>
        </w:rPr>
        <w:t> </w:t>
      </w:r>
      <w:r>
        <w:rPr>
          <w:color w:val="373C3E"/>
        </w:rPr>
        <w:t>and attempt to</w:t>
      </w:r>
      <w:r>
        <w:rPr>
          <w:color w:val="373C3E"/>
          <w:spacing w:val="1"/>
        </w:rPr>
        <w:t> </w:t>
      </w:r>
      <w:r>
        <w:rPr>
          <w:color w:val="373C3E"/>
        </w:rPr>
        <w:t>discover</w:t>
      </w:r>
      <w:r>
        <w:rPr>
          <w:color w:val="373C3E"/>
          <w:spacing w:val="-60"/>
        </w:rPr>
        <w:t> </w:t>
      </w:r>
      <w:r>
        <w:rPr>
          <w:color w:val="373C3E"/>
        </w:rPr>
        <w:t>their ―adult‖ selves. Adolescents who are successful at this stage have a strong sense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identity</w:t>
      </w:r>
      <w:r>
        <w:rPr>
          <w:color w:val="373C3E"/>
          <w:spacing w:val="2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are</w:t>
      </w:r>
      <w:r>
        <w:rPr>
          <w:color w:val="373C3E"/>
          <w:spacing w:val="2"/>
        </w:rPr>
        <w:t> </w:t>
      </w:r>
      <w:r>
        <w:rPr>
          <w:color w:val="373C3E"/>
        </w:rPr>
        <w:t>able</w:t>
      </w:r>
      <w:r>
        <w:rPr>
          <w:color w:val="373C3E"/>
          <w:spacing w:val="2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remain</w:t>
      </w:r>
      <w:r>
        <w:rPr>
          <w:color w:val="373C3E"/>
          <w:spacing w:val="2"/>
        </w:rPr>
        <w:t> </w:t>
      </w:r>
      <w:r>
        <w:rPr>
          <w:color w:val="373C3E"/>
        </w:rPr>
        <w:t>true</w:t>
      </w:r>
      <w:r>
        <w:rPr>
          <w:color w:val="373C3E"/>
          <w:spacing w:val="2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their</w:t>
      </w:r>
      <w:r>
        <w:rPr>
          <w:color w:val="373C3E"/>
          <w:spacing w:val="-1"/>
        </w:rPr>
        <w:t> </w:t>
      </w:r>
      <w:r>
        <w:rPr>
          <w:color w:val="373C3E"/>
        </w:rPr>
        <w:t>beliefs</w:t>
      </w:r>
      <w:r>
        <w:rPr>
          <w:color w:val="373C3E"/>
          <w:spacing w:val="-3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values</w:t>
      </w:r>
      <w:r>
        <w:rPr>
          <w:color w:val="373C3E"/>
          <w:spacing w:val="-3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face</w:t>
      </w:r>
    </w:p>
    <w:p>
      <w:pPr>
        <w:pStyle w:val="BodyText"/>
        <w:spacing w:line="244" w:lineRule="auto"/>
        <w:ind w:left="140"/>
      </w:pPr>
      <w:r>
        <w:rPr>
          <w:color w:val="373C3E"/>
        </w:rPr>
        <w:t>of </w:t>
      </w:r>
      <w:hyperlink r:id="rId13">
        <w:r>
          <w:rPr>
            <w:rFonts w:ascii="Arial" w:hAnsi="Arial"/>
            <w:b/>
            <w:color w:val="5F52C5"/>
            <w:u w:val="thick" w:color="5F52C5"/>
          </w:rPr>
          <w:t>problems</w:t>
        </w:r>
      </w:hyperlink>
      <w:r>
        <w:rPr>
          <w:color w:val="373C3E"/>
        </w:rPr>
        <w:t>and other people’s perspectives. When adolescents are apathetic, do not</w:t>
      </w:r>
      <w:r>
        <w:rPr>
          <w:color w:val="373C3E"/>
          <w:spacing w:val="1"/>
        </w:rPr>
        <w:t> </w:t>
      </w:r>
      <w:r>
        <w:rPr>
          <w:color w:val="373C3E"/>
        </w:rPr>
        <w:t>make a conscious search for identity, or are pressured to conform to their parents’ ideas</w:t>
      </w:r>
      <w:r>
        <w:rPr>
          <w:color w:val="373C3E"/>
          <w:spacing w:val="-61"/>
        </w:rPr>
        <w:t> </w:t>
      </w:r>
      <w:r>
        <w:rPr>
          <w:color w:val="373C3E"/>
        </w:rPr>
        <w:t>for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future,</w:t>
      </w:r>
      <w:r>
        <w:rPr>
          <w:color w:val="373C3E"/>
          <w:spacing w:val="2"/>
        </w:rPr>
        <w:t> </w:t>
      </w:r>
      <w:r>
        <w:rPr>
          <w:color w:val="373C3E"/>
        </w:rPr>
        <w:t>they</w:t>
      </w:r>
      <w:r>
        <w:rPr>
          <w:color w:val="373C3E"/>
          <w:spacing w:val="1"/>
        </w:rPr>
        <w:t> </w:t>
      </w:r>
      <w:r>
        <w:rPr>
          <w:color w:val="373C3E"/>
        </w:rPr>
        <w:t>may</w:t>
      </w:r>
      <w:r>
        <w:rPr>
          <w:color w:val="373C3E"/>
          <w:spacing w:val="1"/>
        </w:rPr>
        <w:t> </w:t>
      </w:r>
      <w:r>
        <w:rPr>
          <w:color w:val="373C3E"/>
        </w:rPr>
        <w:t>develop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weak</w:t>
      </w:r>
      <w:r>
        <w:rPr>
          <w:color w:val="373C3E"/>
          <w:spacing w:val="1"/>
        </w:rPr>
        <w:t> </w:t>
      </w:r>
      <w:r>
        <w:rPr>
          <w:color w:val="373C3E"/>
        </w:rPr>
        <w:t>sense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self</w:t>
      </w:r>
      <w:r>
        <w:rPr>
          <w:color w:val="373C3E"/>
          <w:spacing w:val="2"/>
        </w:rPr>
        <w:t> </w:t>
      </w:r>
      <w:r>
        <w:rPr>
          <w:color w:val="373C3E"/>
        </w:rPr>
        <w:t>and</w:t>
      </w:r>
      <w:r>
        <w:rPr>
          <w:color w:val="373C3E"/>
          <w:spacing w:val="-2"/>
        </w:rPr>
        <w:t> </w:t>
      </w:r>
      <w:r>
        <w:rPr>
          <w:color w:val="373C3E"/>
        </w:rPr>
        <w:t>experience</w:t>
      </w:r>
      <w:r>
        <w:rPr>
          <w:color w:val="373C3E"/>
          <w:spacing w:val="2"/>
        </w:rPr>
        <w:t> </w:t>
      </w:r>
      <w:r>
        <w:rPr>
          <w:color w:val="373C3E"/>
        </w:rPr>
        <w:t>role</w:t>
      </w:r>
      <w:r>
        <w:rPr>
          <w:color w:val="373C3E"/>
          <w:spacing w:val="2"/>
        </w:rPr>
        <w:t> </w:t>
      </w:r>
      <w:r>
        <w:rPr>
          <w:color w:val="373C3E"/>
        </w:rPr>
        <w:t>confusion.</w:t>
      </w:r>
    </w:p>
    <w:p>
      <w:pPr>
        <w:pStyle w:val="BodyText"/>
        <w:ind w:left="140" w:right="770"/>
      </w:pPr>
      <w:r>
        <w:rPr>
          <w:color w:val="373C3E"/>
        </w:rPr>
        <w:t>They will be unsure of their identity and confused about the future. Teenagers who</w:t>
      </w:r>
      <w:r>
        <w:rPr>
          <w:color w:val="373C3E"/>
          <w:spacing w:val="-61"/>
        </w:rPr>
        <w:t> </w:t>
      </w:r>
      <w:r>
        <w:rPr>
          <w:color w:val="373C3E"/>
        </w:rPr>
        <w:t>st</w:t>
      </w:r>
      <w:r>
        <w:rPr>
          <w:color w:val="373C3E"/>
          <w:spacing w:val="1"/>
        </w:rPr>
        <w:t>r</w:t>
      </w:r>
      <w:r>
        <w:rPr>
          <w:color w:val="373C3E"/>
        </w:rPr>
        <w:t>ug</w:t>
      </w:r>
      <w:r>
        <w:rPr>
          <w:color w:val="373C3E"/>
          <w:spacing w:val="-4"/>
        </w:rPr>
        <w:t>g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-4"/>
        </w:rPr>
        <w:t>t</w:t>
      </w:r>
      <w:r>
        <w:rPr>
          <w:color w:val="373C3E"/>
        </w:rPr>
        <w:t>o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a</w:t>
      </w:r>
      <w:r>
        <w:rPr>
          <w:color w:val="373C3E"/>
        </w:rPr>
        <w:t>do</w:t>
      </w:r>
      <w:r>
        <w:rPr>
          <w:color w:val="373C3E"/>
          <w:spacing w:val="-4"/>
        </w:rPr>
        <w:t>p</w:t>
      </w:r>
      <w:r>
        <w:rPr>
          <w:color w:val="373C3E"/>
        </w:rPr>
        <w:t>t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p</w:t>
      </w:r>
      <w:r>
        <w:rPr>
          <w:color w:val="373C3E"/>
        </w:rPr>
        <w:t>o</w:t>
      </w:r>
      <w:r>
        <w:rPr>
          <w:color w:val="373C3E"/>
          <w:spacing w:val="-5"/>
        </w:rPr>
        <w:t>s</w:t>
      </w:r>
      <w:r>
        <w:rPr>
          <w:color w:val="373C3E"/>
          <w:spacing w:val="4"/>
          <w:w w:val="97"/>
        </w:rPr>
        <w:t>i</w:t>
      </w:r>
      <w:r>
        <w:rPr>
          <w:color w:val="373C3E"/>
          <w:spacing w:val="-5"/>
        </w:rPr>
        <w:t>t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ve</w:t>
      </w:r>
      <w:r>
        <w:rPr>
          <w:color w:val="373C3E"/>
          <w:spacing w:val="-1"/>
        </w:rPr>
        <w:t> </w:t>
      </w:r>
      <w:r>
        <w:rPr>
          <w:color w:val="373C3E"/>
          <w:spacing w:val="1"/>
        </w:rPr>
        <w:t>r</w:t>
      </w:r>
      <w:r>
        <w:rPr>
          <w:color w:val="373C3E"/>
          <w:spacing w:val="-4"/>
        </w:rPr>
        <w:t>o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-5"/>
        </w:rPr>
        <w:t>w</w:t>
      </w:r>
      <w:r>
        <w:rPr>
          <w:color w:val="373C3E"/>
          <w:spacing w:val="-1"/>
          <w:w w:val="97"/>
        </w:rPr>
        <w:t>il</w:t>
      </w:r>
      <w:r>
        <w:rPr>
          <w:color w:val="373C3E"/>
          <w:w w:val="97"/>
        </w:rPr>
        <w:t>l</w:t>
      </w:r>
      <w:r>
        <w:rPr>
          <w:color w:val="373C3E"/>
          <w:spacing w:val="2"/>
        </w:rPr>
        <w:t> </w:t>
      </w:r>
      <w:r>
        <w:rPr>
          <w:color w:val="373C3E"/>
          <w:spacing w:val="-1"/>
          <w:w w:val="97"/>
        </w:rPr>
        <w:t>l</w:t>
      </w:r>
      <w:r>
        <w:rPr>
          <w:color w:val="373C3E"/>
          <w:spacing w:val="3"/>
          <w:w w:val="97"/>
        </w:rPr>
        <w:t>i</w:t>
      </w:r>
      <w:r>
        <w:rPr>
          <w:color w:val="373C3E"/>
        </w:rPr>
        <w:t>k</w:t>
      </w:r>
      <w:r>
        <w:rPr>
          <w:color w:val="373C3E"/>
          <w:spacing w:val="-4"/>
        </w:rPr>
        <w:t>e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y</w:t>
      </w:r>
      <w:r>
        <w:rPr>
          <w:color w:val="373C3E"/>
          <w:spacing w:val="2"/>
        </w:rPr>
        <w:t> </w:t>
      </w:r>
      <w:r>
        <w:rPr>
          <w:color w:val="373C3E"/>
        </w:rPr>
        <w:t>st</w:t>
      </w:r>
      <w:r>
        <w:rPr>
          <w:color w:val="373C3E"/>
          <w:spacing w:val="-4"/>
        </w:rPr>
        <w:t>ru</w:t>
      </w:r>
      <w:r>
        <w:rPr>
          <w:color w:val="373C3E"/>
        </w:rPr>
        <w:t>gg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e</w:t>
      </w:r>
      <w:r>
        <w:rPr>
          <w:color w:val="373C3E"/>
          <w:spacing w:val="-1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  <w:spacing w:val="-5"/>
        </w:rPr>
        <w:t>f</w:t>
      </w:r>
      <w:r>
        <w:rPr>
          <w:color w:val="373C3E"/>
          <w:spacing w:val="-1"/>
          <w:w w:val="99"/>
        </w:rPr>
        <w:t>in</w:t>
      </w:r>
      <w:r>
        <w:rPr>
          <w:color w:val="373C3E"/>
          <w:spacing w:val="1"/>
          <w:w w:val="99"/>
        </w:rPr>
        <w:t>d</w:t>
      </w:r>
      <w:r>
        <w:rPr>
          <w:color w:val="373C3E"/>
          <w:w w:val="128"/>
        </w:rPr>
        <w:t>‖</w:t>
      </w:r>
      <w:r>
        <w:rPr>
          <w:color w:val="373C3E"/>
          <w:spacing w:val="4"/>
        </w:rPr>
        <w:t> </w:t>
      </w:r>
      <w:r>
        <w:rPr>
          <w:color w:val="373C3E"/>
          <w:spacing w:val="-4"/>
        </w:rPr>
        <w:t>t</w:t>
      </w:r>
      <w:r>
        <w:rPr>
          <w:color w:val="373C3E"/>
        </w:rPr>
        <w:t>he</w:t>
      </w:r>
      <w:r>
        <w:rPr>
          <w:color w:val="373C3E"/>
          <w:spacing w:val="-8"/>
        </w:rPr>
        <w:t>m</w:t>
      </w:r>
      <w:r>
        <w:rPr>
          <w:color w:val="373C3E"/>
        </w:rPr>
        <w:t>se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ves</w:t>
      </w:r>
      <w:r>
        <w:rPr>
          <w:color w:val="373C3E"/>
          <w:spacing w:val="2"/>
        </w:rPr>
        <w:t> </w:t>
      </w:r>
      <w:r>
        <w:rPr>
          <w:color w:val="373C3E"/>
          <w:spacing w:val="1"/>
        </w:rPr>
        <w:t>a</w:t>
      </w:r>
      <w:r>
        <w:rPr>
          <w:color w:val="373C3E"/>
        </w:rPr>
        <w:t>s</w:t>
      </w:r>
      <w:r>
        <w:rPr>
          <w:color w:val="373C3E"/>
          <w:spacing w:val="2"/>
        </w:rPr>
        <w:t> </w:t>
      </w:r>
      <w:r>
        <w:rPr>
          <w:color w:val="373C3E"/>
          <w:spacing w:val="1"/>
        </w:rPr>
        <w:t>a</w:t>
      </w:r>
      <w:r>
        <w:rPr>
          <w:color w:val="373C3E"/>
        </w:rPr>
        <w:t>d</w:t>
      </w:r>
      <w:r>
        <w:rPr>
          <w:color w:val="373C3E"/>
          <w:spacing w:val="-4"/>
        </w:rPr>
        <w:t>u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t</w:t>
      </w:r>
      <w:r>
        <w:rPr>
          <w:color w:val="373C3E"/>
          <w:spacing w:val="-5"/>
        </w:rPr>
        <w:t>s</w:t>
      </w:r>
      <w:r>
        <w:rPr>
          <w:color w:val="373C3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6"/>
      </w:pPr>
      <w:r>
        <w:rPr>
          <w:color w:val="077EAB"/>
        </w:rPr>
        <w:t>Intimacy</w:t>
      </w:r>
      <w:r>
        <w:rPr>
          <w:color w:val="077EAB"/>
          <w:spacing w:val="-6"/>
        </w:rPr>
        <w:t> </w:t>
      </w:r>
      <w:r>
        <w:rPr>
          <w:color w:val="077EAB"/>
        </w:rPr>
        <w:t>vs.</w:t>
      </w:r>
      <w:r>
        <w:rPr>
          <w:color w:val="077EAB"/>
          <w:spacing w:val="-4"/>
        </w:rPr>
        <w:t> </w:t>
      </w:r>
      <w:r>
        <w:rPr>
          <w:color w:val="077EAB"/>
        </w:rPr>
        <w:t>Isolation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42" w:lineRule="auto"/>
        <w:ind w:left="140" w:right="146"/>
      </w:pPr>
      <w:r>
        <w:rPr>
          <w:color w:val="373C3E"/>
        </w:rPr>
        <w:t>People</w:t>
      </w:r>
      <w:r>
        <w:rPr>
          <w:color w:val="373C3E"/>
          <w:spacing w:val="-3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early</w:t>
      </w:r>
      <w:r>
        <w:rPr>
          <w:color w:val="373C3E"/>
          <w:spacing w:val="-3"/>
        </w:rPr>
        <w:t> </w:t>
      </w:r>
      <w:r>
        <w:rPr>
          <w:color w:val="373C3E"/>
        </w:rPr>
        <w:t>adulthood</w:t>
      </w:r>
      <w:r>
        <w:rPr>
          <w:color w:val="373C3E"/>
          <w:spacing w:val="2"/>
        </w:rPr>
        <w:t> </w:t>
      </w:r>
      <w:r>
        <w:rPr>
          <w:color w:val="373C3E"/>
        </w:rPr>
        <w:t>(20s</w:t>
      </w:r>
      <w:r>
        <w:rPr>
          <w:color w:val="373C3E"/>
          <w:spacing w:val="1"/>
        </w:rPr>
        <w:t> </w:t>
      </w:r>
      <w:r>
        <w:rPr>
          <w:color w:val="373C3E"/>
        </w:rPr>
        <w:t>through</w:t>
      </w:r>
      <w:r>
        <w:rPr>
          <w:color w:val="373C3E"/>
          <w:spacing w:val="-2"/>
        </w:rPr>
        <w:t> </w:t>
      </w:r>
      <w:r>
        <w:rPr>
          <w:color w:val="373C3E"/>
        </w:rPr>
        <w:t>early</w:t>
      </w:r>
      <w:r>
        <w:rPr>
          <w:color w:val="373C3E"/>
          <w:spacing w:val="1"/>
        </w:rPr>
        <w:t> </w:t>
      </w:r>
      <w:r>
        <w:rPr>
          <w:color w:val="373C3E"/>
        </w:rPr>
        <w:t>40s)</w:t>
      </w:r>
      <w:r>
        <w:rPr>
          <w:color w:val="373C3E"/>
          <w:spacing w:val="3"/>
        </w:rPr>
        <w:t> </w:t>
      </w:r>
      <w:r>
        <w:rPr>
          <w:color w:val="373C3E"/>
        </w:rPr>
        <w:t>are</w:t>
      </w:r>
      <w:r>
        <w:rPr>
          <w:color w:val="373C3E"/>
          <w:spacing w:val="-2"/>
        </w:rPr>
        <w:t> </w:t>
      </w:r>
      <w:r>
        <w:rPr>
          <w:color w:val="373C3E"/>
        </w:rPr>
        <w:t>concerned</w:t>
      </w:r>
      <w:r>
        <w:rPr>
          <w:color w:val="373C3E"/>
          <w:spacing w:val="2"/>
        </w:rPr>
        <w:t> </w:t>
      </w:r>
      <w:r>
        <w:rPr>
          <w:color w:val="373C3E"/>
        </w:rPr>
        <w:t>with</w:t>
      </w:r>
      <w:r>
        <w:rPr>
          <w:color w:val="373C3E"/>
          <w:spacing w:val="6"/>
        </w:rPr>
        <w:t> </w:t>
      </w:r>
      <w:r>
        <w:rPr>
          <w:rFonts w:ascii="Arial"/>
          <w:i/>
          <w:color w:val="373C3E"/>
        </w:rPr>
        <w:t>intimacy</w:t>
      </w:r>
      <w:r>
        <w:rPr>
          <w:rFonts w:ascii="Arial"/>
          <w:i/>
          <w:color w:val="373C3E"/>
          <w:spacing w:val="-1"/>
        </w:rPr>
        <w:t> </w:t>
      </w:r>
      <w:r>
        <w:rPr>
          <w:rFonts w:ascii="Arial"/>
          <w:i/>
          <w:color w:val="373C3E"/>
        </w:rPr>
        <w:t>vs.</w:t>
      </w:r>
      <w:r>
        <w:rPr>
          <w:rFonts w:ascii="Arial"/>
          <w:i/>
          <w:color w:val="373C3E"/>
          <w:spacing w:val="1"/>
        </w:rPr>
        <w:t> </w:t>
      </w:r>
      <w:r>
        <w:rPr>
          <w:rFonts w:ascii="Arial"/>
          <w:i/>
          <w:color w:val="373C3E"/>
        </w:rPr>
        <w:t>isolation.</w:t>
      </w:r>
      <w:r>
        <w:rPr>
          <w:rFonts w:ascii="Arial"/>
          <w:i/>
          <w:color w:val="373C3E"/>
          <w:spacing w:val="4"/>
        </w:rPr>
        <w:t> </w:t>
      </w:r>
      <w:r>
        <w:rPr>
          <w:color w:val="373C3E"/>
        </w:rPr>
        <w:t>After</w:t>
      </w:r>
      <w:r>
        <w:rPr>
          <w:color w:val="373C3E"/>
          <w:spacing w:val="6"/>
        </w:rPr>
        <w:t> </w:t>
      </w:r>
      <w:r>
        <w:rPr>
          <w:color w:val="373C3E"/>
        </w:rPr>
        <w:t>we</w:t>
      </w:r>
      <w:r>
        <w:rPr>
          <w:color w:val="373C3E"/>
          <w:spacing w:val="5"/>
        </w:rPr>
        <w:t> </w:t>
      </w:r>
      <w:r>
        <w:rPr>
          <w:color w:val="373C3E"/>
        </w:rPr>
        <w:t>have</w:t>
      </w:r>
      <w:r>
        <w:rPr>
          <w:color w:val="373C3E"/>
          <w:spacing w:val="5"/>
        </w:rPr>
        <w:t> </w:t>
      </w:r>
      <w:r>
        <w:rPr>
          <w:color w:val="373C3E"/>
        </w:rPr>
        <w:t>developed</w:t>
      </w:r>
      <w:r>
        <w:rPr>
          <w:color w:val="373C3E"/>
          <w:spacing w:val="5"/>
        </w:rPr>
        <w:t> </w:t>
      </w:r>
      <w:r>
        <w:rPr>
          <w:color w:val="373C3E"/>
        </w:rPr>
        <w:t>a</w:t>
      </w:r>
      <w:r>
        <w:rPr>
          <w:color w:val="373C3E"/>
          <w:spacing w:val="7"/>
        </w:rPr>
        <w:t> </w:t>
      </w:r>
      <w:r>
        <w:rPr>
          <w:color w:val="373C3E"/>
        </w:rPr>
        <w:t>sense</w:t>
      </w:r>
      <w:r>
        <w:rPr>
          <w:color w:val="373C3E"/>
          <w:spacing w:val="5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self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adolescence,</w:t>
      </w:r>
      <w:r>
        <w:rPr>
          <w:color w:val="373C3E"/>
          <w:spacing w:val="5"/>
        </w:rPr>
        <w:t> </w:t>
      </w:r>
      <w:r>
        <w:rPr>
          <w:color w:val="373C3E"/>
        </w:rPr>
        <w:t>we</w:t>
      </w:r>
      <w:r>
        <w:rPr>
          <w:color w:val="373C3E"/>
          <w:spacing w:val="5"/>
        </w:rPr>
        <w:t> </w:t>
      </w:r>
      <w:r>
        <w:rPr>
          <w:color w:val="373C3E"/>
        </w:rPr>
        <w:t>are</w:t>
      </w:r>
      <w:r>
        <w:rPr>
          <w:color w:val="373C3E"/>
          <w:spacing w:val="5"/>
        </w:rPr>
        <w:t> </w:t>
      </w:r>
      <w:r>
        <w:rPr>
          <w:color w:val="373C3E"/>
        </w:rPr>
        <w:t>ready</w:t>
      </w:r>
      <w:r>
        <w:rPr>
          <w:color w:val="373C3E"/>
          <w:spacing w:val="4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share our life with others. However, if other stages have not been successfully resolved,</w:t>
      </w:r>
      <w:r>
        <w:rPr>
          <w:color w:val="373C3E"/>
          <w:spacing w:val="-61"/>
        </w:rPr>
        <w:t> </w:t>
      </w:r>
      <w:r>
        <w:rPr>
          <w:color w:val="373C3E"/>
        </w:rPr>
        <w:t>young adults may have trouble developing and maintaining successful relationships with</w:t>
      </w:r>
      <w:r>
        <w:rPr>
          <w:color w:val="373C3E"/>
          <w:spacing w:val="-61"/>
        </w:rPr>
        <w:t> </w:t>
      </w:r>
      <w:r>
        <w:rPr>
          <w:color w:val="373C3E"/>
        </w:rPr>
        <w:t>others. Erikson</w:t>
      </w:r>
      <w:r>
        <w:rPr>
          <w:color w:val="373C3E"/>
          <w:spacing w:val="1"/>
        </w:rPr>
        <w:t> </w:t>
      </w:r>
      <w:r>
        <w:rPr>
          <w:color w:val="373C3E"/>
        </w:rPr>
        <w:t>said</w:t>
      </w:r>
      <w:r>
        <w:rPr>
          <w:color w:val="373C3E"/>
          <w:spacing w:val="1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we</w:t>
      </w:r>
      <w:r>
        <w:rPr>
          <w:color w:val="373C3E"/>
          <w:spacing w:val="6"/>
        </w:rPr>
        <w:t> </w:t>
      </w:r>
      <w:r>
        <w:rPr>
          <w:color w:val="373C3E"/>
        </w:rPr>
        <w:t>must have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strong</w:t>
      </w:r>
      <w:r>
        <w:rPr>
          <w:color w:val="373C3E"/>
          <w:spacing w:val="1"/>
        </w:rPr>
        <w:t> </w:t>
      </w:r>
      <w:r>
        <w:rPr>
          <w:color w:val="373C3E"/>
        </w:rPr>
        <w:t>sense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self before</w:t>
      </w:r>
      <w:r>
        <w:rPr>
          <w:color w:val="373C3E"/>
          <w:spacing w:val="1"/>
        </w:rPr>
        <w:t> </w:t>
      </w:r>
      <w:r>
        <w:rPr>
          <w:color w:val="373C3E"/>
        </w:rPr>
        <w:t>we</w:t>
      </w:r>
      <w:r>
        <w:rPr>
          <w:color w:val="373C3E"/>
          <w:spacing w:val="1"/>
        </w:rPr>
        <w:t> </w:t>
      </w:r>
      <w:r>
        <w:rPr>
          <w:color w:val="373C3E"/>
        </w:rPr>
        <w:t>can</w:t>
      </w:r>
      <w:r>
        <w:rPr>
          <w:color w:val="373C3E"/>
          <w:spacing w:val="1"/>
        </w:rPr>
        <w:t> </w:t>
      </w:r>
      <w:r>
        <w:rPr>
          <w:color w:val="373C3E"/>
        </w:rPr>
        <w:t>develop</w:t>
      </w:r>
      <w:r>
        <w:rPr>
          <w:color w:val="373C3E"/>
          <w:spacing w:val="1"/>
        </w:rPr>
        <w:t> </w:t>
      </w:r>
      <w:r>
        <w:rPr>
          <w:color w:val="373C3E"/>
        </w:rPr>
        <w:t>successful intimate relationships. Adults who do not develop a positive </w:t>
      </w:r>
      <w:hyperlink r:id="rId14">
        <w:r>
          <w:rPr>
            <w:rFonts w:ascii="Arial"/>
            <w:b/>
            <w:color w:val="5F52C5"/>
            <w:u w:val="thick" w:color="5F52C5"/>
          </w:rPr>
          <w:t>self-concept</w:t>
        </w:r>
        <w:r>
          <w:rPr>
            <w:rFonts w:ascii="Arial"/>
            <w:b/>
            <w:color w:val="5F52C5"/>
          </w:rPr>
          <w:t> </w:t>
        </w:r>
      </w:hyperlink>
      <w:r>
        <w:rPr>
          <w:color w:val="373C3E"/>
        </w:rPr>
        <w:t>in</w:t>
      </w:r>
      <w:r>
        <w:rPr>
          <w:color w:val="373C3E"/>
          <w:spacing w:val="1"/>
        </w:rPr>
        <w:t> </w:t>
      </w:r>
      <w:r>
        <w:rPr>
          <w:color w:val="373C3E"/>
        </w:rPr>
        <w:t>adolescence</w:t>
      </w:r>
      <w:r>
        <w:rPr>
          <w:color w:val="373C3E"/>
          <w:spacing w:val="1"/>
        </w:rPr>
        <w:t> </w:t>
      </w:r>
      <w:r>
        <w:rPr>
          <w:color w:val="373C3E"/>
        </w:rPr>
        <w:t>may</w:t>
      </w:r>
      <w:r>
        <w:rPr>
          <w:color w:val="373C3E"/>
          <w:spacing w:val="1"/>
        </w:rPr>
        <w:t> </w:t>
      </w:r>
      <w:r>
        <w:rPr>
          <w:color w:val="373C3E"/>
        </w:rPr>
        <w:t>experience</w:t>
      </w:r>
      <w:r>
        <w:rPr>
          <w:color w:val="373C3E"/>
          <w:spacing w:val="-2"/>
        </w:rPr>
        <w:t> </w:t>
      </w:r>
      <w:r>
        <w:rPr>
          <w:color w:val="373C3E"/>
        </w:rPr>
        <w:t>feelings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-2"/>
        </w:rPr>
        <w:t> </w:t>
      </w:r>
      <w:r>
        <w:rPr>
          <w:color w:val="373C3E"/>
        </w:rPr>
        <w:t>loneliness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emotional</w:t>
      </w:r>
      <w:r>
        <w:rPr>
          <w:color w:val="373C3E"/>
          <w:spacing w:val="1"/>
        </w:rPr>
        <w:t> </w:t>
      </w:r>
      <w:r>
        <w:rPr>
          <w:color w:val="373C3E"/>
        </w:rPr>
        <w:t>isolation.</w:t>
      </w:r>
    </w:p>
    <w:p>
      <w:pPr>
        <w:pStyle w:val="BodyText"/>
        <w:spacing w:before="6"/>
        <w:rPr>
          <w:sz w:val="34"/>
        </w:rPr>
      </w:pPr>
    </w:p>
    <w:p>
      <w:pPr>
        <w:pStyle w:val="Heading6"/>
        <w:spacing w:before="1"/>
      </w:pPr>
      <w:r>
        <w:rPr>
          <w:color w:val="077EAB"/>
        </w:rPr>
        <w:t>Generativity</w:t>
      </w:r>
      <w:r>
        <w:rPr>
          <w:color w:val="077EAB"/>
          <w:spacing w:val="-10"/>
        </w:rPr>
        <w:t> </w:t>
      </w:r>
      <w:r>
        <w:rPr>
          <w:color w:val="077EAB"/>
        </w:rPr>
        <w:t>vs.</w:t>
      </w:r>
      <w:r>
        <w:rPr>
          <w:color w:val="077EAB"/>
          <w:spacing w:val="-3"/>
        </w:rPr>
        <w:t> </w:t>
      </w:r>
      <w:r>
        <w:rPr>
          <w:color w:val="077EAB"/>
        </w:rPr>
        <w:t>Stagnation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2" w:lineRule="auto"/>
        <w:ind w:left="140" w:right="144"/>
      </w:pPr>
      <w:r>
        <w:rPr>
          <w:color w:val="373C3E"/>
        </w:rPr>
        <w:t>When</w:t>
      </w:r>
      <w:r>
        <w:rPr>
          <w:color w:val="373C3E"/>
          <w:spacing w:val="-3"/>
        </w:rPr>
        <w:t> </w:t>
      </w:r>
      <w:r>
        <w:rPr>
          <w:color w:val="373C3E"/>
        </w:rPr>
        <w:t>people</w:t>
      </w:r>
      <w:r>
        <w:rPr>
          <w:color w:val="373C3E"/>
          <w:spacing w:val="-2"/>
        </w:rPr>
        <w:t> </w:t>
      </w:r>
      <w:r>
        <w:rPr>
          <w:color w:val="373C3E"/>
        </w:rPr>
        <w:t>reach</w:t>
      </w:r>
      <w:r>
        <w:rPr>
          <w:color w:val="373C3E"/>
          <w:spacing w:val="-2"/>
        </w:rPr>
        <w:t> </w:t>
      </w:r>
      <w:r>
        <w:rPr>
          <w:color w:val="373C3E"/>
        </w:rPr>
        <w:t>their</w:t>
      </w:r>
      <w:r>
        <w:rPr>
          <w:color w:val="373C3E"/>
          <w:spacing w:val="-1"/>
        </w:rPr>
        <w:t> </w:t>
      </w:r>
      <w:r>
        <w:rPr>
          <w:color w:val="373C3E"/>
        </w:rPr>
        <w:t>40s,</w:t>
      </w:r>
      <w:r>
        <w:rPr>
          <w:color w:val="373C3E"/>
          <w:spacing w:val="2"/>
        </w:rPr>
        <w:t> </w:t>
      </w:r>
      <w:r>
        <w:rPr>
          <w:color w:val="373C3E"/>
        </w:rPr>
        <w:t>they enter</w:t>
      </w:r>
      <w:r>
        <w:rPr>
          <w:color w:val="373C3E"/>
          <w:spacing w:val="3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time</w:t>
      </w:r>
      <w:r>
        <w:rPr>
          <w:color w:val="373C3E"/>
          <w:spacing w:val="2"/>
        </w:rPr>
        <w:t> </w:t>
      </w:r>
      <w:r>
        <w:rPr>
          <w:color w:val="373C3E"/>
        </w:rPr>
        <w:t>known</w:t>
      </w:r>
      <w:r>
        <w:rPr>
          <w:color w:val="373C3E"/>
          <w:spacing w:val="2"/>
        </w:rPr>
        <w:t> </w:t>
      </w:r>
      <w:r>
        <w:rPr>
          <w:color w:val="373C3E"/>
        </w:rPr>
        <w:t>as</w:t>
      </w:r>
      <w:r>
        <w:rPr>
          <w:color w:val="373C3E"/>
          <w:spacing w:val="6"/>
        </w:rPr>
        <w:t> </w:t>
      </w:r>
      <w:r>
        <w:rPr>
          <w:color w:val="373C3E"/>
        </w:rPr>
        <w:t>middle</w:t>
      </w:r>
      <w:r>
        <w:rPr>
          <w:color w:val="373C3E"/>
          <w:spacing w:val="-2"/>
        </w:rPr>
        <w:t> </w:t>
      </w:r>
      <w:r>
        <w:rPr>
          <w:color w:val="373C3E"/>
        </w:rPr>
        <w:t>adulthood,</w:t>
      </w:r>
      <w:r>
        <w:rPr>
          <w:color w:val="373C3E"/>
          <w:spacing w:val="2"/>
        </w:rPr>
        <w:t> </w:t>
      </w:r>
      <w:r>
        <w:rPr>
          <w:color w:val="373C3E"/>
        </w:rPr>
        <w:t>which</w:t>
      </w:r>
      <w:r>
        <w:rPr>
          <w:color w:val="373C3E"/>
          <w:spacing w:val="1"/>
        </w:rPr>
        <w:t> </w:t>
      </w:r>
      <w:r>
        <w:rPr>
          <w:color w:val="373C3E"/>
        </w:rPr>
        <w:t>extends to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mid-60s.</w:t>
      </w:r>
      <w:r>
        <w:rPr>
          <w:color w:val="373C3E"/>
          <w:spacing w:val="-2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social</w:t>
      </w:r>
      <w:r>
        <w:rPr>
          <w:color w:val="373C3E"/>
          <w:spacing w:val="8"/>
        </w:rPr>
        <w:t> </w:t>
      </w:r>
      <w:r>
        <w:rPr>
          <w:color w:val="373C3E"/>
        </w:rPr>
        <w:t>task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-3"/>
        </w:rPr>
        <w:t> </w:t>
      </w:r>
      <w:r>
        <w:rPr>
          <w:color w:val="373C3E"/>
        </w:rPr>
        <w:t>middle</w:t>
      </w:r>
      <w:r>
        <w:rPr>
          <w:color w:val="373C3E"/>
          <w:spacing w:val="-2"/>
        </w:rPr>
        <w:t> </w:t>
      </w:r>
      <w:r>
        <w:rPr>
          <w:color w:val="373C3E"/>
        </w:rPr>
        <w:t>adulthood</w:t>
      </w:r>
      <w:r>
        <w:rPr>
          <w:color w:val="373C3E"/>
          <w:spacing w:val="-2"/>
        </w:rPr>
        <w:t> </w:t>
      </w:r>
      <w:r>
        <w:rPr>
          <w:color w:val="373C3E"/>
        </w:rPr>
        <w:t>is</w:t>
      </w:r>
      <w:r>
        <w:rPr>
          <w:color w:val="373C3E"/>
          <w:spacing w:val="7"/>
        </w:rPr>
        <w:t> </w:t>
      </w:r>
      <w:r>
        <w:rPr>
          <w:rFonts w:ascii="Arial" w:hAnsi="Arial"/>
          <w:i/>
          <w:color w:val="373C3E"/>
        </w:rPr>
        <w:t>generativity</w:t>
      </w:r>
      <w:r>
        <w:rPr>
          <w:rFonts w:ascii="Arial" w:hAnsi="Arial"/>
          <w:i/>
          <w:color w:val="373C3E"/>
          <w:spacing w:val="1"/>
        </w:rPr>
        <w:t> </w:t>
      </w:r>
      <w:r>
        <w:rPr>
          <w:rFonts w:ascii="Arial" w:hAnsi="Arial"/>
          <w:i/>
          <w:color w:val="373C3E"/>
        </w:rPr>
        <w:t>vs.</w:t>
      </w:r>
      <w:r>
        <w:rPr>
          <w:rFonts w:ascii="Arial" w:hAnsi="Arial"/>
          <w:i/>
          <w:color w:val="373C3E"/>
          <w:spacing w:val="1"/>
        </w:rPr>
        <w:t> </w:t>
      </w:r>
      <w:r>
        <w:rPr>
          <w:rFonts w:ascii="Arial" w:hAnsi="Arial"/>
          <w:i/>
          <w:color w:val="373C3E"/>
        </w:rPr>
        <w:t>stagnation. </w:t>
      </w:r>
      <w:r>
        <w:rPr>
          <w:color w:val="373C3E"/>
        </w:rPr>
        <w:t>Generativity involves finding your life’s work and contributing to the</w:t>
      </w:r>
      <w:r>
        <w:rPr>
          <w:color w:val="373C3E"/>
          <w:spacing w:val="1"/>
        </w:rPr>
        <w:t> </w:t>
      </w:r>
      <w:r>
        <w:rPr>
          <w:color w:val="373C3E"/>
        </w:rPr>
        <w:t>development of others through activities such as volunteering, mentoring, and raising</w:t>
      </w:r>
      <w:r>
        <w:rPr>
          <w:color w:val="373C3E"/>
          <w:spacing w:val="1"/>
        </w:rPr>
        <w:t> </w:t>
      </w:r>
      <w:r>
        <w:rPr>
          <w:color w:val="373C3E"/>
        </w:rPr>
        <w:t>children. During this stage, middle-aged adults begin contributing to the next generation,</w:t>
      </w:r>
      <w:r>
        <w:rPr>
          <w:color w:val="373C3E"/>
          <w:spacing w:val="-61"/>
        </w:rPr>
        <w:t> </w:t>
      </w:r>
      <w:r>
        <w:rPr>
          <w:color w:val="373C3E"/>
        </w:rPr>
        <w:t>often through</w:t>
      </w:r>
      <w:r>
        <w:rPr>
          <w:color w:val="373C3E"/>
          <w:spacing w:val="1"/>
        </w:rPr>
        <w:t> </w:t>
      </w:r>
      <w:r>
        <w:rPr>
          <w:color w:val="373C3E"/>
        </w:rPr>
        <w:t>childbirth</w:t>
      </w:r>
      <w:r>
        <w:rPr>
          <w:color w:val="373C3E"/>
          <w:spacing w:val="-3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caring</w:t>
      </w:r>
      <w:r>
        <w:rPr>
          <w:color w:val="373C3E"/>
          <w:spacing w:val="1"/>
        </w:rPr>
        <w:t> </w:t>
      </w:r>
      <w:r>
        <w:rPr>
          <w:color w:val="373C3E"/>
        </w:rPr>
        <w:t>for</w:t>
      </w:r>
      <w:r>
        <w:rPr>
          <w:color w:val="373C3E"/>
          <w:spacing w:val="2"/>
        </w:rPr>
        <w:t> </w:t>
      </w:r>
      <w:r>
        <w:rPr>
          <w:color w:val="373C3E"/>
        </w:rPr>
        <w:t>others;</w:t>
      </w:r>
      <w:r>
        <w:rPr>
          <w:color w:val="373C3E"/>
          <w:spacing w:val="1"/>
        </w:rPr>
        <w:t> </w:t>
      </w:r>
      <w:r>
        <w:rPr>
          <w:color w:val="373C3E"/>
        </w:rPr>
        <w:t>they also</w:t>
      </w:r>
      <w:r>
        <w:rPr>
          <w:color w:val="373C3E"/>
          <w:spacing w:val="1"/>
        </w:rPr>
        <w:t> </w:t>
      </w:r>
      <w:r>
        <w:rPr>
          <w:color w:val="373C3E"/>
        </w:rPr>
        <w:t>engage</w:t>
      </w:r>
      <w:r>
        <w:rPr>
          <w:color w:val="373C3E"/>
          <w:spacing w:val="-3"/>
        </w:rPr>
        <w:t> </w:t>
      </w:r>
      <w:r>
        <w:rPr>
          <w:color w:val="373C3E"/>
        </w:rPr>
        <w:t>in</w:t>
      </w:r>
      <w:r>
        <w:rPr>
          <w:color w:val="373C3E"/>
          <w:spacing w:val="1"/>
        </w:rPr>
        <w:t> </w:t>
      </w:r>
      <w:r>
        <w:rPr>
          <w:color w:val="373C3E"/>
        </w:rPr>
        <w:t>meaningful</w:t>
      </w:r>
      <w:r>
        <w:rPr>
          <w:color w:val="373C3E"/>
          <w:spacing w:val="5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productive work which contributes positively to society.</w:t>
      </w:r>
      <w:r>
        <w:rPr>
          <w:color w:val="373C3E"/>
          <w:spacing w:val="1"/>
        </w:rPr>
        <w:t> </w:t>
      </w:r>
      <w:r>
        <w:rPr>
          <w:color w:val="373C3E"/>
        </w:rPr>
        <w:t>Those</w:t>
      </w:r>
      <w:r>
        <w:rPr>
          <w:color w:val="373C3E"/>
          <w:spacing w:val="1"/>
        </w:rPr>
        <w:t> </w:t>
      </w:r>
      <w:r>
        <w:rPr>
          <w:color w:val="373C3E"/>
        </w:rPr>
        <w:t>who do</w:t>
      </w:r>
      <w:r>
        <w:rPr>
          <w:color w:val="373C3E"/>
          <w:spacing w:val="1"/>
        </w:rPr>
        <w:t> </w:t>
      </w:r>
      <w:r>
        <w:rPr>
          <w:color w:val="373C3E"/>
        </w:rPr>
        <w:t>not</w:t>
      </w:r>
      <w:r>
        <w:rPr>
          <w:color w:val="373C3E"/>
          <w:spacing w:val="1"/>
        </w:rPr>
        <w:t> </w:t>
      </w:r>
      <w:r>
        <w:rPr>
          <w:color w:val="373C3E"/>
        </w:rPr>
        <w:t>master</w:t>
      </w:r>
      <w:r>
        <w:rPr>
          <w:color w:val="373C3E"/>
          <w:spacing w:val="1"/>
        </w:rPr>
        <w:t> </w:t>
      </w:r>
      <w:r>
        <w:rPr>
          <w:color w:val="373C3E"/>
        </w:rPr>
        <w:t>this</w:t>
      </w:r>
      <w:r>
        <w:rPr>
          <w:color w:val="373C3E"/>
          <w:spacing w:val="1"/>
        </w:rPr>
        <w:t> </w:t>
      </w:r>
      <w:r>
        <w:rPr>
          <w:color w:val="373C3E"/>
        </w:rPr>
        <w:t>task may</w:t>
      </w:r>
      <w:r>
        <w:rPr>
          <w:color w:val="373C3E"/>
          <w:spacing w:val="1"/>
        </w:rPr>
        <w:t> </w:t>
      </w:r>
      <w:r>
        <w:rPr>
          <w:color w:val="373C3E"/>
        </w:rPr>
        <w:t>experience</w:t>
      </w:r>
      <w:r>
        <w:rPr>
          <w:color w:val="373C3E"/>
          <w:spacing w:val="1"/>
        </w:rPr>
        <w:t> </w:t>
      </w:r>
      <w:r>
        <w:rPr>
          <w:color w:val="373C3E"/>
        </w:rPr>
        <w:t>stagnation</w:t>
      </w:r>
      <w:r>
        <w:rPr>
          <w:color w:val="373C3E"/>
          <w:spacing w:val="2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feel</w:t>
      </w:r>
      <w:r>
        <w:rPr>
          <w:color w:val="373C3E"/>
          <w:spacing w:val="6"/>
        </w:rPr>
        <w:t> </w:t>
      </w:r>
      <w:r>
        <w:rPr>
          <w:color w:val="373C3E"/>
        </w:rPr>
        <w:t>as</w:t>
      </w:r>
      <w:r>
        <w:rPr>
          <w:color w:val="373C3E"/>
          <w:spacing w:val="-4"/>
        </w:rPr>
        <w:t> </w:t>
      </w:r>
      <w:r>
        <w:rPr>
          <w:color w:val="373C3E"/>
        </w:rPr>
        <w:t>though</w:t>
      </w:r>
      <w:r>
        <w:rPr>
          <w:color w:val="373C3E"/>
          <w:spacing w:val="2"/>
        </w:rPr>
        <w:t> </w:t>
      </w:r>
      <w:r>
        <w:rPr>
          <w:color w:val="373C3E"/>
        </w:rPr>
        <w:t>they</w:t>
      </w:r>
      <w:r>
        <w:rPr>
          <w:color w:val="373C3E"/>
          <w:spacing w:val="-3"/>
        </w:rPr>
        <w:t> </w:t>
      </w:r>
      <w:r>
        <w:rPr>
          <w:color w:val="373C3E"/>
        </w:rPr>
        <w:t>are</w:t>
      </w:r>
      <w:r>
        <w:rPr>
          <w:color w:val="373C3E"/>
          <w:spacing w:val="-3"/>
        </w:rPr>
        <w:t> </w:t>
      </w:r>
      <w:r>
        <w:rPr>
          <w:color w:val="373C3E"/>
        </w:rPr>
        <w:t>not</w:t>
      </w:r>
      <w:r>
        <w:rPr>
          <w:color w:val="373C3E"/>
          <w:spacing w:val="-2"/>
        </w:rPr>
        <w:t> </w:t>
      </w:r>
      <w:r>
        <w:rPr>
          <w:color w:val="373C3E"/>
        </w:rPr>
        <w:t>leaving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mark</w:t>
      </w:r>
      <w:r>
        <w:rPr>
          <w:color w:val="373C3E"/>
          <w:spacing w:val="1"/>
        </w:rPr>
        <w:t> </w:t>
      </w:r>
      <w:r>
        <w:rPr>
          <w:color w:val="373C3E"/>
        </w:rPr>
        <w:t>on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world in a meaningful way; they may have little connection with others and little interest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productivity</w:t>
      </w:r>
      <w:r>
        <w:rPr>
          <w:color w:val="373C3E"/>
          <w:spacing w:val="-1"/>
        </w:rPr>
        <w:t> </w:t>
      </w:r>
      <w:r>
        <w:rPr>
          <w:color w:val="373C3E"/>
        </w:rPr>
        <w:t>and</w:t>
      </w:r>
      <w:r>
        <w:rPr>
          <w:color w:val="373C3E"/>
          <w:spacing w:val="3"/>
        </w:rPr>
        <w:t> </w:t>
      </w:r>
      <w:r>
        <w:rPr>
          <w:color w:val="373C3E"/>
        </w:rPr>
        <w:t>self-improvement.</w:t>
      </w:r>
    </w:p>
    <w:p>
      <w:pPr>
        <w:spacing w:after="0" w:line="242" w:lineRule="auto"/>
        <w:sectPr>
          <w:pgSz w:w="12240" w:h="15840"/>
          <w:pgMar w:top="1360" w:bottom="280" w:left="1300" w:right="1300"/>
        </w:sectPr>
      </w:pPr>
    </w:p>
    <w:p>
      <w:pPr>
        <w:pStyle w:val="Heading6"/>
        <w:spacing w:before="65"/>
      </w:pPr>
      <w:r>
        <w:rPr>
          <w:color w:val="077EAB"/>
        </w:rPr>
        <w:t>Integrity</w:t>
      </w:r>
      <w:r>
        <w:rPr>
          <w:color w:val="077EAB"/>
          <w:spacing w:val="-8"/>
        </w:rPr>
        <w:t> </w:t>
      </w:r>
      <w:r>
        <w:rPr>
          <w:color w:val="077EAB"/>
        </w:rPr>
        <w:t>vs.</w:t>
      </w:r>
      <w:r>
        <w:rPr>
          <w:color w:val="077EAB"/>
          <w:spacing w:val="-2"/>
        </w:rPr>
        <w:t> </w:t>
      </w:r>
      <w:r>
        <w:rPr>
          <w:color w:val="077EAB"/>
        </w:rPr>
        <w:t>Despair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44" w:lineRule="auto" w:before="1"/>
        <w:ind w:left="140" w:right="195"/>
      </w:pPr>
      <w:r>
        <w:rPr>
          <w:color w:val="373C3E"/>
        </w:rPr>
        <w:t>From</w:t>
      </w:r>
      <w:r>
        <w:rPr>
          <w:color w:val="373C3E"/>
          <w:spacing w:val="-7"/>
        </w:rPr>
        <w:t> </w:t>
      </w:r>
      <w:r>
        <w:rPr>
          <w:color w:val="373C3E"/>
        </w:rPr>
        <w:t>the</w:t>
      </w:r>
      <w:r>
        <w:rPr>
          <w:color w:val="373C3E"/>
          <w:spacing w:val="7"/>
        </w:rPr>
        <w:t> </w:t>
      </w:r>
      <w:r>
        <w:rPr>
          <w:color w:val="373C3E"/>
        </w:rPr>
        <w:t>mid-60s</w:t>
      </w:r>
      <w:r>
        <w:rPr>
          <w:color w:val="373C3E"/>
          <w:spacing w:val="-4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the</w:t>
      </w:r>
      <w:r>
        <w:rPr>
          <w:color w:val="373C3E"/>
          <w:spacing w:val="-3"/>
        </w:rPr>
        <w:t> </w:t>
      </w:r>
      <w:r>
        <w:rPr>
          <w:color w:val="373C3E"/>
        </w:rPr>
        <w:t>end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-4"/>
        </w:rPr>
        <w:t> </w:t>
      </w:r>
      <w:r>
        <w:rPr>
          <w:color w:val="373C3E"/>
        </w:rPr>
        <w:t>life,</w:t>
      </w:r>
      <w:r>
        <w:rPr>
          <w:color w:val="373C3E"/>
          <w:spacing w:val="2"/>
        </w:rPr>
        <w:t> </w:t>
      </w:r>
      <w:r>
        <w:rPr>
          <w:color w:val="373C3E"/>
        </w:rPr>
        <w:t>we</w:t>
      </w:r>
      <w:r>
        <w:rPr>
          <w:color w:val="373C3E"/>
          <w:spacing w:val="1"/>
        </w:rPr>
        <w:t> </w:t>
      </w:r>
      <w:r>
        <w:rPr>
          <w:color w:val="373C3E"/>
        </w:rPr>
        <w:t>are</w:t>
      </w:r>
      <w:r>
        <w:rPr>
          <w:color w:val="373C3E"/>
          <w:spacing w:val="-2"/>
        </w:rPr>
        <w:t> </w:t>
      </w:r>
      <w:r>
        <w:rPr>
          <w:color w:val="373C3E"/>
        </w:rPr>
        <w:t>in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period</w:t>
      </w:r>
      <w:r>
        <w:rPr>
          <w:color w:val="373C3E"/>
          <w:spacing w:val="9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development</w:t>
      </w:r>
      <w:r>
        <w:rPr>
          <w:color w:val="373C3E"/>
          <w:spacing w:val="2"/>
        </w:rPr>
        <w:t> </w:t>
      </w:r>
      <w:r>
        <w:rPr>
          <w:color w:val="373C3E"/>
        </w:rPr>
        <w:t>known</w:t>
      </w:r>
      <w:r>
        <w:rPr>
          <w:color w:val="373C3E"/>
          <w:spacing w:val="1"/>
        </w:rPr>
        <w:t> </w:t>
      </w:r>
      <w:r>
        <w:rPr>
          <w:color w:val="373C3E"/>
        </w:rPr>
        <w:t>as</w:t>
      </w:r>
      <w:r>
        <w:rPr>
          <w:color w:val="373C3E"/>
          <w:spacing w:val="1"/>
        </w:rPr>
        <w:t> </w:t>
      </w:r>
      <w:r>
        <w:rPr>
          <w:color w:val="373C3E"/>
        </w:rPr>
        <w:t>late</w:t>
      </w:r>
      <w:r>
        <w:rPr>
          <w:color w:val="373C3E"/>
          <w:spacing w:val="1"/>
        </w:rPr>
        <w:t> </w:t>
      </w:r>
      <w:r>
        <w:rPr>
          <w:color w:val="373C3E"/>
        </w:rPr>
        <w:t>adulthood. Erikson’s task at this stage is called </w:t>
      </w:r>
      <w:r>
        <w:rPr>
          <w:rFonts w:ascii="Arial" w:hAnsi="Arial"/>
          <w:i/>
          <w:color w:val="373C3E"/>
        </w:rPr>
        <w:t>integrity vs. despair. </w:t>
      </w:r>
      <w:r>
        <w:rPr>
          <w:color w:val="373C3E"/>
        </w:rPr>
        <w:t>He said that people</w:t>
      </w:r>
      <w:r>
        <w:rPr>
          <w:color w:val="373C3E"/>
          <w:spacing w:val="-61"/>
        </w:rPr>
        <w:t> </w:t>
      </w:r>
      <w:r>
        <w:rPr>
          <w:color w:val="373C3E"/>
        </w:rPr>
        <w:t>in</w:t>
      </w:r>
      <w:r>
        <w:rPr>
          <w:color w:val="373C3E"/>
          <w:spacing w:val="-2"/>
        </w:rPr>
        <w:t> </w:t>
      </w:r>
      <w:r>
        <w:rPr>
          <w:color w:val="373C3E"/>
        </w:rPr>
        <w:t>late</w:t>
      </w:r>
      <w:r>
        <w:rPr>
          <w:color w:val="373C3E"/>
          <w:spacing w:val="2"/>
        </w:rPr>
        <w:t> </w:t>
      </w:r>
      <w:r>
        <w:rPr>
          <w:color w:val="373C3E"/>
        </w:rPr>
        <w:t>adulthood</w:t>
      </w:r>
      <w:r>
        <w:rPr>
          <w:color w:val="373C3E"/>
          <w:spacing w:val="-1"/>
        </w:rPr>
        <w:t> </w:t>
      </w:r>
      <w:r>
        <w:rPr>
          <w:color w:val="373C3E"/>
        </w:rPr>
        <w:t>reflect</w:t>
      </w:r>
      <w:r>
        <w:rPr>
          <w:color w:val="373C3E"/>
          <w:spacing w:val="2"/>
        </w:rPr>
        <w:t> </w:t>
      </w:r>
      <w:r>
        <w:rPr>
          <w:color w:val="373C3E"/>
        </w:rPr>
        <w:t>on</w:t>
      </w:r>
      <w:r>
        <w:rPr>
          <w:color w:val="373C3E"/>
          <w:spacing w:val="3"/>
        </w:rPr>
        <w:t> </w:t>
      </w:r>
      <w:r>
        <w:rPr>
          <w:color w:val="373C3E"/>
        </w:rPr>
        <w:t>their</w:t>
      </w:r>
      <w:r>
        <w:rPr>
          <w:color w:val="373C3E"/>
          <w:spacing w:val="-2"/>
        </w:rPr>
        <w:t> </w:t>
      </w:r>
      <w:r>
        <w:rPr>
          <w:color w:val="373C3E"/>
        </w:rPr>
        <w:t>lives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3"/>
        </w:rPr>
        <w:t> </w:t>
      </w:r>
      <w:r>
        <w:rPr>
          <w:color w:val="373C3E"/>
        </w:rPr>
        <w:t>feel</w:t>
      </w:r>
      <w:r>
        <w:rPr>
          <w:color w:val="373C3E"/>
          <w:spacing w:val="1"/>
        </w:rPr>
        <w:t> </w:t>
      </w:r>
      <w:r>
        <w:rPr>
          <w:color w:val="373C3E"/>
        </w:rPr>
        <w:t>either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4"/>
        </w:rPr>
        <w:t> </w:t>
      </w:r>
      <w:r>
        <w:rPr>
          <w:color w:val="373C3E"/>
        </w:rPr>
        <w:t>sense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satisfaction</w:t>
      </w:r>
      <w:r>
        <w:rPr>
          <w:color w:val="373C3E"/>
          <w:spacing w:val="-1"/>
        </w:rPr>
        <w:t> </w:t>
      </w:r>
      <w:r>
        <w:rPr>
          <w:color w:val="373C3E"/>
        </w:rPr>
        <w:t>or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4"/>
        </w:rPr>
        <w:t> </w:t>
      </w:r>
      <w:r>
        <w:rPr>
          <w:color w:val="373C3E"/>
        </w:rPr>
        <w:t>sense</w:t>
      </w:r>
      <w:r>
        <w:rPr>
          <w:color w:val="373C3E"/>
          <w:spacing w:val="1"/>
        </w:rPr>
        <w:t> </w:t>
      </w:r>
      <w:r>
        <w:rPr>
          <w:color w:val="373C3E"/>
        </w:rPr>
        <w:t>of failure. People who feel proud of their accomplishments feel a sense of integrity, and</w:t>
      </w:r>
      <w:r>
        <w:rPr>
          <w:color w:val="373C3E"/>
          <w:spacing w:val="1"/>
        </w:rPr>
        <w:t> </w:t>
      </w:r>
      <w:r>
        <w:rPr>
          <w:color w:val="373C3E"/>
        </w:rPr>
        <w:t>they</w:t>
      </w:r>
      <w:r>
        <w:rPr>
          <w:color w:val="373C3E"/>
          <w:spacing w:val="1"/>
        </w:rPr>
        <w:t> </w:t>
      </w:r>
      <w:r>
        <w:rPr>
          <w:color w:val="373C3E"/>
        </w:rPr>
        <w:t>can</w:t>
      </w:r>
      <w:r>
        <w:rPr>
          <w:color w:val="373C3E"/>
          <w:spacing w:val="-2"/>
        </w:rPr>
        <w:t> </w:t>
      </w:r>
      <w:r>
        <w:rPr>
          <w:color w:val="373C3E"/>
        </w:rPr>
        <w:t>look</w:t>
      </w:r>
      <w:r>
        <w:rPr>
          <w:color w:val="373C3E"/>
          <w:spacing w:val="-2"/>
        </w:rPr>
        <w:t> </w:t>
      </w:r>
      <w:r>
        <w:rPr>
          <w:color w:val="373C3E"/>
        </w:rPr>
        <w:t>back</w:t>
      </w:r>
      <w:r>
        <w:rPr>
          <w:color w:val="373C3E"/>
          <w:spacing w:val="1"/>
        </w:rPr>
        <w:t> </w:t>
      </w:r>
      <w:r>
        <w:rPr>
          <w:color w:val="373C3E"/>
        </w:rPr>
        <w:t>on</w:t>
      </w:r>
      <w:r>
        <w:rPr>
          <w:color w:val="373C3E"/>
          <w:spacing w:val="-1"/>
        </w:rPr>
        <w:t> </w:t>
      </w:r>
      <w:r>
        <w:rPr>
          <w:color w:val="373C3E"/>
        </w:rPr>
        <w:t>their</w:t>
      </w:r>
      <w:r>
        <w:rPr>
          <w:color w:val="373C3E"/>
          <w:spacing w:val="-1"/>
        </w:rPr>
        <w:t> </w:t>
      </w:r>
      <w:r>
        <w:rPr>
          <w:color w:val="373C3E"/>
        </w:rPr>
        <w:t>lives</w:t>
      </w:r>
      <w:r>
        <w:rPr>
          <w:color w:val="373C3E"/>
          <w:spacing w:val="-2"/>
        </w:rPr>
        <w:t> </w:t>
      </w:r>
      <w:r>
        <w:rPr>
          <w:color w:val="373C3E"/>
        </w:rPr>
        <w:t>with</w:t>
      </w:r>
      <w:r>
        <w:rPr>
          <w:color w:val="373C3E"/>
          <w:spacing w:val="3"/>
        </w:rPr>
        <w:t> </w:t>
      </w:r>
      <w:r>
        <w:rPr>
          <w:color w:val="373C3E"/>
        </w:rPr>
        <w:t>few</w:t>
      </w:r>
      <w:r>
        <w:rPr>
          <w:color w:val="373C3E"/>
          <w:spacing w:val="-3"/>
        </w:rPr>
        <w:t> </w:t>
      </w:r>
      <w:r>
        <w:rPr>
          <w:color w:val="373C3E"/>
        </w:rPr>
        <w:t>regrets.</w:t>
      </w:r>
      <w:r>
        <w:rPr>
          <w:color w:val="373C3E"/>
          <w:spacing w:val="2"/>
        </w:rPr>
        <w:t> </w:t>
      </w:r>
      <w:r>
        <w:rPr>
          <w:color w:val="373C3E"/>
        </w:rPr>
        <w:t>However,</w:t>
      </w:r>
      <w:r>
        <w:rPr>
          <w:color w:val="373C3E"/>
          <w:spacing w:val="3"/>
        </w:rPr>
        <w:t> </w:t>
      </w:r>
      <w:r>
        <w:rPr>
          <w:color w:val="373C3E"/>
        </w:rPr>
        <w:t>people</w:t>
      </w:r>
      <w:r>
        <w:rPr>
          <w:color w:val="373C3E"/>
          <w:spacing w:val="2"/>
        </w:rPr>
        <w:t> </w:t>
      </w:r>
      <w:r>
        <w:rPr>
          <w:color w:val="373C3E"/>
        </w:rPr>
        <w:t>who</w:t>
      </w:r>
      <w:r>
        <w:rPr>
          <w:color w:val="373C3E"/>
          <w:spacing w:val="3"/>
        </w:rPr>
        <w:t> </w:t>
      </w:r>
      <w:r>
        <w:rPr>
          <w:color w:val="373C3E"/>
        </w:rPr>
        <w:t>are</w:t>
      </w:r>
      <w:r>
        <w:rPr>
          <w:color w:val="373C3E"/>
          <w:spacing w:val="2"/>
        </w:rPr>
        <w:t> </w:t>
      </w:r>
      <w:r>
        <w:rPr>
          <w:color w:val="373C3E"/>
        </w:rPr>
        <w:t>not</w:t>
      </w:r>
      <w:r>
        <w:rPr>
          <w:color w:val="373C3E"/>
          <w:spacing w:val="1"/>
        </w:rPr>
        <w:t> </w:t>
      </w:r>
      <w:r>
        <w:rPr>
          <w:color w:val="373C3E"/>
        </w:rPr>
        <w:t>successful</w:t>
      </w:r>
      <w:r>
        <w:rPr>
          <w:color w:val="373C3E"/>
          <w:spacing w:val="5"/>
        </w:rPr>
        <w:t> </w:t>
      </w:r>
      <w:r>
        <w:rPr>
          <w:color w:val="373C3E"/>
        </w:rPr>
        <w:t>at</w:t>
      </w:r>
      <w:r>
        <w:rPr>
          <w:color w:val="373C3E"/>
          <w:spacing w:val="2"/>
        </w:rPr>
        <w:t> </w:t>
      </w:r>
      <w:r>
        <w:rPr>
          <w:color w:val="373C3E"/>
        </w:rPr>
        <w:t>this stage</w:t>
      </w:r>
      <w:r>
        <w:rPr>
          <w:color w:val="373C3E"/>
          <w:spacing w:val="2"/>
        </w:rPr>
        <w:t> </w:t>
      </w:r>
      <w:r>
        <w:rPr>
          <w:color w:val="373C3E"/>
        </w:rPr>
        <w:t>may feel</w:t>
      </w:r>
      <w:r>
        <w:rPr>
          <w:color w:val="373C3E"/>
          <w:spacing w:val="1"/>
        </w:rPr>
        <w:t> </w:t>
      </w:r>
      <w:r>
        <w:rPr>
          <w:color w:val="373C3E"/>
        </w:rPr>
        <w:t>as</w:t>
      </w:r>
      <w:r>
        <w:rPr>
          <w:color w:val="373C3E"/>
          <w:spacing w:val="-3"/>
        </w:rPr>
        <w:t> </w:t>
      </w:r>
      <w:r>
        <w:rPr>
          <w:color w:val="373C3E"/>
        </w:rPr>
        <w:t>if</w:t>
      </w:r>
      <w:r>
        <w:rPr>
          <w:color w:val="373C3E"/>
          <w:spacing w:val="1"/>
        </w:rPr>
        <w:t> </w:t>
      </w:r>
      <w:r>
        <w:rPr>
          <w:color w:val="373C3E"/>
        </w:rPr>
        <w:t>their</w:t>
      </w:r>
      <w:r>
        <w:rPr>
          <w:color w:val="373C3E"/>
          <w:spacing w:val="-2"/>
        </w:rPr>
        <w:t> </w:t>
      </w:r>
      <w:r>
        <w:rPr>
          <w:color w:val="373C3E"/>
        </w:rPr>
        <w:t>life</w:t>
      </w:r>
      <w:r>
        <w:rPr>
          <w:color w:val="373C3E"/>
          <w:spacing w:val="-3"/>
        </w:rPr>
        <w:t> </w:t>
      </w:r>
      <w:r>
        <w:rPr>
          <w:color w:val="373C3E"/>
        </w:rPr>
        <w:t>has</w:t>
      </w:r>
      <w:r>
        <w:rPr>
          <w:color w:val="373C3E"/>
          <w:spacing w:val="1"/>
        </w:rPr>
        <w:t> </w:t>
      </w:r>
      <w:r>
        <w:rPr>
          <w:color w:val="373C3E"/>
        </w:rPr>
        <w:t>been</w:t>
      </w:r>
      <w:r>
        <w:rPr>
          <w:color w:val="373C3E"/>
          <w:spacing w:val="-2"/>
        </w:rPr>
        <w:t> </w:t>
      </w:r>
      <w:r>
        <w:rPr>
          <w:color w:val="373C3E"/>
        </w:rPr>
        <w:t>wasted.</w:t>
      </w:r>
      <w:r>
        <w:rPr>
          <w:color w:val="373C3E"/>
          <w:spacing w:val="1"/>
        </w:rPr>
        <w:t> </w:t>
      </w:r>
      <w:r>
        <w:rPr>
          <w:color w:val="373C3E"/>
        </w:rPr>
        <w:t>They</w:t>
      </w:r>
      <w:r>
        <w:rPr>
          <w:color w:val="373C3E"/>
          <w:spacing w:val="1"/>
        </w:rPr>
        <w:t> </w:t>
      </w:r>
      <w:r>
        <w:rPr>
          <w:color w:val="373C3E"/>
        </w:rPr>
        <w:t>focus on</w:t>
      </w:r>
      <w:r>
        <w:rPr>
          <w:color w:val="373C3E"/>
          <w:spacing w:val="2"/>
        </w:rPr>
        <w:t> </w:t>
      </w:r>
      <w:r>
        <w:rPr>
          <w:color w:val="373C3E"/>
        </w:rPr>
        <w:t>what</w:t>
      </w:r>
    </w:p>
    <w:p>
      <w:pPr>
        <w:pStyle w:val="BodyText"/>
        <w:spacing w:line="247" w:lineRule="auto"/>
        <w:ind w:left="140" w:right="448"/>
      </w:pPr>
      <w:r>
        <w:rPr>
          <w:color w:val="373C3E"/>
        </w:rPr>
        <w:t>―would</w:t>
      </w:r>
      <w:r>
        <w:rPr>
          <w:color w:val="373C3E"/>
          <w:spacing w:val="-6"/>
        </w:rPr>
        <w:t> </w:t>
      </w:r>
      <w:r>
        <w:rPr>
          <w:color w:val="373C3E"/>
        </w:rPr>
        <w:t>have,‖</w:t>
      </w:r>
      <w:r>
        <w:rPr>
          <w:color w:val="373C3E"/>
          <w:spacing w:val="-5"/>
        </w:rPr>
        <w:t> </w:t>
      </w:r>
      <w:r>
        <w:rPr>
          <w:color w:val="373C3E"/>
        </w:rPr>
        <w:t>―should</w:t>
      </w:r>
      <w:r>
        <w:rPr>
          <w:color w:val="373C3E"/>
          <w:spacing w:val="-6"/>
        </w:rPr>
        <w:t> </w:t>
      </w:r>
      <w:r>
        <w:rPr>
          <w:color w:val="373C3E"/>
        </w:rPr>
        <w:t>have,‖</w:t>
      </w:r>
      <w:r>
        <w:rPr>
          <w:color w:val="373C3E"/>
          <w:spacing w:val="-8"/>
        </w:rPr>
        <w:t> </w:t>
      </w:r>
      <w:r>
        <w:rPr>
          <w:color w:val="373C3E"/>
        </w:rPr>
        <w:t>and</w:t>
      </w:r>
      <w:r>
        <w:rPr>
          <w:color w:val="373C3E"/>
          <w:spacing w:val="-6"/>
        </w:rPr>
        <w:t> </w:t>
      </w:r>
      <w:r>
        <w:rPr>
          <w:color w:val="373C3E"/>
        </w:rPr>
        <w:t>―could</w:t>
      </w:r>
      <w:r>
        <w:rPr>
          <w:color w:val="373C3E"/>
          <w:spacing w:val="-6"/>
        </w:rPr>
        <w:t> </w:t>
      </w:r>
      <w:r>
        <w:rPr>
          <w:color w:val="373C3E"/>
        </w:rPr>
        <w:t>have‖</w:t>
      </w:r>
      <w:r>
        <w:rPr>
          <w:color w:val="373C3E"/>
          <w:spacing w:val="-9"/>
        </w:rPr>
        <w:t> </w:t>
      </w:r>
      <w:r>
        <w:rPr>
          <w:color w:val="373C3E"/>
        </w:rPr>
        <w:t>been.</w:t>
      </w:r>
      <w:r>
        <w:rPr>
          <w:color w:val="373C3E"/>
          <w:spacing w:val="-10"/>
        </w:rPr>
        <w:t> </w:t>
      </w:r>
      <w:r>
        <w:rPr>
          <w:color w:val="373C3E"/>
        </w:rPr>
        <w:t>They</w:t>
      </w:r>
      <w:r>
        <w:rPr>
          <w:color w:val="373C3E"/>
          <w:spacing w:val="-6"/>
        </w:rPr>
        <w:t> </w:t>
      </w:r>
      <w:r>
        <w:rPr>
          <w:color w:val="373C3E"/>
        </w:rPr>
        <w:t>face</w:t>
      </w:r>
      <w:r>
        <w:rPr>
          <w:color w:val="373C3E"/>
          <w:spacing w:val="-6"/>
        </w:rPr>
        <w:t> </w:t>
      </w:r>
      <w:r>
        <w:rPr>
          <w:color w:val="373C3E"/>
        </w:rPr>
        <w:t>the</w:t>
      </w:r>
      <w:r>
        <w:rPr>
          <w:color w:val="373C3E"/>
          <w:spacing w:val="-9"/>
        </w:rPr>
        <w:t> </w:t>
      </w:r>
      <w:r>
        <w:rPr>
          <w:color w:val="373C3E"/>
        </w:rPr>
        <w:t>end</w:t>
      </w:r>
      <w:r>
        <w:rPr>
          <w:color w:val="373C3E"/>
          <w:spacing w:val="-6"/>
        </w:rPr>
        <w:t> </w:t>
      </w:r>
      <w:r>
        <w:rPr>
          <w:color w:val="373C3E"/>
        </w:rPr>
        <w:t>of</w:t>
      </w:r>
      <w:r>
        <w:rPr>
          <w:color w:val="373C3E"/>
          <w:spacing w:val="-9"/>
        </w:rPr>
        <w:t> </w:t>
      </w:r>
      <w:r>
        <w:rPr>
          <w:color w:val="373C3E"/>
        </w:rPr>
        <w:t>their</w:t>
      </w:r>
      <w:r>
        <w:rPr>
          <w:color w:val="373C3E"/>
          <w:spacing w:val="-9"/>
        </w:rPr>
        <w:t> </w:t>
      </w:r>
      <w:r>
        <w:rPr>
          <w:color w:val="373C3E"/>
        </w:rPr>
        <w:t>lives</w:t>
      </w:r>
      <w:r>
        <w:rPr>
          <w:color w:val="373C3E"/>
          <w:spacing w:val="-61"/>
        </w:rPr>
        <w:t> </w:t>
      </w:r>
      <w:r>
        <w:rPr>
          <w:color w:val="373C3E"/>
        </w:rPr>
        <w:t>with</w:t>
      </w:r>
      <w:r>
        <w:rPr>
          <w:color w:val="373C3E"/>
          <w:spacing w:val="3"/>
        </w:rPr>
        <w:t> </w:t>
      </w:r>
      <w:r>
        <w:rPr>
          <w:color w:val="373C3E"/>
        </w:rPr>
        <w:t>feelings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-2"/>
        </w:rPr>
        <w:t> </w:t>
      </w:r>
      <w:r>
        <w:rPr>
          <w:color w:val="373C3E"/>
        </w:rPr>
        <w:t>bitterness,</w:t>
      </w:r>
      <w:r>
        <w:rPr>
          <w:color w:val="373C3E"/>
          <w:spacing w:val="3"/>
        </w:rPr>
        <w:t> </w:t>
      </w:r>
      <w:r>
        <w:rPr>
          <w:color w:val="373C3E"/>
        </w:rPr>
        <w:t>depression,</w:t>
      </w:r>
      <w:r>
        <w:rPr>
          <w:color w:val="373C3E"/>
          <w:spacing w:val="-2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despair.</w:t>
      </w:r>
    </w:p>
    <w:p>
      <w:pPr>
        <w:spacing w:after="0" w:line="247" w:lineRule="auto"/>
        <w:sectPr>
          <w:pgSz w:w="12240" w:h="15840"/>
          <w:pgMar w:top="1400" w:bottom="280" w:left="1300" w:right="1300"/>
        </w:sectPr>
      </w:pPr>
    </w:p>
    <w:p>
      <w:pPr>
        <w:pStyle w:val="Heading4"/>
        <w:spacing w:before="75"/>
        <w:ind w:left="140" w:firstLine="0"/>
      </w:pPr>
      <w:r>
        <w:rPr/>
        <w:t>Freud's</w:t>
      </w:r>
      <w:r>
        <w:rPr>
          <w:spacing w:val="-8"/>
        </w:rPr>
        <w:t> </w:t>
      </w:r>
      <w:r>
        <w:rPr/>
        <w:t>psychoanalytic</w:t>
      </w:r>
      <w:r>
        <w:rPr>
          <w:spacing w:val="-1"/>
        </w:rPr>
        <w:t> </w:t>
      </w:r>
      <w:r>
        <w:rPr/>
        <w:t>theories</w:t>
      </w:r>
    </w:p>
    <w:p>
      <w:pPr>
        <w:pStyle w:val="BodyText"/>
        <w:spacing w:line="20" w:lineRule="exact"/>
        <w:ind w:left="111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471.1pt;height:.75pt;mso-position-horizontal-relative:char;mso-position-vertical-relative:line" coordorigin="0,0" coordsize="9422,15">
            <v:rect style="position:absolute;left:0;top:0;width:9422;height:15" filled="true" fillcolor="#a1a9b0" stroked="false">
              <v:fill type="solid"/>
            </v:rect>
          </v:group>
        </w:pict>
      </w:r>
      <w:r>
        <w:rPr>
          <w:rFonts w:ascii="Georgia"/>
          <w:sz w:val="2"/>
        </w:rPr>
      </w:r>
    </w:p>
    <w:p>
      <w:pPr>
        <w:spacing w:before="54"/>
        <w:ind w:left="140" w:right="0" w:firstLine="0"/>
        <w:jc w:val="left"/>
        <w:rPr>
          <w:sz w:val="19"/>
        </w:rPr>
      </w:pPr>
      <w:r>
        <w:rPr>
          <w:color w:val="212121"/>
          <w:sz w:val="19"/>
        </w:rPr>
        <w:t>From</w:t>
      </w:r>
      <w:r>
        <w:rPr>
          <w:color w:val="212121"/>
          <w:spacing w:val="-6"/>
          <w:sz w:val="19"/>
        </w:rPr>
        <w:t> </w:t>
      </w:r>
      <w:r>
        <w:rPr>
          <w:color w:val="212121"/>
          <w:sz w:val="19"/>
        </w:rPr>
        <w:t>Wikipedia,</w:t>
      </w:r>
      <w:r>
        <w:rPr>
          <w:color w:val="212121"/>
          <w:spacing w:val="-6"/>
          <w:sz w:val="19"/>
        </w:rPr>
        <w:t> </w:t>
      </w:r>
      <w:r>
        <w:rPr>
          <w:color w:val="212121"/>
          <w:sz w:val="19"/>
        </w:rPr>
        <w:t>the</w:t>
      </w:r>
      <w:r>
        <w:rPr>
          <w:color w:val="212121"/>
          <w:spacing w:val="-5"/>
          <w:sz w:val="19"/>
        </w:rPr>
        <w:t> </w:t>
      </w:r>
      <w:r>
        <w:rPr>
          <w:color w:val="212121"/>
          <w:sz w:val="19"/>
        </w:rPr>
        <w:t>free</w:t>
      </w:r>
      <w:r>
        <w:rPr>
          <w:color w:val="212121"/>
          <w:spacing w:val="-5"/>
          <w:sz w:val="19"/>
        </w:rPr>
        <w:t> </w:t>
      </w:r>
      <w:r>
        <w:rPr>
          <w:color w:val="212121"/>
          <w:sz w:val="19"/>
        </w:rPr>
        <w:t>encyclopedia</w:t>
      </w:r>
    </w:p>
    <w:p>
      <w:pPr>
        <w:spacing w:before="7" w:after="4"/>
        <w:ind w:left="140" w:right="0" w:firstLine="0"/>
        <w:jc w:val="left"/>
        <w:rPr>
          <w:sz w:val="21"/>
        </w:rPr>
      </w:pPr>
      <w:hyperlink r:id="rId15">
        <w:r>
          <w:rPr>
            <w:color w:val="0A0080"/>
            <w:sz w:val="21"/>
          </w:rPr>
          <w:t>Jump</w:t>
        </w:r>
        <w:r>
          <w:rPr>
            <w:color w:val="0A0080"/>
            <w:spacing w:val="1"/>
            <w:sz w:val="21"/>
          </w:rPr>
          <w:t> </w:t>
        </w:r>
        <w:r>
          <w:rPr>
            <w:color w:val="0A0080"/>
            <w:sz w:val="21"/>
          </w:rPr>
          <w:t>to</w:t>
        </w:r>
        <w:r>
          <w:rPr>
            <w:color w:val="0A0080"/>
            <w:spacing w:val="-3"/>
            <w:sz w:val="21"/>
          </w:rPr>
          <w:t> </w:t>
        </w:r>
        <w:r>
          <w:rPr>
            <w:color w:val="0A0080"/>
            <w:sz w:val="21"/>
          </w:rPr>
          <w:t>navigation</w:t>
        </w:r>
      </w:hyperlink>
      <w:hyperlink r:id="rId15">
        <w:r>
          <w:rPr>
            <w:color w:val="0A0080"/>
            <w:sz w:val="21"/>
          </w:rPr>
          <w:t>Jump to</w:t>
        </w:r>
        <w:r>
          <w:rPr>
            <w:color w:val="0A0080"/>
            <w:spacing w:val="-3"/>
            <w:sz w:val="21"/>
          </w:rPr>
          <w:t> </w:t>
        </w:r>
        <w:r>
          <w:rPr>
            <w:color w:val="0A0080"/>
            <w:sz w:val="21"/>
          </w:rPr>
          <w:t>search</w:t>
        </w:r>
      </w:hyperlink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71.1pt;height:220.9pt;mso-position-horizontal-relative:char;mso-position-vertical-relative:line" coordorigin="0,0" coordsize="9422,4418">
            <v:shape style="position:absolute;left:0;top:0;width:9422;height:4418" coordorigin="0,0" coordsize="9422,4418" path="m9421,0l0,0,0,4081,0,4417,9421,4417,9421,4081,9421,0xe" filled="true" fillcolor="#f8f8f9" stroked="false">
              <v:path arrowok="t"/>
              <v:fill type="solid"/>
            </v:shape>
            <v:shape style="position:absolute;left:3208;top:0;width:2998;height:4073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422;height:44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19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Sigmund</w:t>
                    </w:r>
                    <w:r>
                      <w:rPr>
                        <w:color w:val="212121"/>
                        <w:spacing w:val="-3"/>
                        <w:sz w:val="19"/>
                      </w:rPr>
                      <w:t> </w:t>
                    </w:r>
                    <w:r>
                      <w:rPr>
                        <w:color w:val="212121"/>
                        <w:sz w:val="19"/>
                      </w:rPr>
                      <w:t>Freud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67"/>
        <w:ind w:left="140" w:right="0" w:firstLine="0"/>
        <w:jc w:val="left"/>
        <w:rPr>
          <w:sz w:val="21"/>
        </w:rPr>
      </w:pPr>
      <w:hyperlink r:id="rId17">
        <w:r>
          <w:rPr>
            <w:color w:val="0A0080"/>
            <w:sz w:val="21"/>
          </w:rPr>
          <w:t>Sigmund</w:t>
        </w:r>
        <w:r>
          <w:rPr>
            <w:color w:val="0A0080"/>
            <w:spacing w:val="1"/>
            <w:sz w:val="21"/>
          </w:rPr>
          <w:t> </w:t>
        </w:r>
        <w:r>
          <w:rPr>
            <w:color w:val="0A0080"/>
            <w:sz w:val="21"/>
          </w:rPr>
          <w:t>Freud</w:t>
        </w:r>
        <w:r>
          <w:rPr>
            <w:color w:val="0A0080"/>
            <w:spacing w:val="3"/>
            <w:sz w:val="21"/>
          </w:rPr>
          <w:t> </w:t>
        </w:r>
      </w:hyperlink>
      <w:r>
        <w:rPr>
          <w:color w:val="212121"/>
          <w:sz w:val="21"/>
        </w:rPr>
        <w:t>(6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May 1856</w:t>
      </w:r>
      <w:r>
        <w:rPr>
          <w:color w:val="212121"/>
          <w:spacing w:val="7"/>
          <w:sz w:val="21"/>
        </w:rPr>
        <w:t> </w:t>
      </w:r>
      <w:r>
        <w:rPr>
          <w:color w:val="212121"/>
          <w:sz w:val="21"/>
        </w:rPr>
        <w:t>–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23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September</w:t>
      </w:r>
      <w:r>
        <w:rPr>
          <w:color w:val="212121"/>
          <w:spacing w:val="5"/>
          <w:sz w:val="21"/>
        </w:rPr>
        <w:t> </w:t>
      </w:r>
      <w:r>
        <w:rPr>
          <w:color w:val="212121"/>
          <w:sz w:val="21"/>
        </w:rPr>
        <w:t>1939)</w:t>
      </w:r>
      <w:r>
        <w:rPr>
          <w:color w:val="212121"/>
          <w:spacing w:val="6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3"/>
          <w:sz w:val="21"/>
        </w:rPr>
        <w:t> </w:t>
      </w:r>
      <w:r>
        <w:rPr>
          <w:color w:val="212121"/>
          <w:sz w:val="21"/>
        </w:rPr>
        <w:t>considered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7"/>
          <w:sz w:val="21"/>
        </w:rPr>
        <w:t> </w:t>
      </w:r>
      <w:r>
        <w:rPr>
          <w:color w:val="212121"/>
          <w:sz w:val="21"/>
        </w:rPr>
        <w:t>be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founder</w:t>
      </w:r>
      <w:r>
        <w:rPr>
          <w:color w:val="212121"/>
          <w:spacing w:val="6"/>
          <w:sz w:val="21"/>
        </w:rPr>
        <w:t> </w:t>
      </w:r>
      <w:r>
        <w:rPr>
          <w:color w:val="212121"/>
          <w:sz w:val="21"/>
        </w:rPr>
        <w:t>of</w:t>
      </w:r>
    </w:p>
    <w:p>
      <w:pPr>
        <w:spacing w:line="244" w:lineRule="auto" w:before="2"/>
        <w:ind w:left="140" w:right="223" w:firstLine="0"/>
        <w:jc w:val="left"/>
        <w:rPr>
          <w:sz w:val="21"/>
        </w:rPr>
      </w:pPr>
      <w:r>
        <w:rPr>
          <w:color w:val="212121"/>
          <w:sz w:val="21"/>
        </w:rPr>
        <w:t>the </w:t>
      </w:r>
      <w:hyperlink r:id="rId18">
        <w:r>
          <w:rPr>
            <w:color w:val="0A0080"/>
            <w:sz w:val="21"/>
          </w:rPr>
          <w:t>psychodynamic </w:t>
        </w:r>
      </w:hyperlink>
      <w:r>
        <w:rPr>
          <w:color w:val="212121"/>
          <w:sz w:val="21"/>
        </w:rPr>
        <w:t>approach to </w:t>
      </w:r>
      <w:hyperlink r:id="rId19">
        <w:r>
          <w:rPr>
            <w:color w:val="0A0080"/>
            <w:sz w:val="21"/>
          </w:rPr>
          <w:t>psychology</w:t>
        </w:r>
        <w:r>
          <w:rPr>
            <w:color w:val="212121"/>
            <w:sz w:val="21"/>
          </w:rPr>
          <w:t>, </w:t>
        </w:r>
      </w:hyperlink>
      <w:r>
        <w:rPr>
          <w:color w:val="212121"/>
          <w:sz w:val="21"/>
        </w:rPr>
        <w:t>which looks to unconscious drives to explain </w:t>
      </w:r>
      <w:hyperlink r:id="rId20">
        <w:r>
          <w:rPr>
            <w:color w:val="0A0080"/>
            <w:sz w:val="21"/>
          </w:rPr>
          <w:t>human</w:t>
        </w:r>
      </w:hyperlink>
      <w:r>
        <w:rPr>
          <w:color w:val="0A0080"/>
          <w:spacing w:val="1"/>
          <w:sz w:val="21"/>
        </w:rPr>
        <w:t> </w:t>
      </w:r>
      <w:hyperlink r:id="rId20">
        <w:r>
          <w:rPr>
            <w:color w:val="0A0080"/>
            <w:sz w:val="21"/>
          </w:rPr>
          <w:t>behavior</w:t>
        </w:r>
      </w:hyperlink>
      <w:r>
        <w:rPr>
          <w:color w:val="212121"/>
          <w:sz w:val="21"/>
        </w:rPr>
        <w:t>. Freud believed that the mind is responsible for both conscious and unconscious decisions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that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it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makes on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basis of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psychic drives. 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id,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ego,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super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ego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are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three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aspects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mind Freud believed to comprise a person's personality. Freud believed people are "simply actors in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the drama of [their] own minds, pushed by desire, pulled by coincidence. Underneath the surface,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our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personalities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represent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power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struggle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going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on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deep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within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us"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rFonts w:ascii="Arial"/>
          <w:b/>
          <w:sz w:val="29"/>
        </w:rPr>
        <w:t>Id</w:t>
      </w:r>
      <w:r>
        <w:rPr>
          <w:color w:val="53585D"/>
          <w:sz w:val="24"/>
        </w:rPr>
        <w:t>[</w:t>
      </w:r>
      <w:hyperlink r:id="rId21">
        <w:r>
          <w:rPr>
            <w:color w:val="0A0080"/>
            <w:sz w:val="24"/>
            <w:u w:val="single" w:color="0A0080"/>
          </w:rPr>
          <w:t>edit</w:t>
        </w:r>
      </w:hyperlink>
      <w:r>
        <w:rPr>
          <w:color w:val="53585D"/>
          <w:sz w:val="24"/>
        </w:rPr>
        <w:t>]</w:t>
      </w:r>
    </w:p>
    <w:p>
      <w:pPr>
        <w:spacing w:line="244" w:lineRule="auto" w:before="177"/>
        <w:ind w:left="140" w:right="186" w:firstLine="0"/>
        <w:jc w:val="left"/>
        <w:rPr>
          <w:sz w:val="21"/>
        </w:rPr>
      </w:pPr>
      <w:r>
        <w:rPr>
          <w:color w:val="212121"/>
          <w:sz w:val="21"/>
        </w:rPr>
        <w:t>The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id</w:t>
      </w:r>
      <w:r>
        <w:rPr>
          <w:color w:val="212121"/>
          <w:spacing w:val="-3"/>
          <w:sz w:val="21"/>
        </w:rPr>
        <w:t> </w:t>
      </w:r>
      <w:r>
        <w:rPr>
          <w:color w:val="212121"/>
          <w:sz w:val="21"/>
        </w:rPr>
        <w:t>according</w:t>
      </w:r>
      <w:r>
        <w:rPr>
          <w:color w:val="212121"/>
          <w:spacing w:val="3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3"/>
          <w:sz w:val="21"/>
        </w:rPr>
        <w:t> </w:t>
      </w:r>
      <w:r>
        <w:rPr>
          <w:color w:val="212121"/>
          <w:sz w:val="21"/>
        </w:rPr>
        <w:t>Freud</w:t>
      </w:r>
      <w:r>
        <w:rPr>
          <w:color w:val="212121"/>
          <w:spacing w:val="3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part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unconscious that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seeks pleasure.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His idea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3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id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explains why people act out in certain ways, when it is not in line with the ego or superego. The id is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the part of the mind, which holds all of humankind’s most basic and primal instincts. It is 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impulsive, unconscious part in the mind that is based on desire to seek immediate satisfaction. 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id does not have a grasp on any form of reality or consequence. Freud understood that some people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are controlled by the id because it makes people engage in need-satisfying behavior without any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accordance to what is right or wrong. Freud compared the id and the ego to a horse and a rider. 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id is compared to the horse, which is directed and controlled, by the ego or the rider. This example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goes to show that although the id is supposed to be controlled by the ego, they often interact with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one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another</w:t>
      </w:r>
      <w:r>
        <w:rPr>
          <w:color w:val="212121"/>
          <w:spacing w:val="3"/>
          <w:sz w:val="21"/>
        </w:rPr>
        <w:t> </w:t>
      </w:r>
      <w:r>
        <w:rPr>
          <w:color w:val="212121"/>
          <w:sz w:val="21"/>
        </w:rPr>
        <w:t>according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drives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5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id.</w:t>
      </w:r>
    </w:p>
    <w:p>
      <w:pPr>
        <w:spacing w:line="242" w:lineRule="auto" w:before="111"/>
        <w:ind w:left="140" w:right="181" w:firstLine="0"/>
        <w:jc w:val="left"/>
        <w:rPr>
          <w:sz w:val="21"/>
        </w:rPr>
      </w:pPr>
      <w:r>
        <w:rPr>
          <w:color w:val="212121"/>
          <w:sz w:val="21"/>
        </w:rPr>
        <w:t>Freud defined the id as the part of the mind "cut off from the external world, that has its own world of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perception. It detects with extraordinary acuteness certain changes in its interior, especially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oscillations in the tension of its instinctual needs, and these changes become conscious as feelings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in the pleasure-unpleasure series. It is hard to say, to be sure, by what means and with the help of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what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sensory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terminal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organs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these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perceptions come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about. But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it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is an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established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fact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that self-</w:t>
      </w:r>
    </w:p>
    <w:p>
      <w:pPr>
        <w:spacing w:after="0" w:line="242" w:lineRule="auto"/>
        <w:jc w:val="left"/>
        <w:rPr>
          <w:sz w:val="21"/>
        </w:rPr>
        <w:sectPr>
          <w:pgSz w:w="12240" w:h="15840"/>
          <w:pgMar w:top="1360" w:bottom="280" w:left="1300" w:right="1300"/>
        </w:sectPr>
      </w:pPr>
    </w:p>
    <w:p>
      <w:pPr>
        <w:spacing w:line="242" w:lineRule="auto" w:before="79"/>
        <w:ind w:left="140" w:right="181" w:firstLine="0"/>
        <w:jc w:val="left"/>
        <w:rPr>
          <w:sz w:val="21"/>
        </w:rPr>
      </w:pPr>
      <w:r>
        <w:rPr>
          <w:color w:val="212121"/>
          <w:sz w:val="21"/>
        </w:rPr>
        <w:t>perceptions—coenesthetic</w:t>
      </w:r>
      <w:r>
        <w:rPr>
          <w:color w:val="212121"/>
          <w:spacing w:val="15"/>
          <w:sz w:val="21"/>
        </w:rPr>
        <w:t> </w:t>
      </w:r>
      <w:r>
        <w:rPr>
          <w:color w:val="212121"/>
          <w:sz w:val="21"/>
        </w:rPr>
        <w:t>feelings</w:t>
      </w:r>
      <w:r>
        <w:rPr>
          <w:color w:val="212121"/>
          <w:spacing w:val="16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14"/>
          <w:sz w:val="21"/>
        </w:rPr>
        <w:t> </w:t>
      </w:r>
      <w:r>
        <w:rPr>
          <w:color w:val="212121"/>
          <w:sz w:val="21"/>
        </w:rPr>
        <w:t>feelings</w:t>
      </w:r>
      <w:r>
        <w:rPr>
          <w:color w:val="212121"/>
          <w:spacing w:val="15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21"/>
          <w:sz w:val="21"/>
        </w:rPr>
        <w:t> </w:t>
      </w:r>
      <w:r>
        <w:rPr>
          <w:color w:val="212121"/>
          <w:sz w:val="21"/>
        </w:rPr>
        <w:t>pleasure-unpleasure—govern</w:t>
      </w:r>
      <w:r>
        <w:rPr>
          <w:color w:val="212121"/>
          <w:spacing w:val="1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13"/>
          <w:sz w:val="21"/>
        </w:rPr>
        <w:t> </w:t>
      </w:r>
      <w:r>
        <w:rPr>
          <w:color w:val="212121"/>
          <w:sz w:val="21"/>
        </w:rPr>
        <w:t>passage</w:t>
      </w:r>
      <w:r>
        <w:rPr>
          <w:color w:val="212121"/>
          <w:spacing w:val="13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events in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id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with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despotic force. 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id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obeys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3"/>
          <w:sz w:val="21"/>
        </w:rPr>
        <w:t> </w:t>
      </w:r>
      <w:r>
        <w:rPr>
          <w:color w:val="212121"/>
          <w:sz w:val="21"/>
        </w:rPr>
        <w:t>inexorable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pleasure.</w:t>
      </w:r>
    </w:p>
    <w:p>
      <w:pPr>
        <w:spacing w:before="118"/>
        <w:ind w:left="140" w:right="0" w:firstLine="0"/>
        <w:jc w:val="left"/>
        <w:rPr>
          <w:sz w:val="24"/>
        </w:rPr>
      </w:pPr>
      <w:r>
        <w:rPr>
          <w:rFonts w:ascii="Arial"/>
          <w:b/>
          <w:sz w:val="29"/>
        </w:rPr>
        <w:t>Ego</w:t>
      </w:r>
      <w:r>
        <w:rPr>
          <w:color w:val="53585D"/>
          <w:sz w:val="24"/>
        </w:rPr>
        <w:t>[</w:t>
      </w:r>
      <w:hyperlink r:id="rId22">
        <w:r>
          <w:rPr>
            <w:color w:val="0A0080"/>
            <w:sz w:val="24"/>
            <w:u w:val="single" w:color="0A0080"/>
          </w:rPr>
          <w:t>edit</w:t>
        </w:r>
      </w:hyperlink>
      <w:r>
        <w:rPr>
          <w:color w:val="53585D"/>
          <w:sz w:val="24"/>
        </w:rPr>
        <w:t>]</w:t>
      </w:r>
    </w:p>
    <w:p>
      <w:pPr>
        <w:spacing w:line="244" w:lineRule="auto" w:before="177"/>
        <w:ind w:left="140" w:right="305" w:firstLine="0"/>
        <w:jc w:val="left"/>
        <w:rPr>
          <w:sz w:val="21"/>
        </w:rPr>
      </w:pPr>
      <w:r>
        <w:rPr>
          <w:color w:val="212121"/>
          <w:sz w:val="21"/>
        </w:rPr>
        <w:t>In order for people to maintain a realistic sense here on earth, the ego is responsible for creating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balance between pleasure and pain. It is impossible for all desires of the id to be met and the ego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realizes this but continues to seek pleasure and satisfaction. Although the ego does not know 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difference between right and wrong, it is aware that not all drives can be met at a given time. 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reality principle is what the ego operates by in order to help satisfy the id’s demands as well as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compromising according to reality. The ego is a person’s "self" composed of unconscious desires.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The ego takes into account ethical and cultural ideals in order to balance out the desires originating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in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id.</w:t>
      </w:r>
      <w:r>
        <w:rPr>
          <w:color w:val="212121"/>
          <w:spacing w:val="5"/>
          <w:sz w:val="21"/>
        </w:rPr>
        <w:t> </w:t>
      </w:r>
      <w:r>
        <w:rPr>
          <w:color w:val="212121"/>
          <w:sz w:val="21"/>
        </w:rPr>
        <w:t>Although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both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id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ego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are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unconscious, the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ego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has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close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contact</w:t>
      </w:r>
      <w:r>
        <w:rPr>
          <w:color w:val="212121"/>
          <w:spacing w:val="4"/>
          <w:sz w:val="21"/>
        </w:rPr>
        <w:t> </w:t>
      </w:r>
      <w:r>
        <w:rPr>
          <w:color w:val="212121"/>
          <w:sz w:val="21"/>
        </w:rPr>
        <w:t>with</w:t>
      </w:r>
    </w:p>
    <w:p>
      <w:pPr>
        <w:spacing w:line="242" w:lineRule="auto" w:before="0"/>
        <w:ind w:left="140" w:right="309" w:firstLine="0"/>
        <w:jc w:val="left"/>
        <w:rPr>
          <w:sz w:val="21"/>
        </w:rPr>
      </w:pPr>
      <w:r>
        <w:rPr>
          <w:color w:val="212121"/>
          <w:sz w:val="21"/>
        </w:rPr>
        <w:t>the </w:t>
      </w:r>
      <w:hyperlink r:id="rId23">
        <w:r>
          <w:rPr>
            <w:color w:val="0A0080"/>
            <w:sz w:val="21"/>
            <w:u w:val="single" w:color="0A0080"/>
          </w:rPr>
          <w:t>perceptual system</w:t>
        </w:r>
      </w:hyperlink>
      <w:r>
        <w:rPr>
          <w:color w:val="212121"/>
          <w:sz w:val="21"/>
        </w:rPr>
        <w:t>. The ego has the function of self-preservation, which is why it has the ability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control</w:t>
      </w:r>
      <w:r>
        <w:rPr>
          <w:color w:val="212121"/>
          <w:spacing w:val="2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instinctual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demands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from</w:t>
      </w:r>
      <w:r>
        <w:rPr>
          <w:color w:val="212121"/>
          <w:spacing w:val="8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id.</w:t>
      </w:r>
    </w:p>
    <w:p>
      <w:pPr>
        <w:spacing w:line="242" w:lineRule="auto" w:before="115"/>
        <w:ind w:left="140" w:right="144" w:firstLine="0"/>
        <w:jc w:val="left"/>
        <w:rPr>
          <w:sz w:val="11"/>
        </w:rPr>
      </w:pPr>
      <w:r>
        <w:rPr/>
        <w:pict>
          <v:rect style="position:absolute;margin-left:125.57pt;margin-top:84.099663pt;width:6pt;height:.48001pt;mso-position-horizontal-relative:page;mso-position-vertical-relative:paragraph;z-index:-16034304" filled="true" fillcolor="#0a0080" stroked="false">
            <v:fill type="solid"/>
            <w10:wrap type="none"/>
          </v:rect>
        </w:pict>
      </w:r>
      <w:r>
        <w:rPr>
          <w:color w:val="212121"/>
          <w:sz w:val="21"/>
        </w:rPr>
        <w:t>"The ego is first and foremost a bodily ego; it is not merely a surface entity, but is itself the projection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of a surface. If we wish to find an anatomical analogy for it we can best identify it with the ‘cortical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homunculus’ of the anatomists, which stands on its head in the cortex, sticks up its heels, faces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backwards and, as we know, has its speech-area on the left-hand side. The ego is ultimately derived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from bodily sensations, chiefly from those springing from the surface of the body. It may thus be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regarded as a mental projection of the surface of the body, representing the superficies of the mental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apparatus."</w:t>
      </w:r>
      <w:hyperlink r:id="rId24">
        <w:r>
          <w:rPr>
            <w:color w:val="0A0080"/>
            <w:position w:val="8"/>
            <w:sz w:val="11"/>
          </w:rPr>
          <w:t>[3]</w:t>
        </w:r>
      </w:hyperlink>
    </w:p>
    <w:p>
      <w:pPr>
        <w:spacing w:before="124"/>
        <w:ind w:left="140" w:right="0" w:firstLine="0"/>
        <w:jc w:val="left"/>
        <w:rPr>
          <w:sz w:val="24"/>
        </w:rPr>
      </w:pPr>
      <w:r>
        <w:rPr>
          <w:rFonts w:ascii="Arial"/>
          <w:b/>
          <w:sz w:val="29"/>
        </w:rPr>
        <w:t>Superego</w:t>
      </w:r>
      <w:r>
        <w:rPr>
          <w:color w:val="53585D"/>
          <w:sz w:val="24"/>
        </w:rPr>
        <w:t>[</w:t>
      </w:r>
      <w:hyperlink r:id="rId25">
        <w:r>
          <w:rPr>
            <w:color w:val="0A0080"/>
            <w:sz w:val="24"/>
            <w:u w:val="single" w:color="0A0080"/>
          </w:rPr>
          <w:t>edit</w:t>
        </w:r>
      </w:hyperlink>
      <w:r>
        <w:rPr>
          <w:color w:val="53585D"/>
          <w:sz w:val="24"/>
        </w:rPr>
        <w:t>]</w:t>
      </w:r>
    </w:p>
    <w:p>
      <w:pPr>
        <w:spacing w:line="244" w:lineRule="auto" w:before="177"/>
        <w:ind w:left="140" w:right="196" w:firstLine="0"/>
        <w:jc w:val="left"/>
        <w:rPr>
          <w:sz w:val="21"/>
        </w:rPr>
      </w:pPr>
      <w:r>
        <w:rPr>
          <w:color w:val="212121"/>
          <w:sz w:val="21"/>
        </w:rPr>
        <w:t>The superego, which develops around age four or five, incorporates the morals of society. Freud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believed that the superego is what allows the mind to control its impulses that are looked down upon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morally. The superego can be considered to be the conscience of the mind because it has the ability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to distinguish between reality as well as what is right or wrong. Without the superego Freud believed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people would act out with aggression and other immoral behaviors because the mind would have no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way of understanding the difference between right and wrong. The superego is considered to be the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"consciousness" of a person’s personality and can override the drives from the id. Freud separates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the superego into two separate categories; the ideal self and the conscience. The conscience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contains ideals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morals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that exist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within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society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that prevent people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from</w:t>
      </w:r>
      <w:r>
        <w:rPr>
          <w:color w:val="212121"/>
          <w:spacing w:val="8"/>
          <w:sz w:val="21"/>
        </w:rPr>
        <w:t> </w:t>
      </w:r>
      <w:r>
        <w:rPr>
          <w:color w:val="212121"/>
          <w:sz w:val="21"/>
        </w:rPr>
        <w:t>acting</w:t>
      </w:r>
      <w:r>
        <w:rPr>
          <w:color w:val="212121"/>
          <w:spacing w:val="3"/>
          <w:sz w:val="21"/>
        </w:rPr>
        <w:t> </w:t>
      </w:r>
      <w:r>
        <w:rPr>
          <w:color w:val="212121"/>
          <w:sz w:val="21"/>
        </w:rPr>
        <w:t>out based</w:t>
      </w:r>
      <w:r>
        <w:rPr>
          <w:color w:val="212121"/>
          <w:spacing w:val="-2"/>
          <w:sz w:val="21"/>
        </w:rPr>
        <w:t> </w:t>
      </w:r>
      <w:r>
        <w:rPr>
          <w:color w:val="212121"/>
          <w:sz w:val="21"/>
        </w:rPr>
        <w:t>on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their internal desires. The ideal self contains images of how people ought to behave according to</w:t>
      </w:r>
      <w:r>
        <w:rPr>
          <w:color w:val="212121"/>
          <w:spacing w:val="1"/>
          <w:sz w:val="21"/>
        </w:rPr>
        <w:t> </w:t>
      </w:r>
      <w:r>
        <w:rPr>
          <w:color w:val="212121"/>
          <w:sz w:val="21"/>
        </w:rPr>
        <w:t>societies ideals.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line="276" w:lineRule="auto" w:before="0"/>
        <w:ind w:left="140" w:right="10" w:firstLine="0"/>
        <w:jc w:val="left"/>
        <w:rPr>
          <w:rFonts w:ascii="Times New Roman"/>
          <w:sz w:val="22"/>
        </w:rPr>
      </w:pPr>
      <w:r>
        <w:rPr>
          <w:rFonts w:ascii="Times New Roman"/>
          <w:color w:val="202020"/>
          <w:sz w:val="22"/>
        </w:rPr>
        <w:t>Freud believed that personality developed through a series of childhood stages in which the pleasure-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seeking energies of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the</w:t>
      </w:r>
      <w:r>
        <w:rPr>
          <w:rFonts w:ascii="Times New Roman"/>
          <w:color w:val="202020"/>
          <w:spacing w:val="-4"/>
          <w:sz w:val="22"/>
        </w:rPr>
        <w:t> </w:t>
      </w:r>
      <w:hyperlink r:id="rId26">
        <w:r>
          <w:rPr>
            <w:rFonts w:ascii="Times New Roman"/>
            <w:color w:val="401E46"/>
            <w:sz w:val="22"/>
            <w:u w:val="single" w:color="401E46"/>
          </w:rPr>
          <w:t>id</w:t>
        </w:r>
        <w:r>
          <w:rPr>
            <w:rFonts w:ascii="Times New Roman"/>
            <w:color w:val="401E46"/>
            <w:spacing w:val="-6"/>
            <w:sz w:val="22"/>
          </w:rPr>
          <w:t> </w:t>
        </w:r>
      </w:hyperlink>
      <w:r>
        <w:rPr>
          <w:rFonts w:ascii="Times New Roman"/>
          <w:color w:val="202020"/>
          <w:sz w:val="22"/>
        </w:rPr>
        <w:t>become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focused on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certain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erogenous areas.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An erogenous zone</w:t>
      </w:r>
      <w:r>
        <w:rPr>
          <w:rFonts w:ascii="Times New Roman"/>
          <w:color w:val="202020"/>
          <w:spacing w:val="-6"/>
          <w:sz w:val="22"/>
        </w:rPr>
        <w:t> </w:t>
      </w:r>
      <w:r>
        <w:rPr>
          <w:rFonts w:ascii="Times New Roman"/>
          <w:color w:val="202020"/>
          <w:sz w:val="22"/>
        </w:rPr>
        <w:t>is characterized</w:t>
      </w:r>
      <w:r>
        <w:rPr>
          <w:rFonts w:ascii="Times New Roman"/>
          <w:color w:val="202020"/>
          <w:spacing w:val="-52"/>
          <w:sz w:val="22"/>
        </w:rPr>
        <w:t> </w:t>
      </w:r>
      <w:r>
        <w:rPr>
          <w:rFonts w:ascii="Times New Roman"/>
          <w:color w:val="202020"/>
          <w:sz w:val="22"/>
        </w:rPr>
        <w:t>as an area of the body that is particularly sensitive to stimulation. During the five psychosexual stages,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which are the oral, anal, phallic, latent and genital stages, the erogenous zone associated with each stage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serves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as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a source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of pleasure.</w:t>
      </w: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spacing w:line="237" w:lineRule="auto"/>
        <w:ind w:left="140" w:right="181"/>
        <w:rPr>
          <w:rFonts w:ascii="Times New Roman"/>
        </w:rPr>
      </w:pPr>
      <w:r>
        <w:rPr>
          <w:rFonts w:ascii="Times New Roman"/>
          <w:color w:val="202020"/>
        </w:rPr>
        <w:t>Each stage of development is marked by conflicts that can help build growth or stifle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development,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depending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upon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how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they</w:t>
      </w:r>
      <w:r>
        <w:rPr>
          <w:rFonts w:ascii="Times New Roman"/>
          <w:color w:val="202020"/>
          <w:spacing w:val="-11"/>
        </w:rPr>
        <w:t> </w:t>
      </w:r>
      <w:r>
        <w:rPr>
          <w:rFonts w:ascii="Times New Roman"/>
          <w:color w:val="202020"/>
        </w:rPr>
        <w:t>are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resolved.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If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these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psychosexual</w:t>
      </w:r>
      <w:r>
        <w:rPr>
          <w:rFonts w:ascii="Times New Roman"/>
          <w:color w:val="202020"/>
          <w:spacing w:val="-9"/>
        </w:rPr>
        <w:t> </w:t>
      </w:r>
      <w:r>
        <w:rPr>
          <w:rFonts w:ascii="Times New Roman"/>
          <w:color w:val="202020"/>
        </w:rPr>
        <w:t>stages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are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completed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successfully,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a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healthy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personality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is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result.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ind w:left="140" w:right="181"/>
        <w:rPr>
          <w:rFonts w:ascii="Times New Roman"/>
        </w:rPr>
      </w:pPr>
      <w:r>
        <w:rPr>
          <w:rFonts w:ascii="Times New Roman"/>
          <w:color w:val="202020"/>
        </w:rPr>
        <w:t>If certain issues are not resolved at the appropriate stage, </w:t>
      </w:r>
      <w:hyperlink r:id="rId27">
        <w:r>
          <w:rPr>
            <w:rFonts w:ascii="Times New Roman"/>
            <w:color w:val="401E46"/>
            <w:u w:val="single" w:color="401E46"/>
          </w:rPr>
          <w:t>fixations</w:t>
        </w:r>
        <w:r>
          <w:rPr>
            <w:rFonts w:ascii="Times New Roman"/>
            <w:color w:val="401E46"/>
          </w:rPr>
          <w:t> </w:t>
        </w:r>
      </w:hyperlink>
      <w:r>
        <w:rPr>
          <w:rFonts w:ascii="Times New Roman"/>
          <w:color w:val="202020"/>
        </w:rPr>
        <w:t>can occur. A fixation is a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persistent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focus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on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an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earlier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psychosexual</w:t>
      </w:r>
      <w:r>
        <w:rPr>
          <w:rFonts w:ascii="Times New Roman"/>
          <w:color w:val="202020"/>
          <w:spacing w:val="-10"/>
        </w:rPr>
        <w:t> </w:t>
      </w:r>
      <w:r>
        <w:rPr>
          <w:rFonts w:ascii="Times New Roman"/>
          <w:color w:val="202020"/>
        </w:rPr>
        <w:t>stage. Until</w:t>
      </w:r>
      <w:r>
        <w:rPr>
          <w:rFonts w:ascii="Times New Roman"/>
          <w:color w:val="202020"/>
          <w:spacing w:val="-10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conflict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is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resolved, the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individual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will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remain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"stuck"</w:t>
      </w:r>
      <w:r>
        <w:rPr>
          <w:rFonts w:ascii="Times New Roman"/>
          <w:color w:val="202020"/>
          <w:spacing w:val="5"/>
        </w:rPr>
        <w:t> </w:t>
      </w:r>
      <w:r>
        <w:rPr>
          <w:rFonts w:ascii="Times New Roman"/>
          <w:color w:val="202020"/>
        </w:rPr>
        <w:t>in this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stage.</w:t>
      </w:r>
    </w:p>
    <w:p>
      <w:pPr>
        <w:spacing w:after="0"/>
        <w:rPr>
          <w:rFonts w:ascii="Times New Roman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spacing w:line="237" w:lineRule="auto" w:before="74"/>
        <w:ind w:left="140" w:right="143"/>
        <w:rPr>
          <w:rFonts w:ascii="Times New Roman"/>
        </w:rPr>
      </w:pPr>
      <w:r>
        <w:rPr>
          <w:rFonts w:ascii="Times New Roman"/>
          <w:color w:val="202020"/>
        </w:rPr>
        <w:t>A person who is fixated at the oral stage, for example, may be over-dependent on others and may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seek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oral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stimulation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through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smoking,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drinking,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or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eating.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3"/>
        <w:spacing w:before="198"/>
      </w:pPr>
      <w:r>
        <w:rPr>
          <w:color w:val="202020"/>
        </w:rPr>
        <w:t>The</w:t>
      </w:r>
      <w:r>
        <w:rPr>
          <w:color w:val="202020"/>
          <w:spacing w:val="2"/>
        </w:rPr>
        <w:t> </w:t>
      </w:r>
      <w:r>
        <w:rPr>
          <w:color w:val="202020"/>
        </w:rPr>
        <w:t>Oral</w:t>
      </w:r>
      <w:r>
        <w:rPr>
          <w:color w:val="202020"/>
          <w:spacing w:val="-3"/>
        </w:rPr>
        <w:t> </w:t>
      </w:r>
      <w:r>
        <w:rPr>
          <w:color w:val="202020"/>
        </w:rPr>
        <w:t>Stage</w:t>
      </w:r>
    </w:p>
    <w:p>
      <w:pPr>
        <w:spacing w:line="276" w:lineRule="auto" w:before="86"/>
        <w:ind w:left="140" w:right="3743" w:firstLine="0"/>
        <w:jc w:val="left"/>
        <w:rPr>
          <w:rFonts w:ascii="Arial MT"/>
          <w:sz w:val="48"/>
        </w:rPr>
      </w:pPr>
      <w:r>
        <w:rPr>
          <w:rFonts w:ascii="Arial MT"/>
          <w:color w:val="202020"/>
          <w:sz w:val="48"/>
        </w:rPr>
        <w:t>Age Range: Birth to 1 Year</w:t>
      </w:r>
      <w:r>
        <w:rPr>
          <w:rFonts w:ascii="Arial MT"/>
          <w:color w:val="202020"/>
          <w:spacing w:val="-131"/>
          <w:sz w:val="48"/>
        </w:rPr>
        <w:t> </w:t>
      </w:r>
      <w:r>
        <w:rPr>
          <w:rFonts w:ascii="Arial MT"/>
          <w:color w:val="202020"/>
          <w:sz w:val="48"/>
        </w:rPr>
        <w:t>Erogenous</w:t>
      </w:r>
      <w:r>
        <w:rPr>
          <w:rFonts w:ascii="Arial MT"/>
          <w:color w:val="202020"/>
          <w:spacing w:val="-3"/>
          <w:sz w:val="48"/>
        </w:rPr>
        <w:t> </w:t>
      </w:r>
      <w:r>
        <w:rPr>
          <w:rFonts w:ascii="Arial MT"/>
          <w:color w:val="202020"/>
          <w:sz w:val="48"/>
        </w:rPr>
        <w:t>Zone:</w:t>
      </w:r>
      <w:r>
        <w:rPr>
          <w:rFonts w:ascii="Arial MT"/>
          <w:color w:val="202020"/>
          <w:spacing w:val="2"/>
          <w:sz w:val="48"/>
        </w:rPr>
        <w:t> </w:t>
      </w:r>
      <w:r>
        <w:rPr>
          <w:rFonts w:ascii="Arial MT"/>
          <w:color w:val="202020"/>
          <w:sz w:val="48"/>
        </w:rPr>
        <w:t>Mouth</w:t>
      </w:r>
    </w:p>
    <w:p>
      <w:pPr>
        <w:pStyle w:val="BodyText"/>
        <w:spacing w:before="272"/>
        <w:ind w:left="140"/>
        <w:rPr>
          <w:rFonts w:ascii="Times New Roman"/>
        </w:rPr>
      </w:pPr>
      <w:r>
        <w:rPr>
          <w:rFonts w:ascii="Times New Roman"/>
          <w:color w:val="202020"/>
        </w:rPr>
        <w:t>During the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oral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stage,</w:t>
      </w:r>
      <w:r>
        <w:rPr>
          <w:rFonts w:ascii="Times New Roman"/>
          <w:color w:val="202020"/>
          <w:spacing w:val="5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infant's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primary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source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interaction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occurs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through</w:t>
      </w:r>
      <w:r>
        <w:rPr>
          <w:rFonts w:ascii="Times New Roman"/>
          <w:color w:val="202020"/>
          <w:spacing w:val="-9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mouth,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so the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rooting and sucking reflex is especially important. The mouth is vital for eating, and the infant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derives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pleasure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from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oral</w:t>
      </w:r>
      <w:r>
        <w:rPr>
          <w:rFonts w:ascii="Times New Roman"/>
          <w:color w:val="202020"/>
          <w:spacing w:val="-9"/>
        </w:rPr>
        <w:t> </w:t>
      </w:r>
      <w:r>
        <w:rPr>
          <w:rFonts w:ascii="Times New Roman"/>
          <w:color w:val="202020"/>
        </w:rPr>
        <w:t>stimulation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through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gratifying activities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such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as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tasting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and sucking.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line="242" w:lineRule="auto"/>
        <w:ind w:left="140" w:right="181"/>
        <w:rPr>
          <w:rFonts w:ascii="Times New Roman"/>
        </w:rPr>
      </w:pPr>
      <w:r>
        <w:rPr>
          <w:rFonts w:ascii="Times New Roman"/>
          <w:color w:val="202020"/>
        </w:rPr>
        <w:t>Because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infant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is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entirely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dependent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upon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caretakers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(who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are</w:t>
      </w:r>
      <w:r>
        <w:rPr>
          <w:rFonts w:ascii="Times New Roman"/>
          <w:color w:val="202020"/>
          <w:spacing w:val="-9"/>
        </w:rPr>
        <w:t> </w:t>
      </w:r>
      <w:r>
        <w:rPr>
          <w:rFonts w:ascii="Times New Roman"/>
          <w:color w:val="202020"/>
        </w:rPr>
        <w:t>responsible for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feeding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child),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child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also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develops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a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sense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trust</w:t>
      </w:r>
      <w:r>
        <w:rPr>
          <w:rFonts w:ascii="Times New Roman"/>
          <w:color w:val="202020"/>
          <w:spacing w:val="5"/>
        </w:rPr>
        <w:t> </w:t>
      </w:r>
      <w:r>
        <w:rPr>
          <w:rFonts w:ascii="Times New Roman"/>
          <w:color w:val="202020"/>
        </w:rPr>
        <w:t>and comfort through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oral</w:t>
      </w:r>
      <w:r>
        <w:rPr>
          <w:rFonts w:ascii="Times New Roman"/>
          <w:color w:val="202020"/>
          <w:spacing w:val="-9"/>
        </w:rPr>
        <w:t> </w:t>
      </w:r>
      <w:r>
        <w:rPr>
          <w:rFonts w:ascii="Times New Roman"/>
          <w:color w:val="202020"/>
        </w:rPr>
        <w:t>stimulation.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before="1"/>
        <w:ind w:left="140" w:right="282"/>
        <w:rPr>
          <w:rFonts w:ascii="Times New Roman"/>
        </w:rPr>
      </w:pPr>
      <w:r>
        <w:rPr>
          <w:rFonts w:ascii="Times New Roman"/>
          <w:color w:val="202020"/>
        </w:rPr>
        <w:t>The primary conflict at this stage is the weaning process--the child must become less dependent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upon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caretakers.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If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fixation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occurs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at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stage,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Freud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believed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individual</w:t>
      </w:r>
      <w:r>
        <w:rPr>
          <w:rFonts w:ascii="Times New Roman"/>
          <w:color w:val="202020"/>
          <w:spacing w:val="-10"/>
        </w:rPr>
        <w:t> </w:t>
      </w:r>
      <w:r>
        <w:rPr>
          <w:rFonts w:ascii="Times New Roman"/>
          <w:color w:val="202020"/>
        </w:rPr>
        <w:t>would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have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issues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with dependency or </w:t>
      </w:r>
      <w:hyperlink r:id="rId28">
        <w:r>
          <w:rPr>
            <w:rFonts w:ascii="Times New Roman"/>
            <w:color w:val="401E46"/>
            <w:u w:val="single" w:color="401E46"/>
          </w:rPr>
          <w:t>aggression</w:t>
        </w:r>
        <w:r>
          <w:rPr>
            <w:rFonts w:ascii="Times New Roman"/>
            <w:color w:val="202020"/>
          </w:rPr>
          <w:t>. </w:t>
        </w:r>
      </w:hyperlink>
      <w:r>
        <w:rPr>
          <w:rFonts w:ascii="Times New Roman"/>
          <w:color w:val="202020"/>
        </w:rPr>
        <w:t>Oral fixation can result in problems with drinking, eating,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smoking,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or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nail-biting.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Heading3"/>
        <w:spacing w:before="0"/>
      </w:pPr>
      <w:r>
        <w:rPr>
          <w:color w:val="202020"/>
        </w:rPr>
        <w:t>The Anal</w:t>
      </w:r>
      <w:r>
        <w:rPr>
          <w:color w:val="202020"/>
          <w:spacing w:val="-1"/>
        </w:rPr>
        <w:t> </w:t>
      </w:r>
      <w:r>
        <w:rPr>
          <w:color w:val="202020"/>
        </w:rPr>
        <w:t>Stage</w:t>
      </w:r>
    </w:p>
    <w:p>
      <w:pPr>
        <w:spacing w:before="82"/>
        <w:ind w:left="140" w:right="0" w:firstLine="0"/>
        <w:jc w:val="left"/>
        <w:rPr>
          <w:rFonts w:ascii="Arial MT"/>
          <w:sz w:val="48"/>
        </w:rPr>
      </w:pPr>
      <w:r>
        <w:rPr>
          <w:rFonts w:ascii="Arial MT"/>
          <w:color w:val="202020"/>
          <w:sz w:val="48"/>
        </w:rPr>
        <w:t>Age</w:t>
      </w:r>
      <w:r>
        <w:rPr>
          <w:rFonts w:ascii="Arial MT"/>
          <w:color w:val="202020"/>
          <w:spacing w:val="1"/>
          <w:sz w:val="48"/>
        </w:rPr>
        <w:t> </w:t>
      </w:r>
      <w:r>
        <w:rPr>
          <w:rFonts w:ascii="Arial MT"/>
          <w:color w:val="202020"/>
          <w:sz w:val="48"/>
        </w:rPr>
        <w:t>Range:</w:t>
      </w:r>
      <w:r>
        <w:rPr>
          <w:rFonts w:ascii="Arial MT"/>
          <w:color w:val="202020"/>
          <w:spacing w:val="-4"/>
          <w:sz w:val="48"/>
        </w:rPr>
        <w:t> </w:t>
      </w:r>
      <w:r>
        <w:rPr>
          <w:rFonts w:ascii="Arial MT"/>
          <w:color w:val="202020"/>
          <w:sz w:val="48"/>
        </w:rPr>
        <w:t>1</w:t>
      </w:r>
      <w:r>
        <w:rPr>
          <w:rFonts w:ascii="Arial MT"/>
          <w:color w:val="202020"/>
          <w:spacing w:val="1"/>
          <w:sz w:val="48"/>
        </w:rPr>
        <w:t> </w:t>
      </w:r>
      <w:r>
        <w:rPr>
          <w:rFonts w:ascii="Arial MT"/>
          <w:color w:val="202020"/>
          <w:sz w:val="48"/>
        </w:rPr>
        <w:t>to</w:t>
      </w:r>
      <w:r>
        <w:rPr>
          <w:rFonts w:ascii="Arial MT"/>
          <w:color w:val="202020"/>
          <w:spacing w:val="-3"/>
          <w:sz w:val="48"/>
        </w:rPr>
        <w:t> </w:t>
      </w:r>
      <w:r>
        <w:rPr>
          <w:rFonts w:ascii="Arial MT"/>
          <w:color w:val="202020"/>
          <w:sz w:val="48"/>
        </w:rPr>
        <w:t>3</w:t>
      </w:r>
      <w:r>
        <w:rPr>
          <w:rFonts w:ascii="Arial MT"/>
          <w:color w:val="202020"/>
          <w:spacing w:val="1"/>
          <w:sz w:val="48"/>
        </w:rPr>
        <w:t> </w:t>
      </w:r>
      <w:r>
        <w:rPr>
          <w:rFonts w:ascii="Arial MT"/>
          <w:color w:val="202020"/>
          <w:sz w:val="48"/>
        </w:rPr>
        <w:t>years</w:t>
      </w:r>
    </w:p>
    <w:p>
      <w:pPr>
        <w:pStyle w:val="Heading3"/>
        <w:spacing w:line="278" w:lineRule="auto" w:before="81"/>
        <w:ind w:right="1634"/>
      </w:pPr>
      <w:r>
        <w:rPr>
          <w:color w:val="202020"/>
        </w:rPr>
        <w:t>Erogenous Zone: Bowel and Bladder</w:t>
      </w:r>
      <w:r>
        <w:rPr>
          <w:color w:val="202020"/>
          <w:spacing w:val="-131"/>
        </w:rPr>
        <w:t> </w:t>
      </w:r>
      <w:r>
        <w:rPr>
          <w:color w:val="202020"/>
        </w:rPr>
        <w:t>Control</w:t>
      </w:r>
    </w:p>
    <w:p>
      <w:pPr>
        <w:pStyle w:val="BodyText"/>
        <w:spacing w:before="267"/>
        <w:ind w:left="140" w:right="242"/>
        <w:rPr>
          <w:rFonts w:ascii="Times New Roman"/>
        </w:rPr>
      </w:pPr>
      <w:r>
        <w:rPr>
          <w:rFonts w:ascii="Times New Roman"/>
          <w:color w:val="202020"/>
        </w:rPr>
        <w:t>During the anal stage, Freud believed that the primary focus of the </w:t>
      </w:r>
      <w:hyperlink r:id="rId29">
        <w:r>
          <w:rPr>
            <w:rFonts w:ascii="Times New Roman"/>
            <w:color w:val="401E46"/>
            <w:u w:val="single" w:color="401E46"/>
          </w:rPr>
          <w:t>libido</w:t>
        </w:r>
        <w:r>
          <w:rPr>
            <w:rFonts w:ascii="Times New Roman"/>
            <w:color w:val="401E46"/>
          </w:rPr>
          <w:t> </w:t>
        </w:r>
      </w:hyperlink>
      <w:r>
        <w:rPr>
          <w:rFonts w:ascii="Times New Roman"/>
          <w:color w:val="202020"/>
        </w:rPr>
        <w:t>was on controlling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bladder and bowel movements. The major conflict at this stage is toilet training--the child has to</w:t>
      </w:r>
      <w:r>
        <w:rPr>
          <w:rFonts w:ascii="Times New Roman"/>
          <w:color w:val="202020"/>
          <w:spacing w:val="-58"/>
        </w:rPr>
        <w:t> </w:t>
      </w:r>
      <w:r>
        <w:rPr>
          <w:rFonts w:ascii="Times New Roman"/>
          <w:color w:val="202020"/>
        </w:rPr>
        <w:t>learn to control his or her bodily needs. Developing this control leads to a sense of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accomplishment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independence.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"/>
        <w:ind w:left="140" w:right="309"/>
        <w:rPr>
          <w:rFonts w:ascii="Times New Roman"/>
        </w:rPr>
      </w:pPr>
      <w:r>
        <w:rPr>
          <w:rFonts w:ascii="Times New Roman"/>
          <w:color w:val="202020"/>
        </w:rPr>
        <w:t>According to Freud, success at this stage is dependent upon the way in which parents approach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toilet training. Parents who utilize praise and rewards for using the toilet at the appropriate time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encourage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positive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outcomes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help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children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feel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capable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productive.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Freud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believed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that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positive experiences during this stage served as the basis for people to become competent,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productive,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4"/>
        </w:rPr>
        <w:t> </w:t>
      </w:r>
      <w:hyperlink r:id="rId30">
        <w:r>
          <w:rPr>
            <w:rFonts w:ascii="Times New Roman"/>
            <w:color w:val="401E46"/>
            <w:u w:val="single" w:color="401E46"/>
          </w:rPr>
          <w:t>creative</w:t>
        </w:r>
        <w:r>
          <w:rPr>
            <w:rFonts w:ascii="Times New Roman"/>
            <w:color w:val="401E46"/>
            <w:spacing w:val="2"/>
          </w:rPr>
          <w:t> </w:t>
        </w:r>
      </w:hyperlink>
      <w:r>
        <w:rPr>
          <w:rFonts w:ascii="Times New Roman"/>
          <w:color w:val="202020"/>
        </w:rPr>
        <w:t>adults.</w:t>
      </w:r>
    </w:p>
    <w:p>
      <w:pPr>
        <w:spacing w:after="0"/>
        <w:rPr>
          <w:rFonts w:ascii="Times New Roman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spacing w:line="237" w:lineRule="auto" w:before="74"/>
        <w:ind w:left="140"/>
        <w:rPr>
          <w:rFonts w:ascii="Times New Roman"/>
        </w:rPr>
      </w:pPr>
      <w:r>
        <w:rPr>
          <w:rFonts w:ascii="Times New Roman"/>
          <w:color w:val="202020"/>
        </w:rPr>
        <w:t>However,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not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all</w:t>
      </w:r>
      <w:r>
        <w:rPr>
          <w:rFonts w:ascii="Times New Roman"/>
          <w:color w:val="202020"/>
          <w:spacing w:val="-11"/>
        </w:rPr>
        <w:t> </w:t>
      </w:r>
      <w:r>
        <w:rPr>
          <w:rFonts w:ascii="Times New Roman"/>
          <w:color w:val="202020"/>
        </w:rPr>
        <w:t>parents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provide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support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encouragement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that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children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need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during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stage.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Some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parents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instead punish,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ridicule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or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shame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a child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for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accidents.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ind w:left="140" w:right="256"/>
        <w:rPr>
          <w:rFonts w:ascii="Times New Roman"/>
          <w:i/>
        </w:rPr>
      </w:pPr>
      <w:r>
        <w:rPr>
          <w:rFonts w:ascii="Times New Roman"/>
          <w:color w:val="202020"/>
        </w:rPr>
        <w:t>According to Freud, inappropriate parental responses can result in negative outcomes. If parents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take an approach that is too lenient, Freud suggested that an </w:t>
      </w:r>
      <w:r>
        <w:rPr>
          <w:rFonts w:ascii="Times New Roman"/>
          <w:i/>
          <w:color w:val="202020"/>
        </w:rPr>
        <w:t>anal-expulsive personality </w:t>
      </w:r>
      <w:r>
        <w:rPr>
          <w:rFonts w:ascii="Times New Roman"/>
          <w:color w:val="202020"/>
        </w:rPr>
        <w:t>could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develop in which the individual has a messy, wasteful, or destructive personality. If parents are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too strict</w:t>
      </w:r>
      <w:r>
        <w:rPr>
          <w:rFonts w:ascii="Times New Roman"/>
          <w:color w:val="202020"/>
          <w:spacing w:val="5"/>
        </w:rPr>
        <w:t> </w:t>
      </w:r>
      <w:r>
        <w:rPr>
          <w:rFonts w:ascii="Times New Roman"/>
          <w:color w:val="202020"/>
        </w:rPr>
        <w:t>or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begin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toilet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training too early,</w:t>
      </w:r>
      <w:r>
        <w:rPr>
          <w:rFonts w:ascii="Times New Roman"/>
          <w:color w:val="202020"/>
          <w:spacing w:val="9"/>
        </w:rPr>
        <w:t> </w:t>
      </w:r>
      <w:r>
        <w:rPr>
          <w:rFonts w:ascii="Times New Roman"/>
          <w:color w:val="202020"/>
        </w:rPr>
        <w:t>Freud believed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that</w:t>
      </w:r>
      <w:r>
        <w:rPr>
          <w:rFonts w:ascii="Times New Roman"/>
          <w:color w:val="202020"/>
          <w:spacing w:val="5"/>
        </w:rPr>
        <w:t> </w:t>
      </w:r>
      <w:r>
        <w:rPr>
          <w:rFonts w:ascii="Times New Roman"/>
          <w:color w:val="202020"/>
        </w:rPr>
        <w:t>an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i/>
          <w:color w:val="202020"/>
        </w:rPr>
        <w:t>anal-retentive</w:t>
      </w:r>
    </w:p>
    <w:p>
      <w:pPr>
        <w:pStyle w:val="BodyText"/>
        <w:spacing w:before="1"/>
        <w:ind w:left="140"/>
        <w:rPr>
          <w:rFonts w:ascii="Times New Roman"/>
        </w:rPr>
      </w:pPr>
      <w:r>
        <w:rPr>
          <w:rFonts w:ascii="Times New Roman"/>
          <w:i/>
          <w:color w:val="202020"/>
        </w:rPr>
        <w:t>personality</w:t>
      </w:r>
      <w:r>
        <w:rPr>
          <w:rFonts w:ascii="Times New Roman"/>
          <w:i/>
          <w:color w:val="202020"/>
          <w:spacing w:val="-4"/>
        </w:rPr>
        <w:t> </w:t>
      </w:r>
      <w:r>
        <w:rPr>
          <w:rFonts w:ascii="Times New Roman"/>
          <w:color w:val="202020"/>
        </w:rPr>
        <w:t>develops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in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which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the individual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is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stringent,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orderly,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rigid,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obsessive.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3"/>
        <w:spacing w:before="196"/>
      </w:pP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Phallic</w:t>
      </w:r>
      <w:r>
        <w:rPr>
          <w:color w:val="202020"/>
          <w:spacing w:val="-2"/>
        </w:rPr>
        <w:t> </w:t>
      </w:r>
      <w:r>
        <w:rPr>
          <w:color w:val="202020"/>
        </w:rPr>
        <w:t>Stage</w:t>
      </w:r>
    </w:p>
    <w:p>
      <w:pPr>
        <w:spacing w:line="278" w:lineRule="auto" w:before="82"/>
        <w:ind w:left="140" w:right="3917" w:firstLine="0"/>
        <w:jc w:val="left"/>
        <w:rPr>
          <w:rFonts w:ascii="Arial MT"/>
          <w:sz w:val="48"/>
        </w:rPr>
      </w:pPr>
      <w:r>
        <w:rPr>
          <w:rFonts w:ascii="Arial MT"/>
          <w:color w:val="202020"/>
          <w:sz w:val="48"/>
        </w:rPr>
        <w:t>Age Range: 3 to 6 Years</w:t>
      </w:r>
      <w:r>
        <w:rPr>
          <w:rFonts w:ascii="Arial MT"/>
          <w:color w:val="202020"/>
          <w:spacing w:val="1"/>
          <w:sz w:val="48"/>
        </w:rPr>
        <w:t> </w:t>
      </w:r>
      <w:r>
        <w:rPr>
          <w:rFonts w:ascii="Arial MT"/>
          <w:color w:val="202020"/>
          <w:sz w:val="48"/>
        </w:rPr>
        <w:t>Erogenous</w:t>
      </w:r>
      <w:r>
        <w:rPr>
          <w:rFonts w:ascii="Arial MT"/>
          <w:color w:val="202020"/>
          <w:spacing w:val="-9"/>
          <w:sz w:val="48"/>
        </w:rPr>
        <w:t> </w:t>
      </w:r>
      <w:r>
        <w:rPr>
          <w:rFonts w:ascii="Arial MT"/>
          <w:color w:val="202020"/>
          <w:sz w:val="48"/>
        </w:rPr>
        <w:t>Zone:</w:t>
      </w:r>
      <w:r>
        <w:rPr>
          <w:rFonts w:ascii="Arial MT"/>
          <w:color w:val="202020"/>
          <w:spacing w:val="-5"/>
          <w:sz w:val="48"/>
        </w:rPr>
        <w:t> </w:t>
      </w:r>
      <w:r>
        <w:rPr>
          <w:rFonts w:ascii="Arial MT"/>
          <w:color w:val="202020"/>
          <w:sz w:val="48"/>
        </w:rPr>
        <w:t>Genitals</w:t>
      </w:r>
    </w:p>
    <w:p>
      <w:pPr>
        <w:pStyle w:val="BodyText"/>
        <w:spacing w:line="242" w:lineRule="auto" w:before="266"/>
        <w:ind w:left="140" w:right="309"/>
        <w:rPr>
          <w:rFonts w:ascii="Times New Roman"/>
        </w:rPr>
      </w:pPr>
      <w:r>
        <w:rPr>
          <w:rFonts w:ascii="Times New Roman"/>
          <w:color w:val="202020"/>
        </w:rPr>
        <w:t>Freud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suggested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that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during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phallic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stage,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primary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focus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9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libido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is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on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genitals.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At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age,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children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also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begin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discover the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differences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between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males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females.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line="275" w:lineRule="exact"/>
        <w:ind w:left="140"/>
        <w:rPr>
          <w:rFonts w:ascii="Times New Roman" w:hAnsi="Times New Roman"/>
        </w:rPr>
      </w:pPr>
      <w:r>
        <w:rPr>
          <w:rFonts w:ascii="Times New Roman" w:hAnsi="Times New Roman"/>
          <w:color w:val="202020"/>
        </w:rPr>
        <w:t>Freud</w:t>
      </w:r>
      <w:r>
        <w:rPr>
          <w:rFonts w:ascii="Times New Roman" w:hAnsi="Times New Roman"/>
          <w:color w:val="202020"/>
          <w:spacing w:val="-3"/>
        </w:rPr>
        <w:t> </w:t>
      </w:r>
      <w:r>
        <w:rPr>
          <w:rFonts w:ascii="Times New Roman" w:hAnsi="Times New Roman"/>
          <w:color w:val="202020"/>
        </w:rPr>
        <w:t>also</w:t>
      </w:r>
      <w:r>
        <w:rPr>
          <w:rFonts w:ascii="Times New Roman" w:hAnsi="Times New Roman"/>
          <w:color w:val="202020"/>
          <w:spacing w:val="2"/>
        </w:rPr>
        <w:t> </w:t>
      </w:r>
      <w:r>
        <w:rPr>
          <w:rFonts w:ascii="Times New Roman" w:hAnsi="Times New Roman"/>
          <w:color w:val="202020"/>
        </w:rPr>
        <w:t>believed</w:t>
      </w:r>
      <w:r>
        <w:rPr>
          <w:rFonts w:ascii="Times New Roman" w:hAnsi="Times New Roman"/>
          <w:color w:val="202020"/>
          <w:spacing w:val="-2"/>
        </w:rPr>
        <w:t> </w:t>
      </w:r>
      <w:r>
        <w:rPr>
          <w:rFonts w:ascii="Times New Roman" w:hAnsi="Times New Roman"/>
          <w:color w:val="202020"/>
        </w:rPr>
        <w:t>that</w:t>
      </w:r>
      <w:r>
        <w:rPr>
          <w:rFonts w:ascii="Times New Roman" w:hAnsi="Times New Roman"/>
          <w:color w:val="202020"/>
          <w:spacing w:val="2"/>
        </w:rPr>
        <w:t> </w:t>
      </w:r>
      <w:r>
        <w:rPr>
          <w:rFonts w:ascii="Times New Roman" w:hAnsi="Times New Roman"/>
          <w:color w:val="202020"/>
        </w:rPr>
        <w:t>boys</w:t>
      </w:r>
      <w:r>
        <w:rPr>
          <w:rFonts w:ascii="Times New Roman" w:hAnsi="Times New Roman"/>
          <w:color w:val="202020"/>
          <w:spacing w:val="-5"/>
        </w:rPr>
        <w:t> </w:t>
      </w:r>
      <w:r>
        <w:rPr>
          <w:rFonts w:ascii="Times New Roman" w:hAnsi="Times New Roman"/>
          <w:color w:val="202020"/>
        </w:rPr>
        <w:t>begin</w:t>
      </w:r>
      <w:r>
        <w:rPr>
          <w:rFonts w:ascii="Times New Roman" w:hAnsi="Times New Roman"/>
          <w:color w:val="202020"/>
          <w:spacing w:val="-7"/>
        </w:rPr>
        <w:t> </w:t>
      </w:r>
      <w:r>
        <w:rPr>
          <w:rFonts w:ascii="Times New Roman" w:hAnsi="Times New Roman"/>
          <w:color w:val="202020"/>
        </w:rPr>
        <w:t>to</w:t>
      </w:r>
      <w:r>
        <w:rPr>
          <w:rFonts w:ascii="Times New Roman" w:hAnsi="Times New Roman"/>
          <w:color w:val="202020"/>
          <w:spacing w:val="-2"/>
        </w:rPr>
        <w:t> </w:t>
      </w:r>
      <w:r>
        <w:rPr>
          <w:rFonts w:ascii="Times New Roman" w:hAnsi="Times New Roman"/>
          <w:color w:val="202020"/>
        </w:rPr>
        <w:t>view</w:t>
      </w:r>
      <w:r>
        <w:rPr>
          <w:rFonts w:ascii="Times New Roman" w:hAnsi="Times New Roman"/>
          <w:color w:val="202020"/>
          <w:spacing w:val="-3"/>
        </w:rPr>
        <w:t> </w:t>
      </w:r>
      <w:r>
        <w:rPr>
          <w:rFonts w:ascii="Times New Roman" w:hAnsi="Times New Roman"/>
          <w:color w:val="202020"/>
        </w:rPr>
        <w:t>their</w:t>
      </w:r>
      <w:r>
        <w:rPr>
          <w:rFonts w:ascii="Times New Roman" w:hAnsi="Times New Roman"/>
          <w:color w:val="202020"/>
          <w:spacing w:val="4"/>
        </w:rPr>
        <w:t> </w:t>
      </w:r>
      <w:r>
        <w:rPr>
          <w:rFonts w:ascii="Times New Roman" w:hAnsi="Times New Roman"/>
          <w:color w:val="202020"/>
        </w:rPr>
        <w:t>fathers</w:t>
      </w:r>
      <w:r>
        <w:rPr>
          <w:rFonts w:ascii="Times New Roman" w:hAnsi="Times New Roman"/>
          <w:color w:val="202020"/>
          <w:spacing w:val="-5"/>
        </w:rPr>
        <w:t> </w:t>
      </w:r>
      <w:r>
        <w:rPr>
          <w:rFonts w:ascii="Times New Roman" w:hAnsi="Times New Roman"/>
          <w:color w:val="202020"/>
        </w:rPr>
        <w:t>as</w:t>
      </w:r>
      <w:r>
        <w:rPr>
          <w:rFonts w:ascii="Times New Roman" w:hAnsi="Times New Roman"/>
          <w:color w:val="202020"/>
          <w:spacing w:val="-5"/>
        </w:rPr>
        <w:t> 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4"/>
        </w:rPr>
        <w:t> </w:t>
      </w:r>
      <w:r>
        <w:rPr>
          <w:rFonts w:ascii="Times New Roman" w:hAnsi="Times New Roman"/>
          <w:color w:val="202020"/>
        </w:rPr>
        <w:t>rival</w:t>
      </w:r>
      <w:r>
        <w:rPr>
          <w:rFonts w:ascii="Times New Roman" w:hAnsi="Times New Roman"/>
          <w:color w:val="202020"/>
          <w:spacing w:val="-2"/>
        </w:rPr>
        <w:t> </w:t>
      </w:r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5"/>
        </w:rPr>
        <w:t> </w:t>
      </w:r>
      <w:r>
        <w:rPr>
          <w:rFonts w:ascii="Times New Roman" w:hAnsi="Times New Roman"/>
          <w:color w:val="202020"/>
        </w:rPr>
        <w:t>the</w:t>
      </w:r>
      <w:r>
        <w:rPr>
          <w:rFonts w:ascii="Times New Roman" w:hAnsi="Times New Roman"/>
          <w:color w:val="202020"/>
          <w:spacing w:val="2"/>
        </w:rPr>
        <w:t> </w:t>
      </w:r>
      <w:r>
        <w:rPr>
          <w:rFonts w:ascii="Times New Roman" w:hAnsi="Times New Roman"/>
          <w:color w:val="202020"/>
        </w:rPr>
        <w:t>mother’s</w:t>
      </w:r>
    </w:p>
    <w:p>
      <w:pPr>
        <w:pStyle w:val="BodyText"/>
        <w:ind w:left="140" w:right="181"/>
        <w:rPr>
          <w:rFonts w:ascii="Times New Roman"/>
        </w:rPr>
      </w:pPr>
      <w:r>
        <w:rPr>
          <w:rFonts w:ascii="Times New Roman"/>
          <w:color w:val="202020"/>
        </w:rPr>
        <w:t>affections.</w:t>
      </w:r>
      <w:r>
        <w:rPr>
          <w:rFonts w:ascii="Times New Roman"/>
          <w:color w:val="202020"/>
          <w:spacing w:val="1"/>
        </w:rPr>
        <w:t> </w:t>
      </w:r>
      <w:hyperlink r:id="rId31">
        <w:r>
          <w:rPr>
            <w:rFonts w:ascii="Times New Roman"/>
            <w:color w:val="401E46"/>
            <w:u w:val="single" w:color="401E46"/>
          </w:rPr>
          <w:t>The</w:t>
        </w:r>
        <w:r>
          <w:rPr>
            <w:rFonts w:ascii="Times New Roman"/>
            <w:color w:val="401E46"/>
            <w:spacing w:val="-4"/>
            <w:u w:val="single" w:color="401E46"/>
          </w:rPr>
          <w:t> </w:t>
        </w:r>
        <w:r>
          <w:rPr>
            <w:rFonts w:ascii="Times New Roman"/>
            <w:color w:val="401E46"/>
            <w:u w:val="single" w:color="401E46"/>
          </w:rPr>
          <w:t>Oedipus</w:t>
        </w:r>
        <w:r>
          <w:rPr>
            <w:rFonts w:ascii="Times New Roman"/>
            <w:color w:val="401E46"/>
            <w:spacing w:val="-5"/>
            <w:u w:val="single" w:color="401E46"/>
          </w:rPr>
          <w:t> </w:t>
        </w:r>
        <w:r>
          <w:rPr>
            <w:rFonts w:ascii="Times New Roman"/>
            <w:color w:val="401E46"/>
            <w:u w:val="single" w:color="401E46"/>
          </w:rPr>
          <w:t>complex</w:t>
        </w:r>
        <w:r>
          <w:rPr>
            <w:rFonts w:ascii="Times New Roman"/>
            <w:color w:val="401E46"/>
            <w:spacing w:val="-5"/>
          </w:rPr>
          <w:t> </w:t>
        </w:r>
      </w:hyperlink>
      <w:r>
        <w:rPr>
          <w:rFonts w:ascii="Times New Roman"/>
          <w:color w:val="202020"/>
        </w:rPr>
        <w:t>describes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these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feelings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10"/>
        </w:rPr>
        <w:t> </w:t>
      </w:r>
      <w:r>
        <w:rPr>
          <w:rFonts w:ascii="Times New Roman"/>
          <w:color w:val="202020"/>
        </w:rPr>
        <w:t>wanting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possess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mother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the desire to replace the father. However, the child also fears that he will be punished by the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father</w:t>
      </w:r>
      <w:r>
        <w:rPr>
          <w:rFonts w:ascii="Times New Roman"/>
          <w:color w:val="202020"/>
          <w:spacing w:val="7"/>
        </w:rPr>
        <w:t> </w:t>
      </w:r>
      <w:r>
        <w:rPr>
          <w:rFonts w:ascii="Times New Roman"/>
          <w:color w:val="202020"/>
        </w:rPr>
        <w:t>for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these</w:t>
      </w:r>
      <w:r>
        <w:rPr>
          <w:rFonts w:ascii="Times New Roman"/>
          <w:color w:val="202020"/>
          <w:spacing w:val="5"/>
        </w:rPr>
        <w:t> </w:t>
      </w:r>
      <w:r>
        <w:rPr>
          <w:rFonts w:ascii="Times New Roman"/>
          <w:color w:val="202020"/>
        </w:rPr>
        <w:t>feelings,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a</w:t>
      </w:r>
      <w:r>
        <w:rPr>
          <w:rFonts w:ascii="Times New Roman"/>
          <w:color w:val="202020"/>
          <w:spacing w:val="5"/>
        </w:rPr>
        <w:t> </w:t>
      </w:r>
      <w:r>
        <w:rPr>
          <w:rFonts w:ascii="Times New Roman"/>
          <w:color w:val="202020"/>
        </w:rPr>
        <w:t>fear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Freud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termed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i/>
          <w:color w:val="202020"/>
        </w:rPr>
        <w:t>castration</w:t>
      </w:r>
      <w:r>
        <w:rPr>
          <w:rFonts w:ascii="Times New Roman"/>
          <w:i/>
          <w:color w:val="202020"/>
          <w:spacing w:val="2"/>
        </w:rPr>
        <w:t> </w:t>
      </w:r>
      <w:r>
        <w:rPr>
          <w:rFonts w:ascii="Times New Roman"/>
          <w:i/>
          <w:color w:val="202020"/>
        </w:rPr>
        <w:t>anxiety</w:t>
      </w:r>
      <w:r>
        <w:rPr>
          <w:rFonts w:ascii="Times New Roman"/>
          <w:color w:val="202020"/>
        </w:rPr>
        <w:t>.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ind w:left="140" w:right="309"/>
        <w:rPr>
          <w:rFonts w:ascii="Times New Roman"/>
        </w:rPr>
      </w:pP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term</w:t>
      </w:r>
      <w:r>
        <w:rPr>
          <w:rFonts w:ascii="Times New Roman"/>
          <w:color w:val="202020"/>
          <w:spacing w:val="-9"/>
        </w:rPr>
        <w:t> </w:t>
      </w:r>
      <w:hyperlink r:id="rId32">
        <w:r>
          <w:rPr>
            <w:rFonts w:ascii="Times New Roman"/>
            <w:color w:val="401E46"/>
            <w:u w:val="single" w:color="401E46"/>
          </w:rPr>
          <w:t>Electra</w:t>
        </w:r>
        <w:r>
          <w:rPr>
            <w:rFonts w:ascii="Times New Roman"/>
            <w:color w:val="401E46"/>
            <w:spacing w:val="-2"/>
            <w:u w:val="single" w:color="401E46"/>
          </w:rPr>
          <w:t> </w:t>
        </w:r>
        <w:r>
          <w:rPr>
            <w:rFonts w:ascii="Times New Roman"/>
            <w:color w:val="401E46"/>
            <w:u w:val="single" w:color="401E46"/>
          </w:rPr>
          <w:t>complex</w:t>
        </w:r>
        <w:r>
          <w:rPr>
            <w:rFonts w:ascii="Times New Roman"/>
            <w:color w:val="401E46"/>
          </w:rPr>
          <w:t> </w:t>
        </w:r>
      </w:hyperlink>
      <w:r>
        <w:rPr>
          <w:rFonts w:ascii="Times New Roman"/>
          <w:color w:val="202020"/>
        </w:rPr>
        <w:t>has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been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used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described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a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similar set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feelings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experienced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by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young girls.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Freud,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however,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believed that</w:t>
      </w:r>
      <w:r>
        <w:rPr>
          <w:rFonts w:ascii="Times New Roman"/>
          <w:color w:val="202020"/>
          <w:spacing w:val="11"/>
        </w:rPr>
        <w:t> </w:t>
      </w:r>
      <w:r>
        <w:rPr>
          <w:rFonts w:ascii="Times New Roman"/>
          <w:color w:val="202020"/>
        </w:rPr>
        <w:t>girls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instead experience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i/>
          <w:color w:val="202020"/>
        </w:rPr>
        <w:t>penis</w:t>
      </w:r>
      <w:r>
        <w:rPr>
          <w:rFonts w:ascii="Times New Roman"/>
          <w:i/>
          <w:color w:val="202020"/>
          <w:spacing w:val="-1"/>
        </w:rPr>
        <w:t> </w:t>
      </w:r>
      <w:r>
        <w:rPr>
          <w:rFonts w:ascii="Times New Roman"/>
          <w:i/>
          <w:color w:val="202020"/>
        </w:rPr>
        <w:t>envy</w:t>
      </w:r>
      <w:r>
        <w:rPr>
          <w:rFonts w:ascii="Times New Roman"/>
          <w:color w:val="202020"/>
        </w:rPr>
        <w:t>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"/>
        <w:ind w:left="140"/>
        <w:rPr>
          <w:rFonts w:ascii="Times New Roman"/>
        </w:rPr>
      </w:pPr>
      <w:r>
        <w:rPr>
          <w:rFonts w:ascii="Times New Roman"/>
          <w:color w:val="202020"/>
        </w:rPr>
        <w:t>Eventually, the child begins to identify with the same-sex parent as a means of vicariously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possessing the other parent. For girls, however, Freud believed that penis envy was never fully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resolved and that all women remain somewhat fixated on this stage. Psychologists such as </w:t>
      </w:r>
      <w:hyperlink r:id="rId33">
        <w:r>
          <w:rPr>
            <w:rFonts w:ascii="Times New Roman"/>
            <w:color w:val="401E46"/>
            <w:u w:val="single" w:color="401E46"/>
          </w:rPr>
          <w:t>Karen</w:t>
        </w:r>
      </w:hyperlink>
      <w:r>
        <w:rPr>
          <w:rFonts w:ascii="Times New Roman"/>
          <w:color w:val="401E46"/>
          <w:spacing w:val="-57"/>
        </w:rPr>
        <w:t> </w:t>
      </w:r>
      <w:hyperlink r:id="rId33">
        <w:r>
          <w:rPr>
            <w:rFonts w:ascii="Times New Roman"/>
            <w:color w:val="401E46"/>
            <w:u w:val="single" w:color="401E46"/>
          </w:rPr>
          <w:t>Horney</w:t>
        </w:r>
        <w:r>
          <w:rPr>
            <w:rFonts w:ascii="Times New Roman"/>
            <w:color w:val="401E46"/>
            <w:spacing w:val="-10"/>
          </w:rPr>
          <w:t> </w:t>
        </w:r>
      </w:hyperlink>
      <w:r>
        <w:rPr>
          <w:rFonts w:ascii="Times New Roman"/>
          <w:color w:val="202020"/>
        </w:rPr>
        <w:t>disputed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theory,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calling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it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both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inaccurate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demeaning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women.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Instead, Horney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proposed that men experience feelings of inferiority because they cannot give birth to children, a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concept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she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referred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as</w:t>
      </w:r>
      <w:r>
        <w:rPr>
          <w:rFonts w:ascii="Times New Roman"/>
          <w:color w:val="202020"/>
          <w:spacing w:val="8"/>
        </w:rPr>
        <w:t> </w:t>
      </w:r>
      <w:r>
        <w:rPr>
          <w:rFonts w:ascii="Times New Roman"/>
          <w:i/>
          <w:color w:val="202020"/>
        </w:rPr>
        <w:t>womb</w:t>
      </w:r>
      <w:r>
        <w:rPr>
          <w:rFonts w:ascii="Times New Roman"/>
          <w:i/>
          <w:color w:val="202020"/>
          <w:spacing w:val="2"/>
        </w:rPr>
        <w:t> </w:t>
      </w:r>
      <w:r>
        <w:rPr>
          <w:rFonts w:ascii="Times New Roman"/>
          <w:i/>
          <w:color w:val="202020"/>
        </w:rPr>
        <w:t>envy</w:t>
      </w:r>
      <w:r>
        <w:rPr>
          <w:rFonts w:ascii="Times New Roman"/>
          <w:color w:val="202020"/>
        </w:rPr>
        <w:t>.</w:t>
      </w:r>
    </w:p>
    <w:p>
      <w:pPr>
        <w:spacing w:after="0"/>
        <w:rPr>
          <w:rFonts w:ascii="Times New Roman"/>
        </w:rPr>
        <w:sectPr>
          <w:pgSz w:w="12240" w:h="15840"/>
          <w:pgMar w:top="1360" w:bottom="280" w:left="1300" w:right="1300"/>
        </w:sectPr>
      </w:pPr>
    </w:p>
    <w:p>
      <w:pPr>
        <w:pStyle w:val="Heading3"/>
        <w:spacing w:before="56"/>
      </w:pPr>
      <w:r>
        <w:rPr>
          <w:color w:val="202020"/>
        </w:rPr>
        <w:t>The Latent Period</w:t>
      </w:r>
    </w:p>
    <w:p>
      <w:pPr>
        <w:spacing w:before="83"/>
        <w:ind w:left="140" w:right="0" w:firstLine="0"/>
        <w:jc w:val="left"/>
        <w:rPr>
          <w:rFonts w:ascii="Arial MT"/>
          <w:sz w:val="48"/>
        </w:rPr>
      </w:pPr>
      <w:r>
        <w:rPr>
          <w:rFonts w:ascii="Arial MT"/>
          <w:color w:val="202020"/>
          <w:sz w:val="48"/>
        </w:rPr>
        <w:t>Age Range:</w:t>
      </w:r>
      <w:r>
        <w:rPr>
          <w:rFonts w:ascii="Arial MT"/>
          <w:color w:val="202020"/>
          <w:spacing w:val="-4"/>
          <w:sz w:val="48"/>
        </w:rPr>
        <w:t> </w:t>
      </w:r>
      <w:r>
        <w:rPr>
          <w:rFonts w:ascii="Arial MT"/>
          <w:color w:val="202020"/>
          <w:sz w:val="48"/>
        </w:rPr>
        <w:t>6</w:t>
      </w:r>
      <w:r>
        <w:rPr>
          <w:rFonts w:ascii="Arial MT"/>
          <w:color w:val="202020"/>
          <w:spacing w:val="1"/>
          <w:sz w:val="48"/>
        </w:rPr>
        <w:t> </w:t>
      </w:r>
      <w:r>
        <w:rPr>
          <w:rFonts w:ascii="Arial MT"/>
          <w:color w:val="202020"/>
          <w:sz w:val="48"/>
        </w:rPr>
        <w:t>to</w:t>
      </w:r>
      <w:r>
        <w:rPr>
          <w:rFonts w:ascii="Arial MT"/>
          <w:color w:val="202020"/>
          <w:spacing w:val="-4"/>
          <w:sz w:val="48"/>
        </w:rPr>
        <w:t> </w:t>
      </w:r>
      <w:r>
        <w:rPr>
          <w:rFonts w:ascii="Arial MT"/>
          <w:color w:val="202020"/>
          <w:sz w:val="48"/>
        </w:rPr>
        <w:t>Puberty</w:t>
      </w:r>
    </w:p>
    <w:p>
      <w:pPr>
        <w:pStyle w:val="Heading3"/>
        <w:spacing w:line="278" w:lineRule="auto" w:before="81"/>
        <w:ind w:right="1368"/>
      </w:pPr>
      <w:r>
        <w:rPr>
          <w:color w:val="202020"/>
        </w:rPr>
        <w:t>Erogenous Zone: Sexual Feelings Are</w:t>
      </w:r>
      <w:r>
        <w:rPr>
          <w:color w:val="202020"/>
          <w:spacing w:val="-131"/>
        </w:rPr>
        <w:t> </w:t>
      </w:r>
      <w:r>
        <w:rPr>
          <w:color w:val="202020"/>
        </w:rPr>
        <w:t>Inactive</w:t>
      </w:r>
    </w:p>
    <w:p>
      <w:pPr>
        <w:pStyle w:val="BodyText"/>
        <w:spacing w:before="266"/>
        <w:ind w:left="140" w:right="765"/>
        <w:jc w:val="both"/>
        <w:rPr>
          <w:rFonts w:ascii="Times New Roman"/>
        </w:rPr>
      </w:pPr>
      <w:r>
        <w:rPr>
          <w:rFonts w:ascii="Times New Roman"/>
          <w:color w:val="202020"/>
        </w:rPr>
        <w:t>During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stage,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superego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continues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develop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while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id's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energies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are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suppressed.</w:t>
      </w:r>
      <w:r>
        <w:rPr>
          <w:rFonts w:ascii="Times New Roman"/>
          <w:color w:val="202020"/>
          <w:spacing w:val="-58"/>
        </w:rPr>
        <w:t> </w:t>
      </w:r>
      <w:r>
        <w:rPr>
          <w:rFonts w:ascii="Times New Roman"/>
          <w:color w:val="202020"/>
        </w:rPr>
        <w:t>Children develop social skills, values and relationships with peers and adults outside of the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family.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ind w:left="140" w:right="181"/>
        <w:rPr>
          <w:rFonts w:ascii="Times New Roman"/>
        </w:rPr>
      </w:pP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development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1"/>
        </w:rPr>
        <w:t> </w:t>
      </w:r>
      <w:hyperlink r:id="rId34">
        <w:r>
          <w:rPr>
            <w:rFonts w:ascii="Times New Roman"/>
            <w:color w:val="401E46"/>
            <w:u w:val="single" w:color="401E46"/>
          </w:rPr>
          <w:t>ego</w:t>
        </w:r>
        <w:r>
          <w:rPr>
            <w:rFonts w:ascii="Times New Roman"/>
            <w:color w:val="401E46"/>
            <w:spacing w:val="1"/>
          </w:rPr>
          <w:t> </w:t>
        </w:r>
      </w:hyperlink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1"/>
        </w:rPr>
        <w:t> </w:t>
      </w:r>
      <w:hyperlink r:id="rId35">
        <w:r>
          <w:rPr>
            <w:rFonts w:ascii="Times New Roman"/>
            <w:color w:val="401E46"/>
            <w:u w:val="single" w:color="401E46"/>
          </w:rPr>
          <w:t>superego</w:t>
        </w:r>
        <w:r>
          <w:rPr>
            <w:rFonts w:ascii="Times New Roman"/>
            <w:color w:val="401E46"/>
            <w:spacing w:val="4"/>
          </w:rPr>
          <w:t> </w:t>
        </w:r>
      </w:hyperlink>
      <w:r>
        <w:rPr>
          <w:rFonts w:ascii="Times New Roman"/>
          <w:color w:val="202020"/>
        </w:rPr>
        <w:t>contribute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period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calm.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stage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begins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around the time that children enter into school and become more concerned with peer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relationships,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hobbies,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other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interests.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before="1"/>
        <w:ind w:left="140" w:right="239"/>
        <w:rPr>
          <w:rFonts w:ascii="Times New Roman"/>
        </w:rPr>
      </w:pPr>
      <w:r>
        <w:rPr>
          <w:rFonts w:ascii="Times New Roman"/>
          <w:color w:val="202020"/>
        </w:rPr>
        <w:t>The latent period is a time of exploration in which the sexual energy repressed or dormant. This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energy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is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still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present, but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it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is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sublimated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into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other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areas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such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as intellectual</w:t>
      </w:r>
      <w:r>
        <w:rPr>
          <w:rFonts w:ascii="Times New Roman"/>
          <w:color w:val="202020"/>
          <w:spacing w:val="-10"/>
        </w:rPr>
        <w:t> </w:t>
      </w:r>
      <w:r>
        <w:rPr>
          <w:rFonts w:ascii="Times New Roman"/>
          <w:color w:val="202020"/>
        </w:rPr>
        <w:t>pursuits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and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social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interactions. This stage is important in the development of social and communication skills and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self-confidence.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"/>
        <w:ind w:left="140"/>
        <w:rPr>
          <w:rFonts w:ascii="Times New Roman"/>
        </w:rPr>
      </w:pPr>
      <w:r>
        <w:rPr>
          <w:rFonts w:ascii="Times New Roman"/>
          <w:color w:val="202020"/>
        </w:rPr>
        <w:t>As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with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other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psychosexual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stages,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Freud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believed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that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it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was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possible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for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children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to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become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fixated or "stuck" in this phase. Fixation at this stage can result in immaturity and an inability to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form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fulfilling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relationships as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an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adult.</w:t>
      </w:r>
    </w:p>
    <w:p>
      <w:pPr>
        <w:pStyle w:val="BodyText"/>
        <w:spacing w:before="9"/>
        <w:rPr>
          <w:rFonts w:ascii="Times New Roman"/>
        </w:rPr>
      </w:pPr>
    </w:p>
    <w:p>
      <w:pPr>
        <w:pStyle w:val="Heading3"/>
        <w:spacing w:before="0"/>
      </w:pPr>
      <w:r>
        <w:rPr>
          <w:color w:val="202020"/>
        </w:rPr>
        <w:t>The</w:t>
      </w:r>
      <w:r>
        <w:rPr>
          <w:color w:val="202020"/>
          <w:spacing w:val="2"/>
        </w:rPr>
        <w:t> </w:t>
      </w:r>
      <w:r>
        <w:rPr>
          <w:color w:val="202020"/>
        </w:rPr>
        <w:t>Genital</w:t>
      </w:r>
      <w:r>
        <w:rPr>
          <w:color w:val="202020"/>
          <w:spacing w:val="-4"/>
        </w:rPr>
        <w:t> </w:t>
      </w:r>
      <w:r>
        <w:rPr>
          <w:color w:val="202020"/>
        </w:rPr>
        <w:t>Stage</w:t>
      </w:r>
    </w:p>
    <w:p>
      <w:pPr>
        <w:spacing w:before="82"/>
        <w:ind w:left="140" w:right="0" w:firstLine="0"/>
        <w:jc w:val="left"/>
        <w:rPr>
          <w:rFonts w:ascii="Arial MT"/>
          <w:sz w:val="48"/>
        </w:rPr>
      </w:pPr>
      <w:r>
        <w:rPr>
          <w:rFonts w:ascii="Arial MT"/>
          <w:color w:val="202020"/>
          <w:sz w:val="48"/>
        </w:rPr>
        <w:t>Age</w:t>
      </w:r>
      <w:r>
        <w:rPr>
          <w:rFonts w:ascii="Arial MT"/>
          <w:color w:val="202020"/>
          <w:spacing w:val="1"/>
          <w:sz w:val="48"/>
        </w:rPr>
        <w:t> </w:t>
      </w:r>
      <w:r>
        <w:rPr>
          <w:rFonts w:ascii="Arial MT"/>
          <w:color w:val="202020"/>
          <w:sz w:val="48"/>
        </w:rPr>
        <w:t>Range:</w:t>
      </w:r>
      <w:r>
        <w:rPr>
          <w:rFonts w:ascii="Arial MT"/>
          <w:color w:val="202020"/>
          <w:spacing w:val="2"/>
          <w:sz w:val="48"/>
        </w:rPr>
        <w:t> </w:t>
      </w:r>
      <w:r>
        <w:rPr>
          <w:rFonts w:ascii="Arial MT"/>
          <w:color w:val="202020"/>
          <w:sz w:val="48"/>
        </w:rPr>
        <w:t>Puberty</w:t>
      </w:r>
      <w:r>
        <w:rPr>
          <w:rFonts w:ascii="Arial MT"/>
          <w:color w:val="202020"/>
          <w:spacing w:val="-4"/>
          <w:sz w:val="48"/>
        </w:rPr>
        <w:t> </w:t>
      </w:r>
      <w:r>
        <w:rPr>
          <w:rFonts w:ascii="Arial MT"/>
          <w:color w:val="202020"/>
          <w:sz w:val="48"/>
        </w:rPr>
        <w:t>to Death</w:t>
      </w:r>
    </w:p>
    <w:p>
      <w:pPr>
        <w:pStyle w:val="Heading3"/>
        <w:spacing w:before="86"/>
      </w:pPr>
      <w:r>
        <w:rPr>
          <w:color w:val="202020"/>
        </w:rPr>
        <w:t>Erogenous</w:t>
      </w:r>
      <w:r>
        <w:rPr>
          <w:color w:val="202020"/>
          <w:spacing w:val="-4"/>
        </w:rPr>
        <w:t> </w:t>
      </w:r>
      <w:r>
        <w:rPr>
          <w:color w:val="202020"/>
        </w:rPr>
        <w:t>Zone: Maturing</w:t>
      </w:r>
      <w:r>
        <w:rPr>
          <w:color w:val="202020"/>
          <w:spacing w:val="-4"/>
        </w:rPr>
        <w:t> </w:t>
      </w:r>
      <w:r>
        <w:rPr>
          <w:color w:val="202020"/>
        </w:rPr>
        <w:t>Sexual Interests</w:t>
      </w:r>
    </w:p>
    <w:p>
      <w:pPr>
        <w:pStyle w:val="BodyText"/>
        <w:spacing w:before="357"/>
        <w:ind w:left="140" w:right="309"/>
        <w:rPr>
          <w:rFonts w:ascii="Times New Roman"/>
        </w:rPr>
      </w:pPr>
      <w:r>
        <w:rPr>
          <w:rFonts w:ascii="Times New Roman"/>
          <w:color w:val="202020"/>
        </w:rPr>
        <w:t>The onset of puberty causes the libido to become active once again. During the final stage of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psychosexual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development,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individual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develops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a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strong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sexual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interest</w:t>
      </w:r>
      <w:r>
        <w:rPr>
          <w:rFonts w:ascii="Times New Roman"/>
          <w:color w:val="202020"/>
          <w:spacing w:val="2"/>
        </w:rPr>
        <w:t> </w:t>
      </w:r>
      <w:r>
        <w:rPr>
          <w:rFonts w:ascii="Times New Roman"/>
          <w:color w:val="202020"/>
        </w:rPr>
        <w:t>in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opposite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sex.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This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stage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begins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during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puberty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but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last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throughout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the rest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7"/>
        </w:rPr>
        <w:t> </w:t>
      </w:r>
      <w:r>
        <w:rPr>
          <w:rFonts w:ascii="Times New Roman"/>
          <w:color w:val="202020"/>
        </w:rPr>
        <w:t>a person's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life.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ind w:left="140"/>
        <w:rPr>
          <w:rFonts w:ascii="Times New Roman"/>
        </w:rPr>
      </w:pPr>
      <w:r>
        <w:rPr>
          <w:rFonts w:ascii="Times New Roman"/>
          <w:color w:val="202020"/>
        </w:rPr>
        <w:t>Where</w:t>
      </w:r>
      <w:r>
        <w:rPr>
          <w:rFonts w:ascii="Times New Roman"/>
          <w:color w:val="202020"/>
          <w:spacing w:val="3"/>
        </w:rPr>
        <w:t> </w:t>
      </w:r>
      <w:r>
        <w:rPr>
          <w:rFonts w:ascii="Times New Roman"/>
          <w:color w:val="202020"/>
        </w:rPr>
        <w:t>in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earlier stages</w:t>
      </w:r>
      <w:r>
        <w:rPr>
          <w:rFonts w:ascii="Times New Roman"/>
          <w:color w:val="202020"/>
          <w:spacing w:val="-3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focus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was</w:t>
      </w:r>
      <w:r>
        <w:rPr>
          <w:rFonts w:ascii="Times New Roman"/>
          <w:color w:val="202020"/>
          <w:spacing w:val="-4"/>
        </w:rPr>
        <w:t> </w:t>
      </w:r>
      <w:r>
        <w:rPr>
          <w:rFonts w:ascii="Times New Roman"/>
          <w:color w:val="202020"/>
        </w:rPr>
        <w:t>solely</w:t>
      </w:r>
      <w:r>
        <w:rPr>
          <w:rFonts w:ascii="Times New Roman"/>
          <w:color w:val="202020"/>
          <w:spacing w:val="-9"/>
        </w:rPr>
        <w:t> </w:t>
      </w:r>
      <w:r>
        <w:rPr>
          <w:rFonts w:ascii="Times New Roman"/>
          <w:color w:val="202020"/>
        </w:rPr>
        <w:t>on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individual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needs,</w:t>
      </w:r>
      <w:r>
        <w:rPr>
          <w:rFonts w:ascii="Times New Roman"/>
          <w:color w:val="202020"/>
          <w:spacing w:val="6"/>
        </w:rPr>
        <w:t> </w:t>
      </w:r>
      <w:r>
        <w:rPr>
          <w:rFonts w:ascii="Times New Roman"/>
          <w:color w:val="202020"/>
        </w:rPr>
        <w:t>interest</w:t>
      </w:r>
      <w:r>
        <w:rPr>
          <w:rFonts w:ascii="Times New Roman"/>
          <w:color w:val="202020"/>
          <w:spacing w:val="4"/>
        </w:rPr>
        <w:t> </w:t>
      </w:r>
      <w:r>
        <w:rPr>
          <w:rFonts w:ascii="Times New Roman"/>
          <w:color w:val="202020"/>
        </w:rPr>
        <w:t>in</w:t>
      </w:r>
      <w:r>
        <w:rPr>
          <w:rFonts w:ascii="Times New Roman"/>
          <w:color w:val="202020"/>
          <w:spacing w:val="-6"/>
        </w:rPr>
        <w:t> </w:t>
      </w:r>
      <w:r>
        <w:rPr>
          <w:rFonts w:ascii="Times New Roman"/>
          <w:color w:val="202020"/>
        </w:rPr>
        <w:t>the</w:t>
      </w:r>
      <w:r>
        <w:rPr>
          <w:rFonts w:ascii="Times New Roman"/>
          <w:color w:val="202020"/>
          <w:spacing w:val="-1"/>
        </w:rPr>
        <w:t> </w:t>
      </w:r>
      <w:r>
        <w:rPr>
          <w:rFonts w:ascii="Times New Roman"/>
          <w:color w:val="202020"/>
        </w:rPr>
        <w:t>welfare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of</w:t>
      </w:r>
      <w:r>
        <w:rPr>
          <w:rFonts w:ascii="Times New Roman"/>
          <w:color w:val="202020"/>
          <w:spacing w:val="-8"/>
        </w:rPr>
        <w:t> </w:t>
      </w:r>
      <w:r>
        <w:rPr>
          <w:rFonts w:ascii="Times New Roman"/>
          <w:color w:val="202020"/>
        </w:rPr>
        <w:t>others</w:t>
      </w:r>
      <w:r>
        <w:rPr>
          <w:rFonts w:ascii="Times New Roman"/>
          <w:color w:val="202020"/>
          <w:spacing w:val="-57"/>
        </w:rPr>
        <w:t> </w:t>
      </w:r>
      <w:r>
        <w:rPr>
          <w:rFonts w:ascii="Times New Roman"/>
          <w:color w:val="202020"/>
        </w:rPr>
        <w:t>grows during this stage. The goal of this stage is to establish a balance between the various life</w:t>
      </w:r>
      <w:r>
        <w:rPr>
          <w:rFonts w:ascii="Times New Roman"/>
          <w:color w:val="202020"/>
          <w:spacing w:val="1"/>
        </w:rPr>
        <w:t> </w:t>
      </w:r>
      <w:r>
        <w:rPr>
          <w:rFonts w:ascii="Times New Roman"/>
          <w:color w:val="202020"/>
        </w:rPr>
        <w:t>areas.</w:t>
      </w:r>
    </w:p>
    <w:p>
      <w:pPr>
        <w:pStyle w:val="BodyText"/>
        <w:spacing w:before="5"/>
        <w:rPr>
          <w:rFonts w:ascii="Times New Roman"/>
        </w:rPr>
      </w:pPr>
    </w:p>
    <w:p>
      <w:pPr>
        <w:spacing w:line="273" w:lineRule="auto" w:before="0"/>
        <w:ind w:left="140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202020"/>
          <w:sz w:val="22"/>
        </w:rPr>
        <w:t>Unlike</w:t>
      </w:r>
      <w:r>
        <w:rPr>
          <w:rFonts w:ascii="Times New Roman"/>
          <w:color w:val="202020"/>
          <w:spacing w:val="-7"/>
          <w:sz w:val="22"/>
        </w:rPr>
        <w:t> </w:t>
      </w:r>
      <w:r>
        <w:rPr>
          <w:rFonts w:ascii="Times New Roman"/>
          <w:color w:val="202020"/>
          <w:sz w:val="22"/>
        </w:rPr>
        <w:t>the</w:t>
      </w:r>
      <w:r>
        <w:rPr>
          <w:rFonts w:ascii="Times New Roman"/>
          <w:color w:val="202020"/>
          <w:spacing w:val="-3"/>
          <w:sz w:val="22"/>
        </w:rPr>
        <w:t> </w:t>
      </w:r>
      <w:r>
        <w:rPr>
          <w:rFonts w:ascii="Times New Roman"/>
          <w:color w:val="202020"/>
          <w:sz w:val="22"/>
        </w:rPr>
        <w:t>many of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the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earlier</w:t>
      </w:r>
      <w:r>
        <w:rPr>
          <w:rFonts w:ascii="Times New Roman"/>
          <w:color w:val="202020"/>
          <w:spacing w:val="2"/>
          <w:sz w:val="22"/>
        </w:rPr>
        <w:t> </w:t>
      </w:r>
      <w:r>
        <w:rPr>
          <w:rFonts w:ascii="Times New Roman"/>
          <w:color w:val="202020"/>
          <w:sz w:val="22"/>
        </w:rPr>
        <w:t>stages of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development,</w:t>
      </w:r>
      <w:r>
        <w:rPr>
          <w:rFonts w:ascii="Times New Roman"/>
          <w:color w:val="202020"/>
          <w:spacing w:val="2"/>
          <w:sz w:val="22"/>
        </w:rPr>
        <w:t> </w:t>
      </w:r>
      <w:r>
        <w:rPr>
          <w:rFonts w:ascii="Times New Roman"/>
          <w:color w:val="202020"/>
          <w:sz w:val="22"/>
        </w:rPr>
        <w:t>Freud</w:t>
      </w:r>
      <w:r>
        <w:rPr>
          <w:rFonts w:ascii="Times New Roman"/>
          <w:color w:val="202020"/>
          <w:spacing w:val="-6"/>
          <w:sz w:val="22"/>
        </w:rPr>
        <w:t> </w:t>
      </w:r>
      <w:r>
        <w:rPr>
          <w:rFonts w:ascii="Times New Roman"/>
          <w:color w:val="202020"/>
          <w:sz w:val="22"/>
        </w:rPr>
        <w:t>believed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that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the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ego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and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superego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were</w:t>
      </w:r>
      <w:r>
        <w:rPr>
          <w:rFonts w:ascii="Times New Roman"/>
          <w:color w:val="202020"/>
          <w:spacing w:val="-7"/>
          <w:sz w:val="22"/>
        </w:rPr>
        <w:t> </w:t>
      </w:r>
      <w:r>
        <w:rPr>
          <w:rFonts w:ascii="Times New Roman"/>
          <w:color w:val="202020"/>
          <w:sz w:val="22"/>
        </w:rPr>
        <w:t>fully</w:t>
      </w:r>
      <w:r>
        <w:rPr>
          <w:rFonts w:ascii="Times New Roman"/>
          <w:color w:val="202020"/>
          <w:spacing w:val="-52"/>
          <w:sz w:val="22"/>
        </w:rPr>
        <w:t> </w:t>
      </w:r>
      <w:r>
        <w:rPr>
          <w:rFonts w:ascii="Times New Roman"/>
          <w:color w:val="202020"/>
          <w:sz w:val="22"/>
        </w:rPr>
        <w:t>formed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and</w:t>
      </w:r>
      <w:r>
        <w:rPr>
          <w:rFonts w:ascii="Times New Roman"/>
          <w:color w:val="202020"/>
          <w:spacing w:val="-4"/>
          <w:sz w:val="22"/>
        </w:rPr>
        <w:t> </w:t>
      </w:r>
      <w:r>
        <w:rPr>
          <w:rFonts w:ascii="Times New Roman"/>
          <w:color w:val="202020"/>
          <w:sz w:val="22"/>
        </w:rPr>
        <w:t>functioning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at</w:t>
      </w:r>
      <w:r>
        <w:rPr>
          <w:rFonts w:ascii="Times New Roman"/>
          <w:color w:val="202020"/>
          <w:spacing w:val="-3"/>
          <w:sz w:val="22"/>
        </w:rPr>
        <w:t> </w:t>
      </w:r>
      <w:r>
        <w:rPr>
          <w:rFonts w:ascii="Times New Roman"/>
          <w:color w:val="202020"/>
          <w:sz w:val="22"/>
        </w:rPr>
        <w:t>this point.</w:t>
      </w:r>
      <w:r>
        <w:rPr>
          <w:rFonts w:ascii="Times New Roman"/>
          <w:color w:val="202020"/>
          <w:spacing w:val="3"/>
          <w:sz w:val="22"/>
        </w:rPr>
        <w:t> </w:t>
      </w:r>
      <w:r>
        <w:rPr>
          <w:rFonts w:ascii="Times New Roman"/>
          <w:color w:val="202020"/>
          <w:sz w:val="22"/>
        </w:rPr>
        <w:t>Younger</w:t>
      </w:r>
      <w:r>
        <w:rPr>
          <w:rFonts w:ascii="Times New Roman"/>
          <w:color w:val="202020"/>
          <w:spacing w:val="3"/>
          <w:sz w:val="22"/>
        </w:rPr>
        <w:t> </w:t>
      </w:r>
      <w:r>
        <w:rPr>
          <w:rFonts w:ascii="Times New Roman"/>
          <w:color w:val="202020"/>
          <w:sz w:val="22"/>
        </w:rPr>
        <w:t>children</w:t>
      </w:r>
      <w:r>
        <w:rPr>
          <w:rFonts w:ascii="Times New Roman"/>
          <w:color w:val="202020"/>
          <w:spacing w:val="7"/>
          <w:sz w:val="22"/>
        </w:rPr>
        <w:t> </w:t>
      </w:r>
      <w:r>
        <w:rPr>
          <w:rFonts w:ascii="Times New Roman"/>
          <w:color w:val="202020"/>
          <w:sz w:val="22"/>
        </w:rPr>
        <w:t>are</w:t>
      </w:r>
      <w:r>
        <w:rPr>
          <w:rFonts w:ascii="Times New Roman"/>
          <w:color w:val="202020"/>
          <w:spacing w:val="-7"/>
          <w:sz w:val="22"/>
        </w:rPr>
        <w:t> </w:t>
      </w:r>
      <w:r>
        <w:rPr>
          <w:rFonts w:ascii="Times New Roman"/>
          <w:color w:val="202020"/>
          <w:sz w:val="22"/>
        </w:rPr>
        <w:t>ruled</w:t>
      </w:r>
      <w:r>
        <w:rPr>
          <w:rFonts w:ascii="Times New Roman"/>
          <w:color w:val="202020"/>
          <w:spacing w:val="-4"/>
          <w:sz w:val="22"/>
        </w:rPr>
        <w:t> </w:t>
      </w:r>
      <w:r>
        <w:rPr>
          <w:rFonts w:ascii="Times New Roman"/>
          <w:color w:val="202020"/>
          <w:sz w:val="22"/>
        </w:rPr>
        <w:t>by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the</w:t>
      </w:r>
      <w:r>
        <w:rPr>
          <w:rFonts w:ascii="Times New Roman"/>
          <w:color w:val="202020"/>
          <w:spacing w:val="-4"/>
          <w:sz w:val="22"/>
        </w:rPr>
        <w:t> </w:t>
      </w:r>
      <w:hyperlink r:id="rId26">
        <w:r>
          <w:rPr>
            <w:rFonts w:ascii="Times New Roman"/>
            <w:color w:val="401E46"/>
            <w:sz w:val="22"/>
            <w:u w:val="single" w:color="401E46"/>
          </w:rPr>
          <w:t>id</w:t>
        </w:r>
        <w:r>
          <w:rPr>
            <w:rFonts w:ascii="Times New Roman"/>
            <w:color w:val="202020"/>
            <w:sz w:val="22"/>
          </w:rPr>
          <w:t>,</w:t>
        </w:r>
        <w:r>
          <w:rPr>
            <w:rFonts w:ascii="Times New Roman"/>
            <w:color w:val="202020"/>
            <w:spacing w:val="2"/>
            <w:sz w:val="22"/>
          </w:rPr>
          <w:t> </w:t>
        </w:r>
      </w:hyperlink>
      <w:r>
        <w:rPr>
          <w:rFonts w:ascii="Times New Roman"/>
          <w:color w:val="202020"/>
          <w:sz w:val="22"/>
        </w:rPr>
        <w:t>which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demands immediate</w:t>
      </w:r>
    </w:p>
    <w:p>
      <w:pPr>
        <w:spacing w:after="0" w:line="273" w:lineRule="auto"/>
        <w:jc w:val="left"/>
        <w:rPr>
          <w:rFonts w:ascii="Times New Roman"/>
          <w:sz w:val="22"/>
        </w:rPr>
        <w:sectPr>
          <w:pgSz w:w="12240" w:h="15840"/>
          <w:pgMar w:top="1380" w:bottom="280" w:left="1300" w:right="1300"/>
        </w:sectPr>
      </w:pPr>
    </w:p>
    <w:p>
      <w:pPr>
        <w:spacing w:line="278" w:lineRule="auto" w:before="72"/>
        <w:ind w:left="140" w:right="181" w:firstLine="0"/>
        <w:jc w:val="left"/>
        <w:rPr>
          <w:rFonts w:ascii="Times New Roman"/>
          <w:sz w:val="22"/>
        </w:rPr>
      </w:pPr>
      <w:r>
        <w:rPr>
          <w:rFonts w:ascii="Times New Roman"/>
          <w:color w:val="202020"/>
          <w:sz w:val="22"/>
        </w:rPr>
        <w:t>satisfaction of the most basic needs and wants. Teens in the genital stage of development are able to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balance</w:t>
      </w:r>
      <w:r>
        <w:rPr>
          <w:rFonts w:ascii="Times New Roman"/>
          <w:color w:val="202020"/>
          <w:spacing w:val="-7"/>
          <w:sz w:val="22"/>
        </w:rPr>
        <w:t> </w:t>
      </w:r>
      <w:r>
        <w:rPr>
          <w:rFonts w:ascii="Times New Roman"/>
          <w:color w:val="202020"/>
          <w:sz w:val="22"/>
        </w:rPr>
        <w:t>their</w:t>
      </w:r>
      <w:r>
        <w:rPr>
          <w:rFonts w:ascii="Times New Roman"/>
          <w:color w:val="202020"/>
          <w:spacing w:val="4"/>
          <w:sz w:val="22"/>
        </w:rPr>
        <w:t> </w:t>
      </w:r>
      <w:r>
        <w:rPr>
          <w:rFonts w:ascii="Times New Roman"/>
          <w:color w:val="202020"/>
          <w:sz w:val="22"/>
        </w:rPr>
        <w:t>most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basic</w:t>
      </w:r>
      <w:r>
        <w:rPr>
          <w:rFonts w:ascii="Times New Roman"/>
          <w:color w:val="202020"/>
          <w:spacing w:val="-1"/>
          <w:sz w:val="22"/>
        </w:rPr>
        <w:t> </w:t>
      </w:r>
      <w:r>
        <w:rPr>
          <w:rFonts w:ascii="Times New Roman"/>
          <w:color w:val="202020"/>
          <w:sz w:val="22"/>
        </w:rPr>
        <w:t>urges against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the</w:t>
      </w:r>
      <w:r>
        <w:rPr>
          <w:rFonts w:ascii="Times New Roman"/>
          <w:color w:val="202020"/>
          <w:spacing w:val="-6"/>
          <w:sz w:val="22"/>
        </w:rPr>
        <w:t> </w:t>
      </w:r>
      <w:r>
        <w:rPr>
          <w:rFonts w:ascii="Times New Roman"/>
          <w:color w:val="202020"/>
          <w:sz w:val="22"/>
        </w:rPr>
        <w:t>need</w:t>
      </w:r>
      <w:r>
        <w:rPr>
          <w:rFonts w:ascii="Times New Roman"/>
          <w:color w:val="202020"/>
          <w:spacing w:val="-4"/>
          <w:sz w:val="22"/>
        </w:rPr>
        <w:t> </w:t>
      </w:r>
      <w:r>
        <w:rPr>
          <w:rFonts w:ascii="Times New Roman"/>
          <w:color w:val="202020"/>
          <w:sz w:val="22"/>
        </w:rPr>
        <w:t>to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conform</w:t>
      </w:r>
      <w:r>
        <w:rPr>
          <w:rFonts w:ascii="Times New Roman"/>
          <w:color w:val="202020"/>
          <w:spacing w:val="-8"/>
          <w:sz w:val="22"/>
        </w:rPr>
        <w:t> </w:t>
      </w:r>
      <w:r>
        <w:rPr>
          <w:rFonts w:ascii="Times New Roman"/>
          <w:color w:val="202020"/>
          <w:sz w:val="22"/>
        </w:rPr>
        <w:t>to</w:t>
      </w:r>
      <w:r>
        <w:rPr>
          <w:rFonts w:ascii="Times New Roman"/>
          <w:color w:val="202020"/>
          <w:spacing w:val="-4"/>
          <w:sz w:val="22"/>
        </w:rPr>
        <w:t> </w:t>
      </w:r>
      <w:r>
        <w:rPr>
          <w:rFonts w:ascii="Times New Roman"/>
          <w:color w:val="202020"/>
          <w:sz w:val="22"/>
        </w:rPr>
        <w:t>the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demands</w:t>
      </w:r>
      <w:r>
        <w:rPr>
          <w:rFonts w:ascii="Times New Roman"/>
          <w:color w:val="202020"/>
          <w:spacing w:val="1"/>
          <w:sz w:val="22"/>
        </w:rPr>
        <w:t> </w:t>
      </w:r>
      <w:r>
        <w:rPr>
          <w:rFonts w:ascii="Times New Roman"/>
          <w:color w:val="202020"/>
          <w:sz w:val="22"/>
        </w:rPr>
        <w:t>of</w:t>
      </w:r>
      <w:r>
        <w:rPr>
          <w:rFonts w:ascii="Times New Roman"/>
          <w:color w:val="202020"/>
          <w:spacing w:val="-2"/>
          <w:sz w:val="22"/>
        </w:rPr>
        <w:t> </w:t>
      </w:r>
      <w:r>
        <w:rPr>
          <w:rFonts w:ascii="Times New Roman"/>
          <w:color w:val="202020"/>
          <w:sz w:val="22"/>
        </w:rPr>
        <w:t>reality</w:t>
      </w:r>
      <w:r>
        <w:rPr>
          <w:rFonts w:ascii="Times New Roman"/>
          <w:color w:val="202020"/>
          <w:spacing w:val="-4"/>
          <w:sz w:val="22"/>
        </w:rPr>
        <w:t> </w:t>
      </w:r>
      <w:r>
        <w:rPr>
          <w:rFonts w:ascii="Times New Roman"/>
          <w:color w:val="202020"/>
          <w:sz w:val="22"/>
        </w:rPr>
        <w:t>and</w:t>
      </w:r>
      <w:r>
        <w:rPr>
          <w:rFonts w:ascii="Times New Roman"/>
          <w:color w:val="202020"/>
          <w:spacing w:val="-5"/>
          <w:sz w:val="22"/>
        </w:rPr>
        <w:t> </w:t>
      </w:r>
      <w:r>
        <w:rPr>
          <w:rFonts w:ascii="Times New Roman"/>
          <w:color w:val="202020"/>
          <w:sz w:val="22"/>
        </w:rPr>
        <w:t>social</w:t>
      </w:r>
      <w:r>
        <w:rPr>
          <w:rFonts w:ascii="Times New Roman"/>
          <w:color w:val="202020"/>
          <w:spacing w:val="-3"/>
          <w:sz w:val="22"/>
        </w:rPr>
        <w:t> </w:t>
      </w:r>
      <w:r>
        <w:rPr>
          <w:rFonts w:ascii="Times New Roman"/>
          <w:color w:val="202020"/>
          <w:sz w:val="22"/>
        </w:rPr>
        <w:t>norms.</w:t>
      </w:r>
    </w:p>
    <w:p>
      <w:pPr>
        <w:spacing w:after="0" w:line="278" w:lineRule="auto"/>
        <w:jc w:val="left"/>
        <w:rPr>
          <w:rFonts w:ascii="Times New Roman"/>
          <w:sz w:val="22"/>
        </w:rPr>
        <w:sectPr>
          <w:pgSz w:w="12240" w:h="15840"/>
          <w:pgMar w:top="1360" w:bottom="280" w:left="1300" w:right="1300"/>
        </w:sectPr>
      </w:pPr>
    </w:p>
    <w:p>
      <w:pPr>
        <w:spacing w:before="67"/>
        <w:ind w:left="140" w:right="0" w:firstLine="0"/>
        <w:jc w:val="both"/>
        <w:rPr>
          <w:rFonts w:ascii="Times New Roman"/>
          <w:sz w:val="42"/>
        </w:rPr>
      </w:pPr>
      <w:r>
        <w:rPr>
          <w:rFonts w:ascii="Times New Roman"/>
          <w:color w:val="444444"/>
          <w:sz w:val="42"/>
        </w:rPr>
        <w:t>John</w:t>
      </w:r>
      <w:r>
        <w:rPr>
          <w:rFonts w:ascii="Times New Roman"/>
          <w:color w:val="444444"/>
          <w:spacing w:val="-10"/>
          <w:sz w:val="42"/>
        </w:rPr>
        <w:t> </w:t>
      </w:r>
      <w:r>
        <w:rPr>
          <w:rFonts w:ascii="Times New Roman"/>
          <w:color w:val="444444"/>
          <w:sz w:val="42"/>
        </w:rPr>
        <w:t>B.</w:t>
      </w:r>
      <w:r>
        <w:rPr>
          <w:rFonts w:ascii="Times New Roman"/>
          <w:color w:val="444444"/>
          <w:spacing w:val="-14"/>
          <w:sz w:val="42"/>
        </w:rPr>
        <w:t> </w:t>
      </w:r>
      <w:r>
        <w:rPr>
          <w:rFonts w:ascii="Times New Roman"/>
          <w:color w:val="444444"/>
          <w:sz w:val="42"/>
        </w:rPr>
        <w:t>Watson</w:t>
      </w:r>
      <w:r>
        <w:rPr>
          <w:rFonts w:ascii="Times New Roman"/>
          <w:color w:val="444444"/>
          <w:spacing w:val="-8"/>
          <w:sz w:val="42"/>
        </w:rPr>
        <w:t> </w:t>
      </w:r>
      <w:r>
        <w:rPr>
          <w:rFonts w:ascii="Times New Roman"/>
          <w:color w:val="444444"/>
          <w:sz w:val="42"/>
        </w:rPr>
        <w:t>Behaviorism</w:t>
      </w:r>
      <w:r>
        <w:rPr>
          <w:rFonts w:ascii="Times New Roman"/>
          <w:color w:val="444444"/>
          <w:spacing w:val="-16"/>
          <w:sz w:val="42"/>
        </w:rPr>
        <w:t> </w:t>
      </w:r>
      <w:r>
        <w:rPr>
          <w:rFonts w:ascii="Times New Roman"/>
          <w:color w:val="444444"/>
          <w:sz w:val="42"/>
        </w:rPr>
        <w:t>Theory</w:t>
      </w:r>
    </w:p>
    <w:p>
      <w:pPr>
        <w:pStyle w:val="BodyText"/>
        <w:rPr>
          <w:rFonts w:ascii="Times New Roman"/>
          <w:sz w:val="46"/>
        </w:rPr>
      </w:pPr>
    </w:p>
    <w:p>
      <w:pPr>
        <w:spacing w:line="244" w:lineRule="auto" w:before="407"/>
        <w:ind w:left="140" w:right="443" w:firstLine="0"/>
        <w:jc w:val="both"/>
        <w:rPr>
          <w:sz w:val="21"/>
        </w:rPr>
      </w:pPr>
      <w:r>
        <w:rPr>
          <w:color w:val="444444"/>
          <w:sz w:val="21"/>
        </w:rPr>
        <w:t>John B. Watson is an American psychologist who is best known for establishing the psychological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school of Behaviorism. His theories, research, and work were influential to the field of psychology,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through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that, he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left his marks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on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larger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world.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Childhood</w:t>
      </w:r>
      <w:r>
        <w:rPr>
          <w:rFonts w:ascii="Arial"/>
          <w:b/>
          <w:color w:val="444444"/>
          <w:spacing w:val="-3"/>
          <w:sz w:val="21"/>
        </w:rPr>
        <w:t> </w:t>
      </w:r>
      <w:r>
        <w:rPr>
          <w:rFonts w:ascii="Arial"/>
          <w:b/>
          <w:color w:val="444444"/>
          <w:sz w:val="21"/>
        </w:rPr>
        <w:t>and</w:t>
      </w:r>
      <w:r>
        <w:rPr>
          <w:rFonts w:ascii="Arial"/>
          <w:b/>
          <w:color w:val="444444"/>
          <w:spacing w:val="-2"/>
          <w:sz w:val="21"/>
        </w:rPr>
        <w:t> </w:t>
      </w:r>
      <w:r>
        <w:rPr>
          <w:rFonts w:ascii="Arial"/>
          <w:b/>
          <w:color w:val="444444"/>
          <w:sz w:val="21"/>
        </w:rPr>
        <w:t>Early</w:t>
      </w:r>
      <w:r>
        <w:rPr>
          <w:rFonts w:ascii="Arial"/>
          <w:b/>
          <w:color w:val="444444"/>
          <w:spacing w:val="-6"/>
          <w:sz w:val="21"/>
        </w:rPr>
        <w:t> </w:t>
      </w:r>
      <w:r>
        <w:rPr>
          <w:rFonts w:ascii="Arial"/>
          <w:b/>
          <w:color w:val="444444"/>
          <w:sz w:val="21"/>
        </w:rPr>
        <w:t>Education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44" w:lineRule="auto" w:before="0"/>
        <w:ind w:left="140" w:right="151" w:firstLine="0"/>
        <w:jc w:val="left"/>
        <w:rPr>
          <w:sz w:val="21"/>
        </w:rPr>
      </w:pPr>
      <w:r>
        <w:rPr>
          <w:color w:val="444444"/>
          <w:sz w:val="21"/>
        </w:rPr>
        <w:t>Born on January 9, 1878, John Broadus Watson became more commonly known as John B. Watson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in academic circles. He was born in Traveler's Rest, South Carolina. His parents were Pickens Butler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and Emma Watson. His mother Emma was a religious woman and, so she named John after a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Baptist minister. She hoped that he too would grow up and preach the Gospel and thus subjected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John to harsh religious training. Her methods backfired as John eventually felt quite antipathic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towards religion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instead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identified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as an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atheist.</w:t>
      </w:r>
    </w:p>
    <w:p>
      <w:pPr>
        <w:pStyle w:val="BodyText"/>
        <w:spacing w:before="2"/>
      </w:pPr>
    </w:p>
    <w:p>
      <w:pPr>
        <w:spacing w:line="242" w:lineRule="auto" w:before="0"/>
        <w:ind w:left="140" w:right="0" w:firstLine="0"/>
        <w:jc w:val="left"/>
        <w:rPr>
          <w:sz w:val="21"/>
        </w:rPr>
      </w:pPr>
      <w:r>
        <w:rPr>
          <w:color w:val="444444"/>
          <w:sz w:val="21"/>
        </w:rPr>
        <w:t>John's father, an alcoholic, left his family when John was 13 to live with two other women. The family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was left in poverty, and eventually, Emma had to sell the family farm. At that time, they moved to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Greenville, South Carolina, where Emma felt John might see more success in life. Indeed, in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Greenville, John was exposed to many different people and started to view the world with a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psychologist's mindset.</w:t>
      </w:r>
    </w:p>
    <w:p>
      <w:pPr>
        <w:pStyle w:val="BodyText"/>
        <w:spacing w:before="8"/>
      </w:pPr>
    </w:p>
    <w:p>
      <w:pPr>
        <w:spacing w:before="0"/>
        <w:ind w:left="14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Early</w:t>
      </w:r>
      <w:r>
        <w:rPr>
          <w:rFonts w:ascii="Arial"/>
          <w:b/>
          <w:color w:val="444444"/>
          <w:spacing w:val="-7"/>
          <w:sz w:val="21"/>
        </w:rPr>
        <w:t> </w:t>
      </w:r>
      <w:r>
        <w:rPr>
          <w:rFonts w:ascii="Arial"/>
          <w:b/>
          <w:color w:val="444444"/>
          <w:sz w:val="21"/>
        </w:rPr>
        <w:t>Education</w:t>
      </w:r>
      <w:r>
        <w:rPr>
          <w:rFonts w:ascii="Arial"/>
          <w:b/>
          <w:color w:val="444444"/>
          <w:spacing w:val="-3"/>
          <w:sz w:val="21"/>
        </w:rPr>
        <w:t> </w:t>
      </w:r>
      <w:r>
        <w:rPr>
          <w:rFonts w:ascii="Arial"/>
          <w:b/>
          <w:color w:val="444444"/>
          <w:sz w:val="21"/>
        </w:rPr>
        <w:t>and</w:t>
      </w:r>
      <w:r>
        <w:rPr>
          <w:rFonts w:ascii="Arial"/>
          <w:b/>
          <w:color w:val="444444"/>
          <w:spacing w:val="-2"/>
          <w:sz w:val="21"/>
        </w:rPr>
        <w:t> </w:t>
      </w:r>
      <w:r>
        <w:rPr>
          <w:rFonts w:ascii="Arial"/>
          <w:b/>
          <w:color w:val="444444"/>
          <w:sz w:val="21"/>
        </w:rPr>
        <w:t>Early</w:t>
      </w:r>
      <w:r>
        <w:rPr>
          <w:rFonts w:ascii="Arial"/>
          <w:b/>
          <w:color w:val="444444"/>
          <w:spacing w:val="-4"/>
          <w:sz w:val="21"/>
        </w:rPr>
        <w:t> </w:t>
      </w:r>
      <w:r>
        <w:rPr>
          <w:rFonts w:ascii="Arial"/>
          <w:b/>
          <w:color w:val="444444"/>
          <w:sz w:val="21"/>
        </w:rPr>
        <w:t>Career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44" w:lineRule="auto" w:before="0"/>
        <w:ind w:left="140" w:right="185" w:firstLine="0"/>
        <w:jc w:val="left"/>
        <w:rPr>
          <w:sz w:val="21"/>
        </w:rPr>
      </w:pPr>
      <w:r>
        <w:rPr>
          <w:color w:val="444444"/>
          <w:sz w:val="21"/>
        </w:rPr>
        <w:t>Despite his tumultuous early life and the impoverished state of his family, Watson knew he must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attend college to improve his own life. Up to this point, Watson had not been a very good student.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However, his mother had some connections, and she assisted him in gaining admission to Furman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University. There, he completed his classes but did not particularly excel in his academic endeavors.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He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also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lacked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social skills,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which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led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to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him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being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considered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insubordinate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by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his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instructors.</w:t>
      </w:r>
    </w:p>
    <w:p>
      <w:pPr>
        <w:pStyle w:val="BodyText"/>
        <w:spacing w:before="4"/>
      </w:pPr>
    </w:p>
    <w:p>
      <w:pPr>
        <w:spacing w:before="0"/>
        <w:ind w:left="140" w:right="0" w:firstLine="0"/>
        <w:jc w:val="both"/>
        <w:rPr>
          <w:sz w:val="21"/>
        </w:rPr>
      </w:pPr>
      <w:r>
        <w:rPr>
          <w:color w:val="444444"/>
          <w:sz w:val="21"/>
        </w:rPr>
        <w:t>Watson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supported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himself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financially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while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in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college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graduated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with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his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master's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degree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at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age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4" w:lineRule="auto" w:before="3" w:after="0"/>
        <w:ind w:left="140" w:right="539" w:firstLine="0"/>
        <w:jc w:val="both"/>
        <w:rPr>
          <w:rFonts w:ascii="Microsoft Sans Serif"/>
          <w:sz w:val="21"/>
        </w:rPr>
      </w:pPr>
      <w:r>
        <w:rPr>
          <w:rFonts w:ascii="Microsoft Sans Serif"/>
          <w:color w:val="444444"/>
          <w:sz w:val="21"/>
        </w:rPr>
        <w:t>He accomplished this by changing his focus and putting forth great effort in his studies. Upon</w:t>
      </w:r>
      <w:r>
        <w:rPr>
          <w:rFonts w:ascii="Microsoft Sans Serif"/>
          <w:color w:val="444444"/>
          <w:spacing w:val="-53"/>
          <w:sz w:val="21"/>
        </w:rPr>
        <w:t> </w:t>
      </w:r>
      <w:r>
        <w:rPr>
          <w:rFonts w:ascii="Microsoft Sans Serif"/>
          <w:color w:val="444444"/>
          <w:sz w:val="21"/>
        </w:rPr>
        <w:t>graduation, he worked for a year at a one-room school (that he titled "Batesburg Institute") in the</w:t>
      </w:r>
      <w:r>
        <w:rPr>
          <w:rFonts w:ascii="Microsoft Sans Serif"/>
          <w:color w:val="444444"/>
          <w:spacing w:val="1"/>
          <w:sz w:val="21"/>
        </w:rPr>
        <w:t> </w:t>
      </w:r>
      <w:r>
        <w:rPr>
          <w:rFonts w:ascii="Microsoft Sans Serif"/>
          <w:color w:val="444444"/>
          <w:sz w:val="21"/>
        </w:rPr>
        <w:t>roles of</w:t>
      </w:r>
      <w:r>
        <w:rPr>
          <w:rFonts w:ascii="Microsoft Sans Serif"/>
          <w:color w:val="444444"/>
          <w:spacing w:val="5"/>
          <w:sz w:val="21"/>
        </w:rPr>
        <w:t> </w:t>
      </w:r>
      <w:r>
        <w:rPr>
          <w:rFonts w:ascii="Microsoft Sans Serif"/>
          <w:color w:val="444444"/>
          <w:sz w:val="21"/>
        </w:rPr>
        <w:t>janitor, handyman, and</w:t>
      </w:r>
      <w:r>
        <w:rPr>
          <w:rFonts w:ascii="Microsoft Sans Serif"/>
          <w:color w:val="444444"/>
          <w:spacing w:val="-2"/>
          <w:sz w:val="21"/>
        </w:rPr>
        <w:t> </w:t>
      </w:r>
      <w:r>
        <w:rPr>
          <w:rFonts w:ascii="Microsoft Sans Serif"/>
          <w:color w:val="444444"/>
          <w:sz w:val="21"/>
        </w:rPr>
        <w:t>even</w:t>
      </w:r>
      <w:r>
        <w:rPr>
          <w:rFonts w:ascii="Microsoft Sans Serif"/>
          <w:color w:val="444444"/>
          <w:spacing w:val="-1"/>
          <w:sz w:val="21"/>
        </w:rPr>
        <w:t> </w:t>
      </w:r>
      <w:r>
        <w:rPr>
          <w:rFonts w:ascii="Microsoft Sans Serif"/>
          <w:color w:val="444444"/>
          <w:sz w:val="21"/>
        </w:rPr>
        <w:t>principal.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14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Early</w:t>
      </w:r>
      <w:r>
        <w:rPr>
          <w:rFonts w:ascii="Arial"/>
          <w:b/>
          <w:color w:val="444444"/>
          <w:spacing w:val="-6"/>
          <w:sz w:val="21"/>
        </w:rPr>
        <w:t> </w:t>
      </w:r>
      <w:r>
        <w:rPr>
          <w:rFonts w:ascii="Arial"/>
          <w:b/>
          <w:color w:val="444444"/>
          <w:sz w:val="21"/>
        </w:rPr>
        <w:t>Study</w:t>
      </w:r>
      <w:r>
        <w:rPr>
          <w:rFonts w:ascii="Arial"/>
          <w:b/>
          <w:color w:val="444444"/>
          <w:spacing w:val="-6"/>
          <w:sz w:val="21"/>
        </w:rPr>
        <w:t> </w:t>
      </w:r>
      <w:r>
        <w:rPr>
          <w:rFonts w:ascii="Arial"/>
          <w:b/>
          <w:color w:val="444444"/>
          <w:sz w:val="21"/>
        </w:rPr>
        <w:t>and</w:t>
      </w:r>
      <w:r>
        <w:rPr>
          <w:rFonts w:ascii="Arial"/>
          <w:b/>
          <w:color w:val="444444"/>
          <w:spacing w:val="-2"/>
          <w:sz w:val="21"/>
        </w:rPr>
        <w:t> </w:t>
      </w:r>
      <w:r>
        <w:rPr>
          <w:rFonts w:ascii="Arial"/>
          <w:b/>
          <w:color w:val="444444"/>
          <w:sz w:val="21"/>
        </w:rPr>
        <w:t>Career</w:t>
      </w:r>
      <w:r>
        <w:rPr>
          <w:rFonts w:ascii="Arial"/>
          <w:b/>
          <w:color w:val="444444"/>
          <w:spacing w:val="1"/>
          <w:sz w:val="21"/>
        </w:rPr>
        <w:t> </w:t>
      </w:r>
      <w:r>
        <w:rPr>
          <w:rFonts w:ascii="Arial"/>
          <w:b/>
          <w:color w:val="444444"/>
          <w:sz w:val="21"/>
        </w:rPr>
        <w:t>In</w:t>
      </w:r>
      <w:r>
        <w:rPr>
          <w:rFonts w:ascii="Arial"/>
          <w:b/>
          <w:color w:val="444444"/>
          <w:spacing w:val="-2"/>
          <w:sz w:val="21"/>
        </w:rPr>
        <w:t> </w:t>
      </w:r>
      <w:r>
        <w:rPr>
          <w:rFonts w:ascii="Arial"/>
          <w:b/>
          <w:color w:val="444444"/>
          <w:sz w:val="21"/>
        </w:rPr>
        <w:t>Psychology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44" w:lineRule="auto" w:before="0"/>
        <w:ind w:left="140" w:right="156" w:firstLine="0"/>
        <w:jc w:val="left"/>
        <w:rPr>
          <w:sz w:val="21"/>
        </w:rPr>
      </w:pPr>
      <w:r>
        <w:rPr>
          <w:color w:val="444444"/>
          <w:sz w:val="21"/>
        </w:rPr>
        <w:t>Eventually, Watson decided he must continue his education. A professor at Furman recommended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that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he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attend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University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Chicago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study</w:t>
      </w:r>
      <w:r>
        <w:rPr>
          <w:color w:val="444444"/>
          <w:spacing w:val="7"/>
          <w:sz w:val="21"/>
        </w:rPr>
        <w:t> </w:t>
      </w:r>
      <w:r>
        <w:rPr>
          <w:color w:val="444444"/>
          <w:sz w:val="21"/>
        </w:rPr>
        <w:t>philosophy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with</w:t>
      </w:r>
      <w:r>
        <w:rPr>
          <w:color w:val="444444"/>
          <w:spacing w:val="6"/>
          <w:sz w:val="21"/>
        </w:rPr>
        <w:t> </w:t>
      </w:r>
      <w:hyperlink r:id="rId36">
        <w:r>
          <w:rPr>
            <w:color w:val="5FAA41"/>
            <w:sz w:val="21"/>
            <w:u w:val="single" w:color="5FAA41"/>
          </w:rPr>
          <w:t>John</w:t>
        </w:r>
        <w:r>
          <w:rPr>
            <w:color w:val="5FAA41"/>
            <w:spacing w:val="3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Dewey</w:t>
        </w:r>
        <w:r>
          <w:rPr>
            <w:color w:val="444444"/>
            <w:sz w:val="21"/>
          </w:rPr>
          <w:t>. </w:t>
        </w:r>
      </w:hyperlink>
      <w:r>
        <w:rPr>
          <w:color w:val="444444"/>
          <w:sz w:val="21"/>
        </w:rPr>
        <w:t>Watson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successfully petitioned the President of the university to allow him admission. He worked with Dewey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other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influential minds,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James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Rowland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Angel,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Jacques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Loeb,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Henry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Herbert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Donaldson.</w:t>
      </w:r>
    </w:p>
    <w:p>
      <w:pPr>
        <w:pStyle w:val="BodyText"/>
        <w:spacing w:before="2"/>
      </w:pPr>
    </w:p>
    <w:p>
      <w:pPr>
        <w:spacing w:line="244" w:lineRule="auto" w:before="0"/>
        <w:ind w:left="140" w:right="181" w:firstLine="0"/>
        <w:jc w:val="left"/>
        <w:rPr>
          <w:sz w:val="21"/>
        </w:rPr>
      </w:pPr>
      <w:r>
        <w:rPr>
          <w:color w:val="444444"/>
          <w:sz w:val="21"/>
        </w:rPr>
        <w:t>Watson's study and work in psychology began at the University of Chicago where he began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developing what would come to be called behaviorism. Watson disliked unobservable data and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believed that psychology should only study what could be measured, seen, and observed in some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way.</w:t>
      </w:r>
    </w:p>
    <w:p>
      <w:pPr>
        <w:pStyle w:val="BodyText"/>
        <w:spacing w:before="7"/>
      </w:pPr>
    </w:p>
    <w:p>
      <w:pPr>
        <w:spacing w:line="242" w:lineRule="auto" w:before="0"/>
        <w:ind w:left="140" w:right="0" w:firstLine="0"/>
        <w:jc w:val="left"/>
        <w:rPr>
          <w:sz w:val="21"/>
        </w:rPr>
      </w:pPr>
      <w:r>
        <w:rPr>
          <w:color w:val="444444"/>
          <w:sz w:val="21"/>
        </w:rPr>
        <w:t>Early in his career, Watson was influenced in this thinking by the work of </w:t>
      </w:r>
      <w:hyperlink r:id="rId37">
        <w:r>
          <w:rPr>
            <w:color w:val="5FAA41"/>
            <w:sz w:val="21"/>
            <w:u w:val="single" w:color="5FAA41"/>
          </w:rPr>
          <w:t>Ivan Pavlov</w:t>
        </w:r>
      </w:hyperlink>
      <w:r>
        <w:rPr>
          <w:color w:val="444444"/>
          <w:sz w:val="21"/>
        </w:rPr>
        <w:t>. Pavlov had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discovered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relationship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between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stimulus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response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recorded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his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research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showing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that</w:t>
      </w:r>
    </w:p>
    <w:p>
      <w:pPr>
        <w:spacing w:after="0" w:line="242" w:lineRule="auto"/>
        <w:jc w:val="left"/>
        <w:rPr>
          <w:sz w:val="21"/>
        </w:rPr>
        <w:sectPr>
          <w:pgSz w:w="12240" w:h="15840"/>
          <w:pgMar w:top="1360" w:bottom="280" w:left="1300" w:right="1300"/>
        </w:sectPr>
      </w:pPr>
    </w:p>
    <w:p>
      <w:pPr>
        <w:spacing w:line="242" w:lineRule="auto" w:before="79"/>
        <w:ind w:left="140" w:right="918" w:firstLine="0"/>
        <w:jc w:val="left"/>
        <w:rPr>
          <w:sz w:val="21"/>
        </w:rPr>
      </w:pPr>
      <w:r>
        <w:rPr>
          <w:color w:val="444444"/>
          <w:sz w:val="21"/>
        </w:rPr>
        <w:t>people and animals could learn to associate one thing with something else. Watson included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Pavlov's basic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principles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in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his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theories</w:t>
      </w:r>
      <w:r>
        <w:rPr>
          <w:color w:val="444444"/>
          <w:spacing w:val="6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study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on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psychology.</w:t>
      </w:r>
    </w:p>
    <w:p>
      <w:pPr>
        <w:pStyle w:val="BodyText"/>
        <w:spacing w:before="11"/>
      </w:pPr>
    </w:p>
    <w:p>
      <w:pPr>
        <w:spacing w:line="244" w:lineRule="auto" w:before="0"/>
        <w:ind w:left="140" w:right="531" w:firstLine="0"/>
        <w:jc w:val="left"/>
        <w:rPr>
          <w:sz w:val="21"/>
        </w:rPr>
      </w:pPr>
      <w:r>
        <w:rPr>
          <w:color w:val="444444"/>
          <w:sz w:val="21"/>
        </w:rPr>
        <w:t>For his doctoral dissertation, Watson studied brain myelination and learning in rats. The resulting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paper was titled "</w:t>
      </w:r>
      <w:hyperlink r:id="rId38">
        <w:r>
          <w:rPr>
            <w:color w:val="5FAA41"/>
            <w:sz w:val="21"/>
            <w:u w:val="single" w:color="5FAA41"/>
          </w:rPr>
          <w:t>Animal Education: An Experimental Study on the Psychical Development of the</w:t>
        </w:r>
      </w:hyperlink>
      <w:r>
        <w:rPr>
          <w:color w:val="5FAA41"/>
          <w:spacing w:val="-53"/>
          <w:sz w:val="21"/>
        </w:rPr>
        <w:t> </w:t>
      </w:r>
      <w:hyperlink r:id="rId38">
        <w:r>
          <w:rPr>
            <w:color w:val="5FAA41"/>
            <w:sz w:val="21"/>
            <w:u w:val="single" w:color="5FAA41"/>
          </w:rPr>
          <w:t>White Rat, Correlated with the Growth of its Nervous System</w:t>
        </w:r>
      </w:hyperlink>
      <w:r>
        <w:rPr>
          <w:color w:val="444444"/>
          <w:sz w:val="21"/>
        </w:rPr>
        <w:t>." It showed that myelination was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related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to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learning.</w:t>
      </w:r>
    </w:p>
    <w:p>
      <w:pPr>
        <w:pStyle w:val="BodyText"/>
        <w:spacing w:before="7"/>
      </w:pPr>
    </w:p>
    <w:p>
      <w:pPr>
        <w:spacing w:line="242" w:lineRule="auto" w:before="0"/>
        <w:ind w:left="140" w:right="181" w:firstLine="0"/>
        <w:jc w:val="left"/>
        <w:rPr>
          <w:sz w:val="21"/>
        </w:rPr>
      </w:pPr>
      <w:r>
        <w:rPr>
          <w:color w:val="444444"/>
          <w:sz w:val="21"/>
        </w:rPr>
        <w:t>After graduating with his doctorate, Watson was offered a faculty position at Johns Hopkins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University where he was offered the chair of the psychology department. Unfortunately, in October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1920, he was asked to leave the positions due to bad publicity. Watson had been found to be having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relationship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with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his graduate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assistant,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Rosalie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Rayner,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who</w:t>
      </w:r>
      <w:r>
        <w:rPr>
          <w:color w:val="444444"/>
          <w:spacing w:val="6"/>
          <w:sz w:val="21"/>
        </w:rPr>
        <w:t> </w:t>
      </w:r>
      <w:r>
        <w:rPr>
          <w:color w:val="444444"/>
          <w:sz w:val="21"/>
        </w:rPr>
        <w:t>he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later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married.</w:t>
      </w:r>
    </w:p>
    <w:p>
      <w:pPr>
        <w:pStyle w:val="BodyText"/>
        <w:spacing w:before="3"/>
      </w:pPr>
    </w:p>
    <w:p>
      <w:pPr>
        <w:spacing w:before="1"/>
        <w:ind w:left="14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Significant</w:t>
      </w:r>
      <w:r>
        <w:rPr>
          <w:rFonts w:ascii="Arial"/>
          <w:b/>
          <w:color w:val="444444"/>
          <w:spacing w:val="-4"/>
          <w:sz w:val="21"/>
        </w:rPr>
        <w:t> </w:t>
      </w:r>
      <w:r>
        <w:rPr>
          <w:rFonts w:ascii="Arial"/>
          <w:b/>
          <w:color w:val="444444"/>
          <w:sz w:val="21"/>
        </w:rPr>
        <w:t>Contributions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42" w:lineRule="auto" w:before="0"/>
        <w:ind w:left="140" w:right="314" w:firstLine="0"/>
        <w:jc w:val="left"/>
        <w:rPr>
          <w:sz w:val="21"/>
        </w:rPr>
      </w:pPr>
      <w:r>
        <w:rPr>
          <w:color w:val="444444"/>
          <w:sz w:val="21"/>
        </w:rPr>
        <w:t>John B. Watson created the school of behaviorist methodology within psychology and he published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his views on this psychological theory in 1913. The article was entitled "</w:t>
      </w:r>
      <w:hyperlink r:id="rId39">
        <w:r>
          <w:rPr>
            <w:color w:val="5FAA41"/>
            <w:sz w:val="21"/>
            <w:u w:val="single" w:color="5FAA41"/>
          </w:rPr>
          <w:t>Psychology as the</w:t>
        </w:r>
      </w:hyperlink>
      <w:r>
        <w:rPr>
          <w:color w:val="5FAA41"/>
          <w:spacing w:val="1"/>
          <w:sz w:val="21"/>
        </w:rPr>
        <w:t> </w:t>
      </w:r>
      <w:hyperlink r:id="rId39">
        <w:r>
          <w:rPr>
            <w:color w:val="5FAA41"/>
            <w:sz w:val="21"/>
            <w:u w:val="single" w:color="5FAA41"/>
          </w:rPr>
          <w:t>Behaviorist Views It</w:t>
        </w:r>
      </w:hyperlink>
      <w:r>
        <w:rPr>
          <w:color w:val="444444"/>
          <w:sz w:val="21"/>
        </w:rPr>
        <w:t>," and it is commonly considered a manifesto on behaviorism. It outlined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behaviorism as an objective branch of science that would base its theories and findings on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experimental research using purely observable data. One goal of behaviorism was to understand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how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certain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behaviors develop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as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consequence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conditioning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to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external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stimuli.</w:t>
      </w:r>
    </w:p>
    <w:p>
      <w:pPr>
        <w:pStyle w:val="BodyText"/>
        <w:spacing w:before="5"/>
        <w:rPr>
          <w:sz w:val="25"/>
        </w:rPr>
      </w:pPr>
    </w:p>
    <w:p>
      <w:pPr>
        <w:spacing w:line="244" w:lineRule="auto" w:before="0"/>
        <w:ind w:left="140" w:right="646" w:firstLine="0"/>
        <w:jc w:val="left"/>
        <w:rPr>
          <w:sz w:val="21"/>
        </w:rPr>
      </w:pPr>
      <w:r>
        <w:rPr>
          <w:color w:val="444444"/>
          <w:sz w:val="21"/>
        </w:rPr>
        <w:t>Watson was not particularly concerned with thought, cognition, introspection, or other forms of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internal consciousness. He thought it was foolish to interpret the inner workings of the mind and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believed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psychologists should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concern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themselves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with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only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what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they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could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see.</w:t>
      </w:r>
    </w:p>
    <w:p>
      <w:pPr>
        <w:pStyle w:val="BodyText"/>
        <w:spacing w:before="5"/>
      </w:pPr>
    </w:p>
    <w:p>
      <w:pPr>
        <w:spacing w:line="244" w:lineRule="auto" w:before="0"/>
        <w:ind w:left="140" w:right="170" w:firstLine="0"/>
        <w:jc w:val="left"/>
        <w:rPr>
          <w:sz w:val="21"/>
        </w:rPr>
      </w:pPr>
      <w:r>
        <w:rPr>
          <w:color w:val="444444"/>
          <w:sz w:val="21"/>
        </w:rPr>
        <w:t>Watson applied his views to all parts of human behavior including language and memory. He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believed language to be a "manipulative habit." This term was meant to describe the human ability to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manipulate the sounds made with the larynx. He believed that language and all behavior is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conditioned (taught) in this case through imitation. He theorized that over time people learned to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associate certain sounds or spoken words with certain objects, situations, or shapes on paper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(words).</w:t>
      </w:r>
    </w:p>
    <w:p>
      <w:pPr>
        <w:pStyle w:val="BodyText"/>
        <w:spacing w:before="2"/>
      </w:pPr>
    </w:p>
    <w:p>
      <w:pPr>
        <w:spacing w:line="244" w:lineRule="auto" w:before="0"/>
        <w:ind w:left="140" w:right="217" w:firstLine="0"/>
        <w:jc w:val="left"/>
        <w:rPr>
          <w:sz w:val="21"/>
        </w:rPr>
      </w:pPr>
      <w:r>
        <w:rPr>
          <w:color w:val="444444"/>
          <w:sz w:val="21"/>
        </w:rPr>
        <w:t>He hypothesized that just as people learn to associate sounds with objects or symbols, so too did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people learn to associate certain feelings, behaviors, and other things with situations, objects, and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symbols. This was Watson's blueprint for learning, through which he believed all people learn or can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unlearn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relearn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lessons as</w:t>
      </w:r>
      <w:r>
        <w:rPr>
          <w:color w:val="444444"/>
          <w:spacing w:val="6"/>
          <w:sz w:val="21"/>
        </w:rPr>
        <w:t> </w:t>
      </w:r>
      <w:r>
        <w:rPr>
          <w:color w:val="444444"/>
          <w:sz w:val="21"/>
        </w:rPr>
        <w:t>needed.</w:t>
      </w:r>
    </w:p>
    <w:p>
      <w:pPr>
        <w:pStyle w:val="BodyText"/>
        <w:spacing w:before="7"/>
      </w:pPr>
    </w:p>
    <w:p>
      <w:pPr>
        <w:spacing w:line="244" w:lineRule="auto" w:before="0"/>
        <w:ind w:left="140" w:right="181" w:firstLine="0"/>
        <w:jc w:val="left"/>
        <w:rPr>
          <w:sz w:val="21"/>
        </w:rPr>
      </w:pPr>
      <w:r>
        <w:rPr>
          <w:color w:val="444444"/>
          <w:sz w:val="21"/>
        </w:rPr>
        <w:t>Watson's most influential and well-known work was his study of emotions. He was particularly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interested in studying the way that emotions could be learned. He believed that emotions were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merely physical responses to external stimuli. He also believed that rage, fear, and love were all yet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to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be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learned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at birth.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Watson</w:t>
      </w:r>
      <w:r>
        <w:rPr>
          <w:rFonts w:ascii="Arial"/>
          <w:b/>
          <w:color w:val="444444"/>
          <w:spacing w:val="-2"/>
          <w:sz w:val="21"/>
        </w:rPr>
        <w:t> </w:t>
      </w:r>
      <w:r>
        <w:rPr>
          <w:rFonts w:ascii="Arial"/>
          <w:b/>
          <w:color w:val="444444"/>
          <w:sz w:val="21"/>
        </w:rPr>
        <w:t>And</w:t>
      </w:r>
      <w:r>
        <w:rPr>
          <w:rFonts w:ascii="Arial"/>
          <w:b/>
          <w:color w:val="444444"/>
          <w:spacing w:val="-2"/>
          <w:sz w:val="21"/>
        </w:rPr>
        <w:t> </w:t>
      </w:r>
      <w:r>
        <w:rPr>
          <w:rFonts w:ascii="Arial"/>
          <w:b/>
          <w:color w:val="444444"/>
          <w:sz w:val="21"/>
        </w:rPr>
        <w:t>Little</w:t>
      </w:r>
      <w:r>
        <w:rPr>
          <w:rFonts w:ascii="Arial"/>
          <w:b/>
          <w:color w:val="444444"/>
          <w:spacing w:val="-6"/>
          <w:sz w:val="21"/>
        </w:rPr>
        <w:t> </w:t>
      </w:r>
      <w:r>
        <w:rPr>
          <w:rFonts w:ascii="Arial"/>
          <w:b/>
          <w:color w:val="444444"/>
          <w:sz w:val="21"/>
        </w:rPr>
        <w:t>Albert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44" w:lineRule="auto" w:before="0"/>
        <w:ind w:left="140" w:right="172" w:firstLine="0"/>
        <w:jc w:val="left"/>
        <w:rPr>
          <w:sz w:val="21"/>
        </w:rPr>
      </w:pPr>
      <w:r>
        <w:rPr>
          <w:color w:val="444444"/>
          <w:sz w:val="21"/>
        </w:rPr>
        <w:t>Watson was particularly interested in studying fear. By pairing an otherwise mundane stimulus (a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loud bang), with the appearance of an equally non-dangerous object (a white rat), that the sudden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unpleasant sensation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loud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noise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paired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with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rat would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produce a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fear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response. He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studied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this phenomenon in the famous and controversial "</w:t>
      </w:r>
      <w:hyperlink r:id="rId40">
        <w:r>
          <w:rPr>
            <w:color w:val="5FAA41"/>
            <w:sz w:val="21"/>
            <w:u w:val="single" w:color="5FAA41"/>
          </w:rPr>
          <w:t>Little Albert</w:t>
        </w:r>
      </w:hyperlink>
      <w:r>
        <w:rPr>
          <w:color w:val="444444"/>
          <w:sz w:val="21"/>
        </w:rPr>
        <w:t>" study. In this study, he used loud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noises to condition (or teach) a baby to be fearful of white rats, rabbits, and other similar stimuli. In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another study, Watson also found that such fears could be unlearned through exposure to the feared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object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learning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new</w:t>
      </w:r>
      <w:r>
        <w:rPr>
          <w:color w:val="444444"/>
          <w:spacing w:val="7"/>
          <w:sz w:val="21"/>
        </w:rPr>
        <w:t> </w:t>
      </w:r>
      <w:r>
        <w:rPr>
          <w:color w:val="444444"/>
          <w:sz w:val="21"/>
        </w:rPr>
        <w:t>associations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between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stimuli.</w:t>
      </w:r>
    </w:p>
    <w:p>
      <w:pPr>
        <w:spacing w:after="0" w:line="244" w:lineRule="auto"/>
        <w:jc w:val="left"/>
        <w:rPr>
          <w:sz w:val="21"/>
        </w:rPr>
        <w:sectPr>
          <w:pgSz w:w="12240" w:h="15840"/>
          <w:pgMar w:top="1360" w:bottom="280" w:left="1300" w:right="1300"/>
        </w:sectPr>
      </w:pPr>
    </w:p>
    <w:p>
      <w:pPr>
        <w:spacing w:line="242" w:lineRule="auto" w:before="79"/>
        <w:ind w:left="140" w:right="515" w:firstLine="0"/>
        <w:jc w:val="left"/>
        <w:rPr>
          <w:sz w:val="21"/>
        </w:rPr>
      </w:pPr>
      <w:r>
        <w:rPr>
          <w:color w:val="444444"/>
          <w:sz w:val="21"/>
        </w:rPr>
        <w:t>Moreover, Watson believed that the principles of behaviorism could be used to shape babies into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anything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an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experimenter,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parent,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or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another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person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might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want.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He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famously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said:</w:t>
      </w:r>
    </w:p>
    <w:p>
      <w:pPr>
        <w:pStyle w:val="BodyText"/>
        <w:spacing w:before="11"/>
      </w:pPr>
    </w:p>
    <w:p>
      <w:pPr>
        <w:spacing w:line="242" w:lineRule="auto" w:before="0"/>
        <w:ind w:left="140" w:right="181" w:firstLine="0"/>
        <w:jc w:val="left"/>
        <w:rPr>
          <w:sz w:val="21"/>
        </w:rPr>
      </w:pPr>
      <w:r>
        <w:rPr>
          <w:color w:val="444444"/>
          <w:sz w:val="21"/>
        </w:rPr>
        <w:t>"Give me a dozen healthy infants, well-formed, and my specified world to bring them up in and I'll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guarantee to take anyone at random and train him to become any specialist I might select-doctor,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lawyer, artist, merchant-chief, and yes, even beggar-man and thief, regardless of his talents,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penchants, tendencies, abilities, vocations, and race of his ancestors. I am going beyond my facts,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and I admit it, but so have the advocates to the contrary, and they have been doing so for many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thousands of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years."</w:t>
      </w:r>
      <w:r>
        <w:rPr>
          <w:color w:val="444444"/>
          <w:spacing w:val="6"/>
          <w:sz w:val="21"/>
        </w:rPr>
        <w:t> </w:t>
      </w:r>
      <w:r>
        <w:rPr>
          <w:color w:val="444444"/>
          <w:sz w:val="21"/>
        </w:rPr>
        <w:t>-John. B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Watson</w:t>
      </w:r>
    </w:p>
    <w:p>
      <w:pPr>
        <w:pStyle w:val="BodyText"/>
        <w:spacing w:before="5"/>
        <w:rPr>
          <w:sz w:val="25"/>
        </w:rPr>
      </w:pPr>
    </w:p>
    <w:p>
      <w:pPr>
        <w:spacing w:line="244" w:lineRule="auto" w:before="0"/>
        <w:ind w:left="140" w:right="203" w:firstLine="0"/>
        <w:jc w:val="left"/>
        <w:rPr>
          <w:sz w:val="21"/>
        </w:rPr>
      </w:pPr>
      <w:r>
        <w:rPr>
          <w:color w:val="444444"/>
          <w:sz w:val="21"/>
        </w:rPr>
        <w:t>Many find Watson's treatment of Little Albert and his assertion that he could use behaviorism to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shape any child into anything, alarming. The study of Little Albert and his learned fears was met with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controversy when it was determined that Albert had withdrawn from the study and did not receive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treatment to repair his learned fears of white animals. Rosalie Rayner would later joke about Albert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 grown</w:t>
      </w:r>
      <w:r>
        <w:rPr>
          <w:color w:val="444444"/>
          <w:spacing w:val="-6"/>
          <w:sz w:val="21"/>
        </w:rPr>
        <w:t> </w:t>
      </w:r>
      <w:r>
        <w:rPr>
          <w:color w:val="444444"/>
          <w:sz w:val="21"/>
        </w:rPr>
        <w:t>man being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terrified of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all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things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white and fuzzy, which drew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more controversial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critique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of the research. Watson and Rayner ultimately experimented on a human child without regard to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their certain ability to reset the fear he'd learned, and because Albert was withdrawn from the study,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whoever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'Little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Albert'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really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was likely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never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unlearned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those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fears.</w:t>
      </w:r>
    </w:p>
    <w:p>
      <w:pPr>
        <w:pStyle w:val="BodyText"/>
        <w:spacing w:before="3"/>
      </w:pPr>
    </w:p>
    <w:p>
      <w:pPr>
        <w:spacing w:line="242" w:lineRule="auto" w:before="0"/>
        <w:ind w:left="140" w:right="304" w:firstLine="0"/>
        <w:jc w:val="left"/>
        <w:rPr>
          <w:sz w:val="21"/>
        </w:rPr>
      </w:pPr>
      <w:r>
        <w:rPr>
          <w:color w:val="444444"/>
          <w:sz w:val="21"/>
        </w:rPr>
        <w:t>Watson's controversial points were made in response to Eugenics, which was a belief that genes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were most important and those with lesser genes should be eliminated and not allowed to pass on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their genes, an attitude popular during Watson's time. Watson emphasized the role of nurture and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the ability for children to become anything, responding to the environment around them. Some of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Watson's thinking and the behaviorist approach is how and why we know that some environments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are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helpful to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development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emotionally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healthy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children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adults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others are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not.</w:t>
      </w:r>
    </w:p>
    <w:p>
      <w:pPr>
        <w:pStyle w:val="BodyText"/>
        <w:spacing w:before="5"/>
        <w:rPr>
          <w:sz w:val="25"/>
        </w:rPr>
      </w:pPr>
    </w:p>
    <w:p>
      <w:pPr>
        <w:spacing w:line="244" w:lineRule="auto" w:before="0"/>
        <w:ind w:left="140" w:right="174" w:firstLine="0"/>
        <w:jc w:val="left"/>
        <w:rPr>
          <w:sz w:val="21"/>
        </w:rPr>
      </w:pPr>
      <w:r>
        <w:rPr>
          <w:color w:val="444444"/>
          <w:sz w:val="21"/>
        </w:rPr>
        <w:t>Despite Watson's recognition of the importance of nurture in the nature-nurture debate, he also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believed that parents should not be particularly nurturing. He believed that children should be treated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as adults and not given much attention or affection. He thought that doing so would give children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unrealistic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expectations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for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their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treatment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in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world.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This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is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a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view</w:t>
      </w:r>
      <w:r>
        <w:rPr>
          <w:color w:val="444444"/>
          <w:spacing w:val="9"/>
          <w:sz w:val="21"/>
        </w:rPr>
        <w:t> </w:t>
      </w:r>
      <w:r>
        <w:rPr>
          <w:color w:val="444444"/>
          <w:sz w:val="21"/>
        </w:rPr>
        <w:t>that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was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criticized,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Watson did later admit he perhaps did not know enough about child development to speak on such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issues.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Nonetheless,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his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views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were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influential in</w:t>
      </w:r>
      <w:r>
        <w:rPr>
          <w:color w:val="444444"/>
          <w:spacing w:val="-4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2"/>
          <w:sz w:val="21"/>
        </w:rPr>
        <w:t> </w:t>
      </w:r>
      <w:r>
        <w:rPr>
          <w:color w:val="444444"/>
          <w:sz w:val="21"/>
        </w:rPr>
        <w:t>fields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psychology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child development.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Lessons</w:t>
      </w:r>
      <w:r>
        <w:rPr>
          <w:rFonts w:ascii="Arial"/>
          <w:b/>
          <w:color w:val="444444"/>
          <w:spacing w:val="-5"/>
          <w:sz w:val="21"/>
        </w:rPr>
        <w:t> </w:t>
      </w:r>
      <w:r>
        <w:rPr>
          <w:rFonts w:ascii="Arial"/>
          <w:b/>
          <w:color w:val="444444"/>
          <w:sz w:val="21"/>
        </w:rPr>
        <w:t>to</w:t>
      </w:r>
      <w:r>
        <w:rPr>
          <w:rFonts w:ascii="Arial"/>
          <w:b/>
          <w:color w:val="444444"/>
          <w:spacing w:val="-1"/>
          <w:sz w:val="21"/>
        </w:rPr>
        <w:t> </w:t>
      </w:r>
      <w:r>
        <w:rPr>
          <w:rFonts w:ascii="Arial"/>
          <w:b/>
          <w:color w:val="444444"/>
          <w:sz w:val="21"/>
        </w:rPr>
        <w:t>Be</w:t>
      </w:r>
      <w:r>
        <w:rPr>
          <w:rFonts w:ascii="Arial"/>
          <w:b/>
          <w:color w:val="444444"/>
          <w:spacing w:val="-4"/>
          <w:sz w:val="21"/>
        </w:rPr>
        <w:t> </w:t>
      </w:r>
      <w:r>
        <w:rPr>
          <w:rFonts w:ascii="Arial"/>
          <w:b/>
          <w:color w:val="444444"/>
          <w:sz w:val="21"/>
        </w:rPr>
        <w:t>Learned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44" w:lineRule="auto" w:before="1"/>
        <w:ind w:left="140" w:right="264" w:firstLine="0"/>
        <w:jc w:val="left"/>
        <w:rPr>
          <w:sz w:val="21"/>
        </w:rPr>
      </w:pPr>
      <w:r>
        <w:rPr>
          <w:color w:val="444444"/>
          <w:sz w:val="21"/>
        </w:rPr>
        <w:t>John B. Watson overcame environmental obstacles of his own and benefited from the nurturing of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his early mentors at college, despite stating that nurture wasn't necessary or could affect a child's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expectations in life. Perhaps John's on childhood that lacked nurturing and his later success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influenced that opinion. Watson contributed greatly to the understanding of certain behaviors, which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may be conditioned by stimuli found in the environment, and revolutionized treatment of some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behaviors. Therapists today utilize a similar method of "exposure" to help clients move past fears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other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conditioned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responses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5"/>
          <w:sz w:val="21"/>
        </w:rPr>
        <w:t> </w:t>
      </w:r>
      <w:r>
        <w:rPr>
          <w:color w:val="444444"/>
          <w:sz w:val="21"/>
        </w:rPr>
        <w:t>all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sorts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things.</w:t>
      </w:r>
    </w:p>
    <w:p>
      <w:pPr>
        <w:pStyle w:val="BodyText"/>
        <w:spacing w:before="11"/>
        <w:rPr>
          <w:sz w:val="23"/>
        </w:rPr>
      </w:pPr>
    </w:p>
    <w:p>
      <w:pPr>
        <w:spacing w:line="247" w:lineRule="auto" w:before="0"/>
        <w:ind w:left="140" w:right="0" w:firstLine="0"/>
        <w:jc w:val="left"/>
        <w:rPr>
          <w:sz w:val="21"/>
        </w:rPr>
      </w:pPr>
      <w:r>
        <w:rPr>
          <w:color w:val="444444"/>
          <w:sz w:val="21"/>
        </w:rPr>
        <w:t>If in your own life, you have faced adversity, developed fears, and find yourself held back by your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circumstances,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right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people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experiences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can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also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help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you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to</w:t>
      </w:r>
      <w:r>
        <w:rPr>
          <w:color w:val="444444"/>
          <w:spacing w:val="-1"/>
          <w:sz w:val="21"/>
        </w:rPr>
        <w:t> </w:t>
      </w:r>
      <w:r>
        <w:rPr>
          <w:color w:val="444444"/>
          <w:sz w:val="21"/>
        </w:rPr>
        <w:t>overcome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those</w:t>
      </w:r>
    </w:p>
    <w:p>
      <w:pPr>
        <w:spacing w:line="233" w:lineRule="exact" w:before="0"/>
        <w:ind w:left="140" w:right="0" w:firstLine="0"/>
        <w:jc w:val="left"/>
        <w:rPr>
          <w:sz w:val="21"/>
        </w:rPr>
      </w:pPr>
      <w:r>
        <w:rPr>
          <w:color w:val="444444"/>
          <w:sz w:val="21"/>
        </w:rPr>
        <w:t>barriers. </w:t>
      </w:r>
      <w:hyperlink r:id="rId41">
        <w:r>
          <w:rPr>
            <w:color w:val="5FAA41"/>
            <w:sz w:val="21"/>
            <w:u w:val="single" w:color="5FAA41"/>
          </w:rPr>
          <w:t>Therapy</w:t>
        </w:r>
        <w:r>
          <w:rPr>
            <w:color w:val="5FAA41"/>
            <w:spacing w:val="-4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is a</w:t>
        </w:r>
        <w:r>
          <w:rPr>
            <w:color w:val="5FAA41"/>
            <w:spacing w:val="1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tool</w:t>
        </w:r>
        <w:r>
          <w:rPr>
            <w:color w:val="5FAA41"/>
            <w:spacing w:val="1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that</w:t>
        </w:r>
        <w:r>
          <w:rPr>
            <w:color w:val="5FAA41"/>
            <w:spacing w:val="-1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many</w:t>
        </w:r>
        <w:r>
          <w:rPr>
            <w:color w:val="5FAA41"/>
            <w:spacing w:val="-4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people</w:t>
        </w:r>
        <w:r>
          <w:rPr>
            <w:color w:val="5FAA41"/>
            <w:spacing w:val="-3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turn</w:t>
        </w:r>
        <w:r>
          <w:rPr>
            <w:color w:val="5FAA41"/>
            <w:spacing w:val="2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to</w:t>
        </w:r>
        <w:r>
          <w:rPr>
            <w:color w:val="5FAA41"/>
            <w:spacing w:val="-2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for</w:t>
        </w:r>
        <w:r>
          <w:rPr>
            <w:color w:val="5FAA41"/>
            <w:spacing w:val="2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help</w:t>
        </w:r>
        <w:r>
          <w:rPr>
            <w:color w:val="5FAA41"/>
            <w:spacing w:val="2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to</w:t>
        </w:r>
        <w:r>
          <w:rPr>
            <w:color w:val="5FAA41"/>
            <w:spacing w:val="-2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work</w:t>
        </w:r>
        <w:r>
          <w:rPr>
            <w:color w:val="5FAA41"/>
            <w:spacing w:val="-4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past</w:t>
        </w:r>
        <w:r>
          <w:rPr>
            <w:color w:val="5FAA41"/>
            <w:spacing w:val="-1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difficult</w:t>
        </w:r>
        <w:r>
          <w:rPr>
            <w:color w:val="5FAA41"/>
            <w:spacing w:val="-2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situations and</w:t>
        </w:r>
        <w:r>
          <w:rPr>
            <w:color w:val="5FAA41"/>
            <w:spacing w:val="-2"/>
            <w:sz w:val="21"/>
            <w:u w:val="single" w:color="5FAA41"/>
          </w:rPr>
          <w:t> </w:t>
        </w:r>
        <w:r>
          <w:rPr>
            <w:color w:val="5FAA41"/>
            <w:sz w:val="21"/>
            <w:u w:val="single" w:color="5FAA41"/>
          </w:rPr>
          <w:t>fears</w:t>
        </w:r>
        <w:r>
          <w:rPr>
            <w:color w:val="444444"/>
            <w:sz w:val="21"/>
          </w:rPr>
          <w:t>.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line="242" w:lineRule="auto" w:before="98"/>
        <w:ind w:left="140" w:right="309" w:firstLine="0"/>
        <w:jc w:val="left"/>
        <w:rPr>
          <w:sz w:val="21"/>
        </w:rPr>
      </w:pPr>
      <w:r>
        <w:rPr>
          <w:color w:val="444444"/>
          <w:sz w:val="21"/>
        </w:rPr>
        <w:t>Many therapists use the principles of behaviorism that were initially developed and popularized by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John B. Watson. However, many psychologists also recognize that the views of learning advanced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by</w:t>
      </w:r>
      <w:r>
        <w:rPr>
          <w:color w:val="444444"/>
          <w:spacing w:val="-5"/>
          <w:sz w:val="21"/>
        </w:rPr>
        <w:t> </w:t>
      </w:r>
      <w:r>
        <w:rPr>
          <w:color w:val="444444"/>
          <w:sz w:val="21"/>
        </w:rPr>
        <w:t>Ivan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Pavlov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John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B.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Watson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underestimated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the</w:t>
      </w:r>
      <w:r>
        <w:rPr>
          <w:color w:val="444444"/>
          <w:spacing w:val="-3"/>
          <w:sz w:val="21"/>
        </w:rPr>
        <w:t> </w:t>
      </w:r>
      <w:r>
        <w:rPr>
          <w:color w:val="444444"/>
          <w:sz w:val="21"/>
        </w:rPr>
        <w:t>importance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of</w:t>
      </w:r>
      <w:r>
        <w:rPr>
          <w:color w:val="444444"/>
          <w:spacing w:val="3"/>
          <w:sz w:val="21"/>
        </w:rPr>
        <w:t> </w:t>
      </w:r>
      <w:r>
        <w:rPr>
          <w:color w:val="444444"/>
          <w:sz w:val="21"/>
        </w:rPr>
        <w:t>thought</w:t>
      </w:r>
      <w:r>
        <w:rPr>
          <w:color w:val="444444"/>
          <w:spacing w:val="4"/>
          <w:sz w:val="21"/>
        </w:rPr>
        <w:t> </w:t>
      </w:r>
      <w:r>
        <w:rPr>
          <w:color w:val="444444"/>
          <w:sz w:val="21"/>
        </w:rPr>
        <w:t>or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cognition.</w:t>
      </w:r>
    </w:p>
    <w:p>
      <w:pPr>
        <w:spacing w:after="0" w:line="242" w:lineRule="auto"/>
        <w:jc w:val="left"/>
        <w:rPr>
          <w:sz w:val="21"/>
        </w:rPr>
        <w:sectPr>
          <w:pgSz w:w="12240" w:h="15840"/>
          <w:pgMar w:top="1360" w:bottom="280" w:left="1300" w:right="1300"/>
        </w:sectPr>
      </w:pPr>
    </w:p>
    <w:p>
      <w:pPr>
        <w:spacing w:line="244" w:lineRule="auto" w:before="79"/>
        <w:ind w:left="140" w:right="304" w:firstLine="0"/>
        <w:jc w:val="left"/>
        <w:rPr>
          <w:sz w:val="21"/>
        </w:rPr>
      </w:pPr>
      <w:r>
        <w:rPr>
          <w:color w:val="444444"/>
          <w:sz w:val="21"/>
        </w:rPr>
        <w:t>Cognitive behavioral therapy or CBT is one of the most researched methods of therapy in use and</w:t>
      </w:r>
      <w:r>
        <w:rPr>
          <w:color w:val="444444"/>
          <w:spacing w:val="-53"/>
          <w:sz w:val="21"/>
        </w:rPr>
        <w:t> </w:t>
      </w:r>
      <w:r>
        <w:rPr>
          <w:color w:val="444444"/>
          <w:sz w:val="21"/>
        </w:rPr>
        <w:t>shows success with all sorts of problems. CBT was developed by Aaron Beck, who incorporated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elements of behaviorism. CBT examines the links between events or external circumstances,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thoughts or meaning derived from those, and resulting behavior to help people manage behavior</w:t>
      </w:r>
      <w:r>
        <w:rPr>
          <w:color w:val="444444"/>
          <w:spacing w:val="1"/>
          <w:sz w:val="21"/>
        </w:rPr>
        <w:t> </w:t>
      </w:r>
      <w:r>
        <w:rPr>
          <w:color w:val="444444"/>
          <w:sz w:val="21"/>
        </w:rPr>
        <w:t>and</w:t>
      </w:r>
      <w:r>
        <w:rPr>
          <w:color w:val="444444"/>
          <w:spacing w:val="-2"/>
          <w:sz w:val="21"/>
        </w:rPr>
        <w:t> </w:t>
      </w:r>
      <w:r>
        <w:rPr>
          <w:color w:val="444444"/>
          <w:sz w:val="21"/>
        </w:rPr>
        <w:t>emotions.</w:t>
      </w:r>
    </w:p>
    <w:p>
      <w:pPr>
        <w:spacing w:after="0" w:line="244" w:lineRule="auto"/>
        <w:jc w:val="left"/>
        <w:rPr>
          <w:sz w:val="21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Heading1"/>
      </w:pPr>
      <w:r>
        <w:rPr/>
        <w:t>Pavlov's</w:t>
      </w:r>
      <w:r>
        <w:rPr>
          <w:spacing w:val="-3"/>
        </w:rPr>
        <w:t> </w:t>
      </w:r>
      <w:r>
        <w:rPr/>
        <w:t>Theory</w:t>
      </w:r>
    </w:p>
    <w:p>
      <w:pPr>
        <w:spacing w:line="240" w:lineRule="auto" w:before="163"/>
        <w:ind w:left="140" w:right="208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During the 1890s, Russian physiologist, Ivan Pavlov was researching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salivation in dogs in response to being fed. He inserted a small test tube into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the cheek of each dog to measure saliva when the dogs were fed (with a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powder made from meat). Pavlov predicted the dogs would salivate in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response to the food placed in front of them, but he noticed that his dogs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would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begin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salivate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whenever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they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heard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footsteps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his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assistant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who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was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bringing</w:t>
      </w:r>
      <w:r>
        <w:rPr>
          <w:rFonts w:ascii="Georgia"/>
          <w:spacing w:val="3"/>
          <w:sz w:val="27"/>
        </w:rPr>
        <w:t> </w:t>
      </w:r>
      <w:r>
        <w:rPr>
          <w:rFonts w:ascii="Georgia"/>
          <w:sz w:val="27"/>
        </w:rPr>
        <w:t>them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food.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spacing w:before="253"/>
        <w:ind w:left="140" w:right="448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When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Pavlov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discovered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any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object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event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which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dogs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learned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associate with food (such as the lab assistant) would trigger the same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response,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realized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had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made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important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scientific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discovery.</w:t>
      </w:r>
    </w:p>
    <w:p>
      <w:pPr>
        <w:spacing w:before="2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Accordingly,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devoted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rest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his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career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studying</w:t>
      </w:r>
      <w:r>
        <w:rPr>
          <w:rFonts w:ascii="Georgia"/>
          <w:spacing w:val="8"/>
          <w:sz w:val="27"/>
        </w:rPr>
        <w:t> </w:t>
      </w:r>
      <w:r>
        <w:rPr>
          <w:rFonts w:ascii="Georgia"/>
          <w:sz w:val="27"/>
        </w:rPr>
        <w:t>this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type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learning.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5"/>
        <w:rPr>
          <w:rFonts w:ascii="Georgia"/>
          <w:sz w:val="26"/>
        </w:rPr>
      </w:pPr>
    </w:p>
    <w:p>
      <w:pPr>
        <w:spacing w:before="0"/>
        <w:ind w:left="140" w:right="0" w:firstLine="0"/>
        <w:jc w:val="left"/>
        <w:rPr>
          <w:rFonts w:ascii="Georgia"/>
          <w:sz w:val="55"/>
        </w:rPr>
      </w:pPr>
      <w:r>
        <w:rPr>
          <w:rFonts w:ascii="Georgia"/>
          <w:sz w:val="55"/>
        </w:rPr>
        <w:t>Pavlovian</w:t>
      </w:r>
      <w:r>
        <w:rPr>
          <w:rFonts w:ascii="Georgia"/>
          <w:spacing w:val="-4"/>
          <w:sz w:val="55"/>
        </w:rPr>
        <w:t> </w:t>
      </w:r>
      <w:r>
        <w:rPr>
          <w:rFonts w:ascii="Georgia"/>
          <w:sz w:val="55"/>
        </w:rPr>
        <w:t>Conditioning</w:t>
      </w:r>
    </w:p>
    <w:p>
      <w:pPr>
        <w:spacing w:line="240" w:lineRule="auto" w:before="160"/>
        <w:ind w:left="140" w:right="269" w:firstLine="0"/>
        <w:jc w:val="both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Pavlov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(1902)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started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from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the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idea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that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there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are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some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things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that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a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dog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does</w:t>
      </w:r>
      <w:r>
        <w:rPr>
          <w:rFonts w:ascii="Georgia" w:hAnsi="Georgia"/>
          <w:spacing w:val="-63"/>
          <w:sz w:val="27"/>
        </w:rPr>
        <w:t> </w:t>
      </w:r>
      <w:r>
        <w:rPr>
          <w:rFonts w:ascii="Georgia" w:hAnsi="Georgia"/>
          <w:sz w:val="27"/>
        </w:rPr>
        <w:t>not need to learn. For example, dogs don’t learn to salivate whenever they see</w:t>
      </w:r>
      <w:r>
        <w:rPr>
          <w:rFonts w:ascii="Georgia" w:hAnsi="Georgia"/>
          <w:spacing w:val="-63"/>
          <w:sz w:val="27"/>
        </w:rPr>
        <w:t> </w:t>
      </w:r>
      <w:r>
        <w:rPr>
          <w:rFonts w:ascii="Georgia" w:hAnsi="Georgia"/>
          <w:sz w:val="27"/>
        </w:rPr>
        <w:t>food.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This reflex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is ‘hard-wired’</w:t>
      </w:r>
      <w:r>
        <w:rPr>
          <w:rFonts w:ascii="Georgia" w:hAnsi="Georgia"/>
          <w:spacing w:val="2"/>
          <w:sz w:val="27"/>
        </w:rPr>
        <w:t> </w:t>
      </w:r>
      <w:r>
        <w:rPr>
          <w:rFonts w:ascii="Georgia" w:hAnsi="Georgia"/>
          <w:sz w:val="27"/>
        </w:rPr>
        <w:t>into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the</w:t>
      </w:r>
      <w:r>
        <w:rPr>
          <w:rFonts w:ascii="Georgia" w:hAnsi="Georgia"/>
          <w:spacing w:val="6"/>
          <w:sz w:val="27"/>
        </w:rPr>
        <w:t> </w:t>
      </w:r>
      <w:r>
        <w:rPr>
          <w:rFonts w:ascii="Georgia" w:hAnsi="Georgia"/>
          <w:sz w:val="27"/>
        </w:rPr>
        <w:t>dog.</w:t>
      </w:r>
    </w:p>
    <w:p>
      <w:pPr>
        <w:spacing w:line="240" w:lineRule="auto" w:before="165"/>
        <w:ind w:left="140" w:right="304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In</w:t>
      </w:r>
      <w:r>
        <w:rPr>
          <w:rFonts w:ascii="Georgia"/>
          <w:spacing w:val="-4"/>
          <w:sz w:val="27"/>
        </w:rPr>
        <w:t> </w:t>
      </w:r>
      <w:hyperlink r:id="rId42">
        <w:r>
          <w:rPr>
            <w:rFonts w:ascii="Georgia"/>
            <w:color w:val="3379B7"/>
            <w:sz w:val="27"/>
            <w:u w:val="single" w:color="3379B7"/>
          </w:rPr>
          <w:t>behaviourist</w:t>
        </w:r>
        <w:r>
          <w:rPr>
            <w:rFonts w:ascii="Georgia"/>
            <w:color w:val="3379B7"/>
            <w:spacing w:val="-4"/>
            <w:sz w:val="27"/>
            <w:u w:val="single" w:color="3379B7"/>
          </w:rPr>
          <w:t> </w:t>
        </w:r>
        <w:r>
          <w:rPr>
            <w:rFonts w:ascii="Georgia"/>
            <w:color w:val="3379B7"/>
            <w:sz w:val="27"/>
            <w:u w:val="single" w:color="3379B7"/>
          </w:rPr>
          <w:t>terms</w:t>
        </w:r>
      </w:hyperlink>
      <w:r>
        <w:rPr>
          <w:rFonts w:ascii="Georgia"/>
          <w:sz w:val="27"/>
        </w:rPr>
        <w:t>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food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unconditioned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salivation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unconditioned response. (i.e., a stimulus-response connection that required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no learning). In his experiment, Pavlov used a metronome as his neutral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stimulus.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By itself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metronome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did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not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elecit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response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from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dogs.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10"/>
        <w:rPr>
          <w:rFonts w:ascii="Georgia"/>
          <w:sz w:val="25"/>
        </w:rPr>
      </w:pPr>
    </w:p>
    <w:p>
      <w:pPr>
        <w:spacing w:line="242" w:lineRule="auto" w:before="1"/>
        <w:ind w:left="140" w:right="448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Next, Pavlov began the conditioning procedure, whereby the clicking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metronome was introduced just before he gave food to his dogs. After a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number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repeats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(trials)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procedure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presented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metronome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on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its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own.</w:t>
      </w:r>
    </w:p>
    <w:p>
      <w:pPr>
        <w:spacing w:line="244" w:lineRule="auto" w:before="153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As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you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might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expect,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sound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clicking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metronome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on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its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own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now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caused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increase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in salivation.</w:t>
      </w:r>
    </w:p>
    <w:p>
      <w:pPr>
        <w:spacing w:after="0" w:line="244" w:lineRule="auto"/>
        <w:jc w:val="left"/>
        <w:rPr>
          <w:rFonts w:ascii="Georgia"/>
          <w:sz w:val="27"/>
        </w:rPr>
        <w:sectPr>
          <w:pgSz w:w="12240" w:h="15840"/>
          <w:pgMar w:top="1500" w:bottom="280" w:left="1300" w:right="1300"/>
        </w:sectPr>
      </w:pPr>
    </w:p>
    <w:p>
      <w:pPr>
        <w:spacing w:line="242" w:lineRule="auto" w:before="73"/>
        <w:ind w:left="140" w:right="144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So the dog had learned an association between the metronome and the food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and a new behaviour had been learned. Because this response was learned (or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conditioned), it is called a conditioned response (and also known as a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Pavlovian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response).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neutral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has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become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conditioned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stimulus.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9"/>
        <w:rPr>
          <w:rFonts w:ascii="Georgia"/>
        </w:rPr>
      </w:pPr>
    </w:p>
    <w:p>
      <w:pPr>
        <w:spacing w:line="242" w:lineRule="auto" w:before="1"/>
        <w:ind w:left="140" w:right="309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Pavlov found that for associations to be made, the two stimuli had to be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presented close together in time (such as a bell). He called this the law of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temporal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contiguity.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time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between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conditioned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(bell)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unconditioned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(food)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too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great,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learning</w:t>
      </w:r>
      <w:r>
        <w:rPr>
          <w:rFonts w:ascii="Georgia"/>
          <w:spacing w:val="7"/>
          <w:sz w:val="27"/>
        </w:rPr>
        <w:t> </w:t>
      </w:r>
      <w:r>
        <w:rPr>
          <w:rFonts w:ascii="Georgia"/>
          <w:sz w:val="27"/>
        </w:rPr>
        <w:t>will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not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occur.</w:t>
      </w:r>
    </w:p>
    <w:p>
      <w:pPr>
        <w:spacing w:line="242" w:lineRule="auto" w:before="153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Pavlov and his studies of classical conditioning have become famous since his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early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work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between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1890-1930.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Classical conditioning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"classical"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it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first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systematic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study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basic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laws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learning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/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conditioning.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914400</wp:posOffset>
            </wp:positionH>
            <wp:positionV relativeFrom="paragraph">
              <wp:posOffset>219578</wp:posOffset>
            </wp:positionV>
            <wp:extent cx="5293113" cy="3124200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3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Georgia"/>
          <w:sz w:val="26"/>
        </w:rPr>
      </w:pPr>
    </w:p>
    <w:p>
      <w:pPr>
        <w:pStyle w:val="Heading2"/>
      </w:pPr>
      <w:r>
        <w:rPr/>
        <w:t>Summary</w:t>
      </w:r>
    </w:p>
    <w:p>
      <w:pPr>
        <w:spacing w:line="242" w:lineRule="auto" w:before="160"/>
        <w:ind w:left="140" w:right="304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To summarize, </w:t>
      </w:r>
      <w:hyperlink r:id="rId44">
        <w:r>
          <w:rPr>
            <w:rFonts w:ascii="Georgia"/>
            <w:color w:val="3379B7"/>
            <w:sz w:val="27"/>
          </w:rPr>
          <w:t>classical conditioning </w:t>
        </w:r>
      </w:hyperlink>
      <w:r>
        <w:rPr>
          <w:rFonts w:ascii="Georgia"/>
          <w:sz w:val="27"/>
        </w:rPr>
        <w:t>(later developed by Watson, 1913)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involves learning to associate an unconditioned stimulus that already brings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about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particular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response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(i.e.,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reflex)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with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new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(conditioned)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stimulus,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so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 new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brings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about the same response.</w:t>
      </w:r>
    </w:p>
    <w:p>
      <w:pPr>
        <w:spacing w:after="0" w:line="242" w:lineRule="auto"/>
        <w:jc w:val="left"/>
        <w:rPr>
          <w:rFonts w:ascii="Georgia"/>
          <w:sz w:val="27"/>
        </w:rPr>
        <w:sectPr>
          <w:pgSz w:w="12240" w:h="15840"/>
          <w:pgMar w:top="1360" w:bottom="280" w:left="1300" w:right="1300"/>
        </w:sectPr>
      </w:pPr>
    </w:p>
    <w:p>
      <w:pPr>
        <w:spacing w:line="242" w:lineRule="auto" w:before="73"/>
        <w:ind w:left="140" w:right="852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Pavlov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developed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some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rather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unfriendly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technical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terms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describe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this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process. The unconditioned stimulus (or UCS) is the object or event that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originally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produces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 reflexive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/ natural response.</w:t>
      </w:r>
    </w:p>
    <w:p>
      <w:pPr>
        <w:spacing w:line="244" w:lineRule="auto" w:before="155"/>
        <w:ind w:left="140" w:right="747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The response to this is called the unconditioned response (or UCR). The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neutral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(NS)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new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does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not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produce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response.</w:t>
      </w:r>
    </w:p>
    <w:p>
      <w:pPr>
        <w:spacing w:line="244" w:lineRule="auto" w:before="152"/>
        <w:ind w:left="140" w:right="478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Once the neutral stimulus has become associated with the unconditioned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stimulus,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it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becomes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conditioned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stimulus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(CS).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conditioned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response</w:t>
      </w:r>
    </w:p>
    <w:p>
      <w:pPr>
        <w:spacing w:after="0" w:line="244" w:lineRule="auto"/>
        <w:jc w:val="both"/>
        <w:rPr>
          <w:rFonts w:ascii="Georgia"/>
          <w:sz w:val="27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spacing w:before="5"/>
        <w:rPr>
          <w:rFonts w:ascii="Georgia"/>
          <w:sz w:val="14"/>
        </w:rPr>
      </w:pPr>
    </w:p>
    <w:p>
      <w:pPr>
        <w:pStyle w:val="Heading1"/>
        <w:ind w:right="4140"/>
      </w:pPr>
      <w:r>
        <w:rPr/>
        <w:t>Skinner - Operant</w:t>
      </w:r>
      <w:r>
        <w:rPr>
          <w:spacing w:val="-159"/>
        </w:rPr>
        <w:t> </w:t>
      </w:r>
      <w:r>
        <w:rPr/>
        <w:t>Conditioning</w:t>
      </w:r>
    </w:p>
    <w:p>
      <w:pPr>
        <w:spacing w:line="242" w:lineRule="auto" w:before="160"/>
        <w:ind w:left="140" w:right="181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conditioning is a method of learning that occurs through rewards and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punishments</w:t>
      </w:r>
      <w:r>
        <w:rPr>
          <w:rFonts w:ascii="Georgia"/>
          <w:spacing w:val="-7"/>
          <w:sz w:val="27"/>
        </w:rPr>
        <w:t> </w:t>
      </w:r>
      <w:r>
        <w:rPr>
          <w:rFonts w:ascii="Georgia"/>
          <w:sz w:val="27"/>
        </w:rPr>
        <w:t>for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behaviour.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Through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operant</w:t>
      </w:r>
      <w:r>
        <w:rPr>
          <w:rFonts w:ascii="Georgia"/>
          <w:spacing w:val="-7"/>
          <w:sz w:val="27"/>
        </w:rPr>
        <w:t> </w:t>
      </w:r>
      <w:r>
        <w:rPr>
          <w:rFonts w:ascii="Georgia"/>
          <w:sz w:val="27"/>
        </w:rPr>
        <w:t>conditioning,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individual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makes an association between a particular behaviour and a consequence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(Skinner,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1938).</w:t>
      </w:r>
    </w:p>
    <w:p>
      <w:pPr>
        <w:spacing w:before="153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By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1920s,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John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B.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Watson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had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left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academic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psychology,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and</w:t>
      </w:r>
    </w:p>
    <w:p>
      <w:pPr>
        <w:spacing w:line="242" w:lineRule="auto" w:before="1"/>
        <w:ind w:left="140" w:right="173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other </w:t>
      </w:r>
      <w:hyperlink r:id="rId42">
        <w:r>
          <w:rPr>
            <w:rFonts w:ascii="Georgia"/>
            <w:color w:val="3379B7"/>
            <w:sz w:val="27"/>
            <w:u w:val="single" w:color="3379B7"/>
          </w:rPr>
          <w:t>behaviourists</w:t>
        </w:r>
        <w:r>
          <w:rPr>
            <w:rFonts w:ascii="Georgia"/>
            <w:color w:val="3379B7"/>
            <w:sz w:val="27"/>
          </w:rPr>
          <w:t> </w:t>
        </w:r>
      </w:hyperlink>
      <w:r>
        <w:rPr>
          <w:rFonts w:ascii="Georgia"/>
          <w:sz w:val="27"/>
        </w:rPr>
        <w:t>were becoming influential, proposing new forms of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learning other than </w:t>
      </w:r>
      <w:hyperlink r:id="rId44">
        <w:r>
          <w:rPr>
            <w:rFonts w:ascii="Georgia"/>
            <w:color w:val="3379B7"/>
            <w:sz w:val="27"/>
            <w:u w:val="single" w:color="3379B7"/>
          </w:rPr>
          <w:t>classical conditioning</w:t>
        </w:r>
      </w:hyperlink>
      <w:r>
        <w:rPr>
          <w:rFonts w:ascii="Georgia"/>
          <w:sz w:val="27"/>
        </w:rPr>
        <w:t>. Perhaps the most important of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these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was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Burrhus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Frederic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Skinner.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Although,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for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obvious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reasons,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more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commonly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known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as B.F. Skinner.</w:t>
      </w:r>
    </w:p>
    <w:p>
      <w:pPr>
        <w:spacing w:line="242" w:lineRule="auto" w:before="153"/>
        <w:ind w:left="140" w:right="181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Skinner's views were slightly less extreme than those of </w:t>
      </w:r>
      <w:hyperlink r:id="rId44">
        <w:r>
          <w:rPr>
            <w:rFonts w:ascii="Georgia"/>
            <w:color w:val="3379B7"/>
            <w:sz w:val="27"/>
            <w:u w:val="single" w:color="3379B7"/>
          </w:rPr>
          <w:t>Watson</w:t>
        </w:r>
        <w:r>
          <w:rPr>
            <w:rFonts w:ascii="Georgia"/>
            <w:color w:val="3379B7"/>
            <w:sz w:val="27"/>
          </w:rPr>
          <w:t> </w:t>
        </w:r>
      </w:hyperlink>
      <w:r>
        <w:rPr>
          <w:rFonts w:ascii="Georgia"/>
          <w:sz w:val="27"/>
        </w:rPr>
        <w:t>(1913).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Skinner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believed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we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do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have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such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mind,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but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simply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more productive to study observable behaviour rather than internal mental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events.</w:t>
      </w:r>
    </w:p>
    <w:p>
      <w:pPr>
        <w:spacing w:line="242" w:lineRule="auto" w:before="153"/>
        <w:ind w:left="140" w:right="181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The work of Skinner was rooted in a view that classical conditioning was far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too simplistic to be a complete explanation of complex human behaviour. He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believed that the best way to understand behaviour is to look at the causes of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action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its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consequences.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called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this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approach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operant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conditioning.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1"/>
        <w:rPr>
          <w:rFonts w:ascii="Georgia"/>
          <w:sz w:val="25"/>
        </w:rPr>
      </w:pPr>
    </w:p>
    <w:p>
      <w:pPr>
        <w:spacing w:before="0"/>
        <w:ind w:left="140" w:right="0" w:firstLine="0"/>
        <w:jc w:val="left"/>
        <w:rPr>
          <w:rFonts w:ascii="Georgia"/>
          <w:sz w:val="55"/>
        </w:rPr>
      </w:pPr>
      <w:r>
        <w:rPr>
          <w:rFonts w:ascii="Georgia"/>
          <w:sz w:val="55"/>
          <w:u w:val="thick"/>
        </w:rPr>
        <w:t>BF</w:t>
      </w:r>
      <w:r>
        <w:rPr>
          <w:rFonts w:ascii="Georgia"/>
          <w:spacing w:val="-6"/>
          <w:sz w:val="55"/>
          <w:u w:val="thick"/>
        </w:rPr>
        <w:t> </w:t>
      </w:r>
      <w:r>
        <w:rPr>
          <w:rFonts w:ascii="Georgia"/>
          <w:sz w:val="55"/>
          <w:u w:val="thick"/>
        </w:rPr>
        <w:t>Skinner</w:t>
      </w:r>
      <w:r>
        <w:rPr>
          <w:rFonts w:ascii="Georgia"/>
          <w:sz w:val="55"/>
        </w:rPr>
        <w:t>:</w:t>
      </w:r>
      <w:r>
        <w:rPr>
          <w:rFonts w:ascii="Georgia"/>
          <w:spacing w:val="-4"/>
          <w:sz w:val="55"/>
        </w:rPr>
        <w:t> </w:t>
      </w:r>
      <w:r>
        <w:rPr>
          <w:rFonts w:ascii="Georgia"/>
          <w:sz w:val="55"/>
        </w:rPr>
        <w:t>Operant</w:t>
      </w:r>
      <w:r>
        <w:rPr>
          <w:rFonts w:ascii="Georgia"/>
          <w:spacing w:val="1"/>
          <w:sz w:val="55"/>
        </w:rPr>
        <w:t> </w:t>
      </w:r>
      <w:r>
        <w:rPr>
          <w:rFonts w:ascii="Georgia"/>
          <w:sz w:val="55"/>
        </w:rPr>
        <w:t>Conditioning</w:t>
      </w:r>
    </w:p>
    <w:p>
      <w:pPr>
        <w:spacing w:line="242" w:lineRule="auto" w:before="160"/>
        <w:ind w:left="140" w:right="490" w:firstLine="0"/>
        <w:jc w:val="left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Skinner is regarded as the father of Operant Conditioning, but his work was</w:t>
      </w:r>
      <w:r>
        <w:rPr>
          <w:rFonts w:ascii="Georgia" w:hAnsi="Georgia"/>
          <w:spacing w:val="-63"/>
          <w:sz w:val="27"/>
        </w:rPr>
        <w:t> </w:t>
      </w:r>
      <w:r>
        <w:rPr>
          <w:rFonts w:ascii="Georgia" w:hAnsi="Georgia"/>
          <w:sz w:val="27"/>
        </w:rPr>
        <w:t>based on </w:t>
      </w:r>
      <w:hyperlink r:id="rId45">
        <w:r>
          <w:rPr>
            <w:rFonts w:ascii="Georgia" w:hAnsi="Georgia"/>
            <w:color w:val="3379B7"/>
            <w:sz w:val="27"/>
            <w:u w:val="single" w:color="3379B7"/>
          </w:rPr>
          <w:t>Thorndike‟s (1898) law of effect</w:t>
        </w:r>
      </w:hyperlink>
      <w:r>
        <w:rPr>
          <w:rFonts w:ascii="Georgia" w:hAnsi="Georgia"/>
          <w:sz w:val="27"/>
        </w:rPr>
        <w:t>. According to this principle,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behaviour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that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is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followed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by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pleasant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consequences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is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likely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to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be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repeated,</w:t>
      </w:r>
      <w:r>
        <w:rPr>
          <w:rFonts w:ascii="Georgia" w:hAnsi="Georgia"/>
          <w:spacing w:val="-63"/>
          <w:sz w:val="27"/>
        </w:rPr>
        <w:t> </w:t>
      </w:r>
      <w:r>
        <w:rPr>
          <w:rFonts w:ascii="Georgia" w:hAnsi="Georgia"/>
          <w:sz w:val="27"/>
        </w:rPr>
        <w:t>and behaviour followed by unpleasant consequences is less likely to be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repeated.</w:t>
      </w:r>
    </w:p>
    <w:p>
      <w:pPr>
        <w:spacing w:line="242" w:lineRule="auto" w:before="151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Skinner introduced a new term into the Law of Effect - Reinforcement.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Behaviour which is reinforced tends to be repeated (i.e., strengthened);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behaviour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which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not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reinforced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tends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die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out-or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be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extinguished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(i.e.,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weakened).</w:t>
      </w:r>
    </w:p>
    <w:p>
      <w:pPr>
        <w:spacing w:after="0" w:line="242" w:lineRule="auto"/>
        <w:jc w:val="left"/>
        <w:rPr>
          <w:rFonts w:ascii="Georgia"/>
          <w:sz w:val="27"/>
        </w:rPr>
        <w:sectPr>
          <w:pgSz w:w="12240" w:h="15840"/>
          <w:pgMar w:top="1500" w:bottom="280" w:left="1300" w:right="1300"/>
        </w:sectPr>
      </w:pPr>
    </w:p>
    <w:p>
      <w:pPr>
        <w:spacing w:line="242" w:lineRule="auto" w:before="73"/>
        <w:ind w:left="140" w:right="163" w:firstLine="0"/>
        <w:jc w:val="left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Skinner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(1948)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studied</w:t>
      </w:r>
      <w:r>
        <w:rPr>
          <w:rFonts w:ascii="Georgia" w:hAnsi="Georgia"/>
          <w:spacing w:val="-6"/>
          <w:sz w:val="27"/>
        </w:rPr>
        <w:t> </w:t>
      </w:r>
      <w:r>
        <w:rPr>
          <w:rFonts w:ascii="Georgia" w:hAnsi="Georgia"/>
          <w:sz w:val="27"/>
        </w:rPr>
        <w:t>operant</w:t>
      </w:r>
      <w:r>
        <w:rPr>
          <w:rFonts w:ascii="Georgia" w:hAnsi="Georgia"/>
          <w:spacing w:val="-6"/>
          <w:sz w:val="27"/>
        </w:rPr>
        <w:t> </w:t>
      </w:r>
      <w:r>
        <w:rPr>
          <w:rFonts w:ascii="Georgia" w:hAnsi="Georgia"/>
          <w:sz w:val="27"/>
        </w:rPr>
        <w:t>conditioning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by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conducting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experiments</w:t>
      </w:r>
      <w:r>
        <w:rPr>
          <w:rFonts w:ascii="Georgia" w:hAnsi="Georgia"/>
          <w:spacing w:val="-6"/>
          <w:sz w:val="27"/>
        </w:rPr>
        <w:t> </w:t>
      </w:r>
      <w:r>
        <w:rPr>
          <w:rFonts w:ascii="Georgia" w:hAnsi="Georgia"/>
          <w:sz w:val="27"/>
        </w:rPr>
        <w:t>using</w:t>
      </w:r>
      <w:r>
        <w:rPr>
          <w:rFonts w:ascii="Georgia" w:hAnsi="Georgia"/>
          <w:spacing w:val="-62"/>
          <w:sz w:val="27"/>
        </w:rPr>
        <w:t> </w:t>
      </w:r>
      <w:r>
        <w:rPr>
          <w:rFonts w:ascii="Georgia" w:hAnsi="Georgia"/>
          <w:sz w:val="27"/>
        </w:rPr>
        <w:t>animals which he placed in a '</w:t>
      </w:r>
      <w:r>
        <w:rPr>
          <w:rFonts w:ascii="Georgia" w:hAnsi="Georgia"/>
          <w:i/>
          <w:sz w:val="27"/>
        </w:rPr>
        <w:t>Skinner Box</w:t>
      </w:r>
      <w:r>
        <w:rPr>
          <w:rFonts w:ascii="Georgia" w:hAnsi="Georgia"/>
          <w:sz w:val="27"/>
        </w:rPr>
        <w:t>' which was similar to Thorndike‟s</w:t>
      </w:r>
      <w:r>
        <w:rPr>
          <w:rFonts w:ascii="Georgia" w:hAnsi="Georgia"/>
          <w:spacing w:val="-63"/>
          <w:sz w:val="27"/>
        </w:rPr>
        <w:t> </w:t>
      </w:r>
      <w:r>
        <w:rPr>
          <w:rFonts w:ascii="Georgia" w:hAnsi="Georgia"/>
          <w:sz w:val="27"/>
        </w:rPr>
        <w:t>puzzle box.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8"/>
        <w:rPr>
          <w:rFonts w:ascii="Georgia"/>
          <w:sz w:val="40"/>
        </w:rPr>
      </w:pPr>
    </w:p>
    <w:p>
      <w:pPr>
        <w:spacing w:line="244" w:lineRule="auto" w:before="0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Skinner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identified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three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types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responses,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or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operant,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can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follow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behaviour.</w:t>
      </w:r>
    </w:p>
    <w:p>
      <w:pPr>
        <w:pStyle w:val="BodyText"/>
        <w:rPr>
          <w:rFonts w:ascii="Georgia"/>
          <w:sz w:val="11"/>
        </w:rPr>
      </w:pPr>
      <w:r>
        <w:rPr/>
        <w:pict>
          <v:group style="position:absolute;margin-left:70.584pt;margin-top:8.199267pt;width:471.1pt;height:410.55pt;mso-position-horizontal-relative:page;mso-position-vertical-relative:paragraph;z-index:-15726080;mso-wrap-distance-left:0;mso-wrap-distance-right:0" coordorigin="1412,164" coordsize="9422,8211">
            <v:shape style="position:absolute;left:1411;top:2968;width:9422;height:5407" type="#_x0000_t75" stroked="false">
              <v:imagedata r:id="rId46" o:title=""/>
            </v:shape>
            <v:shape style="position:absolute;left:1411;top:163;width:9422;height:2805" type="#_x0000_t202" filled="true" fillcolor="#fff6b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202" w:val="left" w:leader="none"/>
                      </w:tabs>
                      <w:spacing w:line="240" w:lineRule="auto" w:before="0"/>
                      <w:ind w:left="28" w:right="308" w:firstLine="0"/>
                      <w:jc w:val="left"/>
                      <w:rPr>
                        <w:rFonts w:ascii="Georgia"/>
                        <w:sz w:val="27"/>
                      </w:rPr>
                    </w:pPr>
                    <w:r>
                      <w:rPr>
                        <w:rFonts w:ascii="Georgia"/>
                        <w:b/>
                        <w:sz w:val="27"/>
                      </w:rPr>
                      <w:t>Neutral</w:t>
                    </w:r>
                    <w:r>
                      <w:rPr>
                        <w:rFonts w:ascii="Georgia"/>
                        <w:b/>
                        <w:spacing w:val="-8"/>
                        <w:sz w:val="27"/>
                      </w:rPr>
                      <w:t> </w:t>
                    </w:r>
                    <w:r>
                      <w:rPr>
                        <w:rFonts w:ascii="Georgia"/>
                        <w:b/>
                        <w:sz w:val="27"/>
                      </w:rPr>
                      <w:t>operants</w:t>
                    </w:r>
                    <w:r>
                      <w:rPr>
                        <w:rFonts w:ascii="Georgia"/>
                        <w:sz w:val="27"/>
                      </w:rPr>
                      <w:t>:</w:t>
                    </w:r>
                    <w:r>
                      <w:rPr>
                        <w:rFonts w:ascii="Georgia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responses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from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the</w:t>
                    </w:r>
                    <w:r>
                      <w:rPr>
                        <w:rFonts w:ascii="Georgia"/>
                        <w:spacing w:val="-4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environment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that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neither</w:t>
                    </w:r>
                    <w:r>
                      <w:rPr>
                        <w:rFonts w:ascii="Georgia"/>
                        <w:spacing w:val="-3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increase</w:t>
                    </w:r>
                    <w:r>
                      <w:rPr>
                        <w:rFonts w:ascii="Georgia"/>
                        <w:spacing w:val="-63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nor decrease the probability</w:t>
                    </w:r>
                    <w:r>
                      <w:rPr>
                        <w:rFonts w:ascii="Georgia"/>
                        <w:spacing w:val="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of</w:t>
                    </w:r>
                    <w:r>
                      <w:rPr>
                        <w:rFonts w:ascii="Georgia"/>
                        <w:spacing w:val="-1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a</w:t>
                    </w:r>
                    <w:r>
                      <w:rPr>
                        <w:rFonts w:ascii="Georgia"/>
                        <w:spacing w:val="-1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behaviour being</w:t>
                    </w:r>
                    <w:r>
                      <w:rPr>
                        <w:rFonts w:ascii="Georgia"/>
                        <w:spacing w:val="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repeated.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02" w:val="left" w:leader="none"/>
                      </w:tabs>
                      <w:spacing w:line="244" w:lineRule="auto" w:before="157"/>
                      <w:ind w:left="28" w:right="61" w:firstLine="0"/>
                      <w:jc w:val="left"/>
                      <w:rPr>
                        <w:rFonts w:ascii="Georgia"/>
                        <w:sz w:val="27"/>
                      </w:rPr>
                    </w:pPr>
                    <w:r>
                      <w:rPr>
                        <w:rFonts w:ascii="Georgia"/>
                        <w:b/>
                        <w:sz w:val="27"/>
                      </w:rPr>
                      <w:t>Reinforcers</w:t>
                    </w:r>
                    <w:r>
                      <w:rPr>
                        <w:rFonts w:ascii="Georgia"/>
                        <w:sz w:val="27"/>
                      </w:rPr>
                      <w:t>:</w:t>
                    </w:r>
                    <w:r>
                      <w:rPr>
                        <w:rFonts w:ascii="Georgia"/>
                        <w:spacing w:val="-4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Responses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from</w:t>
                    </w:r>
                    <w:r>
                      <w:rPr>
                        <w:rFonts w:ascii="Georgia"/>
                        <w:spacing w:val="-6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the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environment</w:t>
                    </w:r>
                    <w:r>
                      <w:rPr>
                        <w:rFonts w:ascii="Georgia"/>
                        <w:spacing w:val="-6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that</w:t>
                    </w:r>
                    <w:r>
                      <w:rPr>
                        <w:rFonts w:ascii="Georgia"/>
                        <w:spacing w:val="-6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increase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the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probability</w:t>
                    </w:r>
                    <w:r>
                      <w:rPr>
                        <w:rFonts w:ascii="Georgia"/>
                        <w:spacing w:val="-6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of</w:t>
                    </w:r>
                    <w:r>
                      <w:rPr>
                        <w:rFonts w:ascii="Georgia"/>
                        <w:spacing w:val="-4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a</w:t>
                    </w:r>
                    <w:r>
                      <w:rPr>
                        <w:rFonts w:ascii="Georgia"/>
                        <w:spacing w:val="-3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behaviour</w:t>
                    </w:r>
                    <w:r>
                      <w:rPr>
                        <w:rFonts w:ascii="Georgia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being</w:t>
                    </w:r>
                    <w:r>
                      <w:rPr>
                        <w:rFonts w:ascii="Georgia"/>
                        <w:spacing w:val="-1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repeated.</w:t>
                    </w:r>
                    <w:r>
                      <w:rPr>
                        <w:rFonts w:ascii="Georgia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Reinforcers</w:t>
                    </w:r>
                    <w:r>
                      <w:rPr>
                        <w:rFonts w:ascii="Georgia"/>
                        <w:spacing w:val="-3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can</w:t>
                    </w:r>
                    <w:r>
                      <w:rPr>
                        <w:rFonts w:ascii="Georgia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be</w:t>
                    </w:r>
                    <w:r>
                      <w:rPr>
                        <w:rFonts w:ascii="Georgia"/>
                        <w:spacing w:val="-3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either</w:t>
                    </w:r>
                    <w:r>
                      <w:rPr>
                        <w:rFonts w:ascii="Georgia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positive</w:t>
                    </w:r>
                    <w:r>
                      <w:rPr>
                        <w:rFonts w:ascii="Georgia"/>
                        <w:spacing w:val="6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or</w:t>
                    </w:r>
                    <w:r>
                      <w:rPr>
                        <w:rFonts w:ascii="Georgia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negative.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02" w:val="left" w:leader="none"/>
                      </w:tabs>
                      <w:spacing w:line="244" w:lineRule="auto" w:before="151"/>
                      <w:ind w:left="28" w:right="74" w:firstLine="0"/>
                      <w:jc w:val="left"/>
                      <w:rPr>
                        <w:rFonts w:ascii="Georgia"/>
                        <w:sz w:val="27"/>
                      </w:rPr>
                    </w:pPr>
                    <w:r>
                      <w:rPr>
                        <w:rFonts w:ascii="Georgia"/>
                        <w:b/>
                        <w:sz w:val="27"/>
                      </w:rPr>
                      <w:t>Punishers</w:t>
                    </w:r>
                    <w:r>
                      <w:rPr>
                        <w:rFonts w:ascii="Georgia"/>
                        <w:sz w:val="27"/>
                      </w:rPr>
                      <w:t>:</w:t>
                    </w:r>
                    <w:r>
                      <w:rPr>
                        <w:rFonts w:ascii="Georgia"/>
                        <w:spacing w:val="-3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Responses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from</w:t>
                    </w:r>
                    <w:r>
                      <w:rPr>
                        <w:rFonts w:ascii="Georgia"/>
                        <w:spacing w:val="-6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the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environment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that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decrease</w:t>
                    </w:r>
                    <w:r>
                      <w:rPr>
                        <w:rFonts w:ascii="Georgia"/>
                        <w:spacing w:val="-4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the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likelihood</w:t>
                    </w:r>
                    <w:r>
                      <w:rPr>
                        <w:rFonts w:ascii="Georgia"/>
                        <w:spacing w:val="-5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of</w:t>
                    </w:r>
                    <w:r>
                      <w:rPr>
                        <w:rFonts w:ascii="Georgia"/>
                        <w:spacing w:val="-6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a</w:t>
                    </w:r>
                    <w:r>
                      <w:rPr>
                        <w:rFonts w:ascii="Georgia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behaviour</w:t>
                    </w:r>
                    <w:r>
                      <w:rPr>
                        <w:rFonts w:ascii="Georgia"/>
                        <w:spacing w:val="1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being</w:t>
                    </w:r>
                    <w:r>
                      <w:rPr>
                        <w:rFonts w:ascii="Georgia"/>
                        <w:spacing w:val="2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repeated.</w:t>
                    </w:r>
                    <w:r>
                      <w:rPr>
                        <w:rFonts w:ascii="Georgia"/>
                        <w:spacing w:val="-1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Punishment</w:t>
                    </w:r>
                    <w:r>
                      <w:rPr>
                        <w:rFonts w:ascii="Georgia"/>
                        <w:spacing w:val="3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weakens</w:t>
                    </w:r>
                    <w:r>
                      <w:rPr>
                        <w:rFonts w:ascii="Georgia"/>
                        <w:spacing w:val="-1"/>
                        <w:sz w:val="27"/>
                      </w:rPr>
                      <w:t> </w:t>
                    </w:r>
                    <w:r>
                      <w:rPr>
                        <w:rFonts w:ascii="Georgia"/>
                        <w:sz w:val="27"/>
                      </w:rPr>
                      <w:t>behaviour.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Georgia"/>
          <w:sz w:val="11"/>
        </w:rPr>
        <w:sectPr>
          <w:pgSz w:w="12240" w:h="15840"/>
          <w:pgMar w:top="1360" w:bottom="280" w:left="1300" w:right="1300"/>
        </w:sectPr>
      </w:pPr>
    </w:p>
    <w:p>
      <w:pPr>
        <w:pStyle w:val="Heading2"/>
        <w:spacing w:before="80"/>
      </w:pPr>
      <w:r>
        <w:rPr/>
        <w:t>Positive</w:t>
      </w:r>
      <w:r>
        <w:rPr>
          <w:spacing w:val="-3"/>
        </w:rPr>
        <w:t> </w:t>
      </w:r>
      <w:r>
        <w:rPr/>
        <w:t>Reinforcement</w:t>
      </w:r>
    </w:p>
    <w:p>
      <w:pPr>
        <w:spacing w:line="240" w:lineRule="auto" w:before="160"/>
        <w:ind w:left="140" w:right="181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Skinner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showed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how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positive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reinforcement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worked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by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placing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hungry rat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in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his Skinner box. The box contained a lever on the side, and as the rat moved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about the box, it would accidentally knock the lever. Immediately it did so a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food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pellet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would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drop into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container next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 lever.</w:t>
      </w:r>
    </w:p>
    <w:p>
      <w:pPr>
        <w:spacing w:before="165"/>
        <w:ind w:left="140" w:right="448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rats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quickly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learned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go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straight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4"/>
          <w:sz w:val="27"/>
        </w:rPr>
        <w:t> </w:t>
      </w:r>
      <w:r>
        <w:rPr>
          <w:rFonts w:ascii="Georgia"/>
          <w:sz w:val="27"/>
        </w:rPr>
        <w:t>lever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after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few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times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being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put in the box. The consequence of receiving food if they pressed the lever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ensured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they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would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repeat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 action again and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again.</w:t>
      </w:r>
    </w:p>
    <w:p>
      <w:pPr>
        <w:spacing w:line="240" w:lineRule="auto" w:before="165"/>
        <w:ind w:left="140" w:right="304" w:firstLine="0"/>
        <w:jc w:val="left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Positive reinforcement strengthens a behaviour by providing a consequence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an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individual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finds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rewarding.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For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example,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if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your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teacher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gives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you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£5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each</w:t>
      </w:r>
      <w:r>
        <w:rPr>
          <w:rFonts w:ascii="Georgia" w:hAnsi="Georgia"/>
          <w:spacing w:val="-62"/>
          <w:sz w:val="27"/>
        </w:rPr>
        <w:t> </w:t>
      </w:r>
      <w:r>
        <w:rPr>
          <w:rFonts w:ascii="Georgia" w:hAnsi="Georgia"/>
          <w:sz w:val="27"/>
        </w:rPr>
        <w:t>time you complete your homework (i.e., a reward) you will be more likely to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repeat this behaviour in the future, thus strengthening the behaviour of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completing</w:t>
      </w:r>
      <w:r>
        <w:rPr>
          <w:rFonts w:ascii="Georgia" w:hAnsi="Georgia"/>
          <w:spacing w:val="2"/>
          <w:sz w:val="27"/>
        </w:rPr>
        <w:t> </w:t>
      </w:r>
      <w:r>
        <w:rPr>
          <w:rFonts w:ascii="Georgia" w:hAnsi="Georgia"/>
          <w:sz w:val="27"/>
        </w:rPr>
        <w:t>your</w:t>
      </w:r>
      <w:r>
        <w:rPr>
          <w:rFonts w:ascii="Georgia" w:hAnsi="Georgia"/>
          <w:spacing w:val="2"/>
          <w:sz w:val="27"/>
        </w:rPr>
        <w:t> </w:t>
      </w:r>
      <w:r>
        <w:rPr>
          <w:rFonts w:ascii="Georgia" w:hAnsi="Georgia"/>
          <w:sz w:val="27"/>
        </w:rPr>
        <w:t>homework</w:t>
      </w:r>
    </w:p>
    <w:p>
      <w:pPr>
        <w:pStyle w:val="BodyText"/>
        <w:spacing w:before="7"/>
        <w:rPr>
          <w:rFonts w:ascii="Georgia"/>
          <w:sz w:val="29"/>
        </w:rPr>
      </w:pPr>
    </w:p>
    <w:p>
      <w:pPr>
        <w:pStyle w:val="Heading2"/>
      </w:pPr>
      <w:r>
        <w:rPr/>
        <w:t>Negative</w:t>
      </w:r>
      <w:r>
        <w:rPr>
          <w:spacing w:val="-3"/>
        </w:rPr>
        <w:t> </w:t>
      </w:r>
      <w:r>
        <w:rPr/>
        <w:t>Reinforcement</w:t>
      </w:r>
    </w:p>
    <w:p>
      <w:pPr>
        <w:spacing w:line="240" w:lineRule="auto" w:before="160"/>
        <w:ind w:left="140" w:right="0" w:firstLine="0"/>
        <w:jc w:val="left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The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removal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of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an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unpleasant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reinforcer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can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also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strengthen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behaviour.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This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is</w:t>
      </w:r>
      <w:r>
        <w:rPr>
          <w:rFonts w:ascii="Georgia" w:hAnsi="Georgia"/>
          <w:spacing w:val="-63"/>
          <w:sz w:val="27"/>
        </w:rPr>
        <w:t> </w:t>
      </w:r>
      <w:r>
        <w:rPr>
          <w:rFonts w:ascii="Georgia" w:hAnsi="Georgia"/>
          <w:sz w:val="27"/>
        </w:rPr>
        <w:t>known as negative reinforcement because it is the removal of an adverse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s</w:t>
      </w:r>
      <w:r>
        <w:rPr>
          <w:rFonts w:ascii="Georgia" w:hAnsi="Georgia"/>
          <w:spacing w:val="-2"/>
          <w:w w:val="99"/>
          <w:sz w:val="27"/>
        </w:rPr>
        <w:t>t</w:t>
      </w:r>
      <w:r>
        <w:rPr>
          <w:rFonts w:ascii="Georgia" w:hAnsi="Georgia"/>
          <w:spacing w:val="2"/>
          <w:w w:val="99"/>
          <w:sz w:val="27"/>
        </w:rPr>
        <w:t>i</w:t>
      </w:r>
      <w:r>
        <w:rPr>
          <w:rFonts w:ascii="Georgia" w:hAnsi="Georgia"/>
          <w:spacing w:val="-2"/>
          <w:w w:val="99"/>
          <w:sz w:val="27"/>
        </w:rPr>
        <w:t>mu</w:t>
      </w:r>
      <w:r>
        <w:rPr>
          <w:rFonts w:ascii="Georgia" w:hAnsi="Georgia"/>
          <w:spacing w:val="4"/>
          <w:w w:val="99"/>
          <w:sz w:val="27"/>
        </w:rPr>
        <w:t>l</w:t>
      </w:r>
      <w:r>
        <w:rPr>
          <w:rFonts w:ascii="Georgia" w:hAnsi="Georgia"/>
          <w:spacing w:val="-2"/>
          <w:w w:val="99"/>
          <w:sz w:val="27"/>
        </w:rPr>
        <w:t>u</w:t>
      </w:r>
      <w:r>
        <w:rPr>
          <w:rFonts w:ascii="Georgia" w:hAnsi="Georgia"/>
          <w:w w:val="99"/>
          <w:sz w:val="27"/>
        </w:rPr>
        <w:t>s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w</w:t>
      </w:r>
      <w:r>
        <w:rPr>
          <w:rFonts w:ascii="Georgia" w:hAnsi="Georgia"/>
          <w:spacing w:val="1"/>
          <w:w w:val="99"/>
          <w:sz w:val="27"/>
        </w:rPr>
        <w:t>h</w:t>
      </w:r>
      <w:r>
        <w:rPr>
          <w:rFonts w:ascii="Georgia" w:hAnsi="Georgia"/>
          <w:spacing w:val="2"/>
          <w:w w:val="99"/>
          <w:sz w:val="27"/>
        </w:rPr>
        <w:t>i</w:t>
      </w:r>
      <w:r>
        <w:rPr>
          <w:rFonts w:ascii="Georgia" w:hAnsi="Georgia"/>
          <w:spacing w:val="-3"/>
          <w:w w:val="99"/>
          <w:sz w:val="27"/>
        </w:rPr>
        <w:t>c</w:t>
      </w:r>
      <w:r>
        <w:rPr>
          <w:rFonts w:ascii="Georgia" w:hAnsi="Georgia"/>
          <w:w w:val="99"/>
          <w:sz w:val="27"/>
        </w:rPr>
        <w:t>h</w:t>
      </w:r>
      <w:r>
        <w:rPr>
          <w:rFonts w:ascii="Georgia" w:hAnsi="Georgia"/>
          <w:spacing w:val="3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s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1"/>
          <w:w w:val="54"/>
          <w:sz w:val="27"/>
        </w:rPr>
        <w:t>„</w:t>
      </w:r>
      <w:r>
        <w:rPr>
          <w:rFonts w:ascii="Georgia" w:hAnsi="Georgia"/>
          <w:w w:val="99"/>
          <w:sz w:val="27"/>
        </w:rPr>
        <w:t>re</w:t>
      </w:r>
      <w:r>
        <w:rPr>
          <w:rFonts w:ascii="Georgia" w:hAnsi="Georgia"/>
          <w:spacing w:val="-2"/>
          <w:w w:val="99"/>
          <w:sz w:val="27"/>
        </w:rPr>
        <w:t>wa</w:t>
      </w:r>
      <w:r>
        <w:rPr>
          <w:rFonts w:ascii="Georgia" w:hAnsi="Georgia"/>
          <w:w w:val="99"/>
          <w:sz w:val="27"/>
        </w:rPr>
        <w:t>r</w:t>
      </w:r>
      <w:r>
        <w:rPr>
          <w:rFonts w:ascii="Georgia" w:hAnsi="Georgia"/>
          <w:spacing w:val="4"/>
          <w:w w:val="99"/>
          <w:sz w:val="27"/>
        </w:rPr>
        <w:t>d</w:t>
      </w:r>
      <w:r>
        <w:rPr>
          <w:rFonts w:ascii="Georgia" w:hAnsi="Georgia"/>
          <w:spacing w:val="-2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n</w:t>
      </w:r>
      <w:r>
        <w:rPr>
          <w:rFonts w:ascii="Georgia" w:hAnsi="Georgia"/>
          <w:spacing w:val="1"/>
          <w:w w:val="99"/>
          <w:sz w:val="27"/>
        </w:rPr>
        <w:t>g</w:t>
      </w:r>
      <w:r>
        <w:rPr>
          <w:rFonts w:ascii="Georgia" w:hAnsi="Georgia"/>
          <w:w w:val="22"/>
          <w:sz w:val="27"/>
        </w:rPr>
        <w:t>‟</w:t>
      </w:r>
      <w:r>
        <w:rPr>
          <w:rFonts w:ascii="Georgia" w:hAnsi="Georgia"/>
          <w:spacing w:val="3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t</w:t>
      </w:r>
      <w:r>
        <w:rPr>
          <w:rFonts w:ascii="Georgia" w:hAnsi="Georgia"/>
          <w:w w:val="99"/>
          <w:sz w:val="27"/>
        </w:rPr>
        <w:t>o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t</w:t>
      </w:r>
      <w:r>
        <w:rPr>
          <w:rFonts w:ascii="Georgia" w:hAnsi="Georgia"/>
          <w:spacing w:val="1"/>
          <w:w w:val="99"/>
          <w:sz w:val="27"/>
        </w:rPr>
        <w:t>h</w:t>
      </w:r>
      <w:r>
        <w:rPr>
          <w:rFonts w:ascii="Georgia" w:hAnsi="Georgia"/>
          <w:w w:val="99"/>
          <w:sz w:val="27"/>
        </w:rPr>
        <w:t>e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a</w:t>
      </w:r>
      <w:r>
        <w:rPr>
          <w:rFonts w:ascii="Georgia" w:hAnsi="Georgia"/>
          <w:w w:val="99"/>
          <w:sz w:val="27"/>
        </w:rPr>
        <w:t>n</w:t>
      </w:r>
      <w:r>
        <w:rPr>
          <w:rFonts w:ascii="Georgia" w:hAnsi="Georgia"/>
          <w:spacing w:val="2"/>
          <w:w w:val="99"/>
          <w:sz w:val="27"/>
        </w:rPr>
        <w:t>i</w:t>
      </w:r>
      <w:r>
        <w:rPr>
          <w:rFonts w:ascii="Georgia" w:hAnsi="Georgia"/>
          <w:spacing w:val="3"/>
          <w:w w:val="99"/>
          <w:sz w:val="27"/>
        </w:rPr>
        <w:t>m</w:t>
      </w:r>
      <w:r>
        <w:rPr>
          <w:rFonts w:ascii="Georgia" w:hAnsi="Georgia"/>
          <w:spacing w:val="-2"/>
          <w:w w:val="99"/>
          <w:sz w:val="27"/>
        </w:rPr>
        <w:t>a</w:t>
      </w:r>
      <w:r>
        <w:rPr>
          <w:rFonts w:ascii="Georgia" w:hAnsi="Georgia"/>
          <w:w w:val="99"/>
          <w:sz w:val="27"/>
        </w:rPr>
        <w:t>l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o</w:t>
      </w:r>
      <w:r>
        <w:rPr>
          <w:rFonts w:ascii="Georgia" w:hAnsi="Georgia"/>
          <w:w w:val="99"/>
          <w:sz w:val="27"/>
        </w:rPr>
        <w:t>r</w:t>
      </w:r>
      <w:r>
        <w:rPr>
          <w:rFonts w:ascii="Georgia" w:hAnsi="Georgia"/>
          <w:spacing w:val="2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perso</w:t>
      </w:r>
      <w:r>
        <w:rPr>
          <w:rFonts w:ascii="Georgia" w:hAnsi="Georgia"/>
          <w:w w:val="99"/>
          <w:sz w:val="27"/>
        </w:rPr>
        <w:t>n.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Ne</w:t>
      </w:r>
      <w:r>
        <w:rPr>
          <w:rFonts w:ascii="Georgia" w:hAnsi="Georgia"/>
          <w:spacing w:val="2"/>
          <w:w w:val="99"/>
          <w:sz w:val="27"/>
        </w:rPr>
        <w:t>g</w:t>
      </w:r>
      <w:r>
        <w:rPr>
          <w:rFonts w:ascii="Georgia" w:hAnsi="Georgia"/>
          <w:spacing w:val="3"/>
          <w:w w:val="99"/>
          <w:sz w:val="27"/>
        </w:rPr>
        <w:t>a</w:t>
      </w:r>
      <w:r>
        <w:rPr>
          <w:rFonts w:ascii="Georgia" w:hAnsi="Georgia"/>
          <w:spacing w:val="-2"/>
          <w:w w:val="99"/>
          <w:sz w:val="27"/>
        </w:rPr>
        <w:t>ti</w:t>
      </w:r>
      <w:r>
        <w:rPr>
          <w:rFonts w:ascii="Georgia" w:hAnsi="Georgia"/>
          <w:w w:val="99"/>
          <w:sz w:val="27"/>
        </w:rPr>
        <w:t>ve</w:t>
      </w:r>
      <w:r>
        <w:rPr>
          <w:rFonts w:ascii="Georgia" w:hAnsi="Georgia"/>
          <w:spacing w:val="2"/>
          <w:sz w:val="27"/>
        </w:rPr>
        <w:t> </w:t>
      </w:r>
      <w:r>
        <w:rPr>
          <w:rFonts w:ascii="Georgia" w:hAnsi="Georgia"/>
          <w:w w:val="99"/>
          <w:sz w:val="27"/>
        </w:rPr>
        <w:t>re</w:t>
      </w:r>
      <w:r>
        <w:rPr>
          <w:rFonts w:ascii="Georgia" w:hAnsi="Georgia"/>
          <w:spacing w:val="2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n</w:t>
      </w:r>
      <w:r>
        <w:rPr>
          <w:rFonts w:ascii="Georgia" w:hAnsi="Georgia"/>
          <w:spacing w:val="-2"/>
          <w:w w:val="99"/>
          <w:sz w:val="27"/>
        </w:rPr>
        <w:t>f</w:t>
      </w:r>
      <w:r>
        <w:rPr>
          <w:rFonts w:ascii="Georgia" w:hAnsi="Georgia"/>
          <w:spacing w:val="-1"/>
          <w:w w:val="99"/>
          <w:sz w:val="27"/>
        </w:rPr>
        <w:t>o</w:t>
      </w:r>
      <w:r>
        <w:rPr>
          <w:rFonts w:ascii="Georgia" w:hAnsi="Georgia"/>
          <w:spacing w:val="4"/>
          <w:w w:val="99"/>
          <w:sz w:val="27"/>
        </w:rPr>
        <w:t>r</w:t>
      </w:r>
      <w:r>
        <w:rPr>
          <w:rFonts w:ascii="Georgia" w:hAnsi="Georgia"/>
          <w:spacing w:val="-3"/>
          <w:w w:val="99"/>
          <w:sz w:val="27"/>
        </w:rPr>
        <w:t>c</w:t>
      </w:r>
      <w:r>
        <w:rPr>
          <w:rFonts w:ascii="Georgia" w:hAnsi="Georgia"/>
          <w:spacing w:val="4"/>
          <w:w w:val="99"/>
          <w:sz w:val="27"/>
        </w:rPr>
        <w:t>e</w:t>
      </w:r>
      <w:r>
        <w:rPr>
          <w:rFonts w:ascii="Georgia" w:hAnsi="Georgia"/>
          <w:spacing w:val="-2"/>
          <w:w w:val="99"/>
          <w:sz w:val="27"/>
        </w:rPr>
        <w:t>m</w:t>
      </w:r>
      <w:r>
        <w:rPr>
          <w:rFonts w:ascii="Georgia" w:hAnsi="Georgia"/>
          <w:spacing w:val="-1"/>
          <w:w w:val="99"/>
          <w:sz w:val="27"/>
        </w:rPr>
        <w:t>ent </w:t>
      </w:r>
      <w:r>
        <w:rPr>
          <w:rFonts w:ascii="Georgia" w:hAnsi="Georgia"/>
          <w:sz w:val="27"/>
        </w:rPr>
        <w:t>strengthens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behaviour because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it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stops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or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removes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an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unpleasant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experience.</w:t>
      </w:r>
    </w:p>
    <w:p>
      <w:pPr>
        <w:pStyle w:val="BodyText"/>
        <w:spacing w:before="1"/>
        <w:rPr>
          <w:rFonts w:ascii="Georgia"/>
          <w:sz w:val="13"/>
        </w:rPr>
      </w:pPr>
      <w:r>
        <w:rPr/>
        <w:pict>
          <v:shape style="position:absolute;margin-left:70.584pt;margin-top:8.636201pt;width:471.1pt;height:54.3pt;mso-position-horizontal-relative:page;mso-position-vertical-relative:paragraph;z-index:-15725568;mso-wrap-distance-left:0;mso-wrap-distance-right:0" type="#_x0000_t202" filled="true" fillcolor="#fff6be" stroked="false">
            <v:textbox inset="0,0,0,0">
              <w:txbxContent>
                <w:p>
                  <w:pPr>
                    <w:spacing w:line="240" w:lineRule="auto" w:before="0"/>
                    <w:ind w:left="28" w:right="0" w:firstLine="0"/>
                    <w:jc w:val="left"/>
                    <w:rPr>
                      <w:rFonts w:ascii="Georgia" w:hAnsi="Georgia"/>
                      <w:sz w:val="27"/>
                    </w:rPr>
                  </w:pPr>
                  <w:r>
                    <w:rPr>
                      <w:rFonts w:ascii="Georgia" w:hAnsi="Georgia"/>
                      <w:sz w:val="27"/>
                    </w:rPr>
                    <w:t>For</w:t>
                  </w:r>
                  <w:r>
                    <w:rPr>
                      <w:rFonts w:ascii="Georgia" w:hAnsi="Georgia"/>
                      <w:spacing w:val="-3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example,</w:t>
                  </w:r>
                  <w:r>
                    <w:rPr>
                      <w:rFonts w:ascii="Georgia" w:hAnsi="Georgia"/>
                      <w:spacing w:val="-3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if</w:t>
                  </w:r>
                  <w:r>
                    <w:rPr>
                      <w:rFonts w:ascii="Georgia" w:hAnsi="Georgia"/>
                      <w:spacing w:val="-4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you</w:t>
                  </w:r>
                  <w:r>
                    <w:rPr>
                      <w:rFonts w:ascii="Georgia" w:hAnsi="Georgia"/>
                      <w:spacing w:val="-4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do</w:t>
                  </w:r>
                  <w:r>
                    <w:rPr>
                      <w:rFonts w:ascii="Georgia" w:hAnsi="Georgia"/>
                      <w:spacing w:val="-5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not</w:t>
                  </w:r>
                  <w:r>
                    <w:rPr>
                      <w:rFonts w:ascii="Georgia" w:hAnsi="Georgia"/>
                      <w:spacing w:val="-4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complete</w:t>
                  </w:r>
                  <w:r>
                    <w:rPr>
                      <w:rFonts w:ascii="Georgia" w:hAnsi="Georgia"/>
                      <w:spacing w:val="-3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your</w:t>
                  </w:r>
                  <w:r>
                    <w:rPr>
                      <w:rFonts w:ascii="Georgia" w:hAnsi="Georgia"/>
                      <w:spacing w:val="1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homework,</w:t>
                  </w:r>
                  <w:r>
                    <w:rPr>
                      <w:rFonts w:ascii="Georgia" w:hAnsi="Georgia"/>
                      <w:spacing w:val="-3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you</w:t>
                  </w:r>
                  <w:r>
                    <w:rPr>
                      <w:rFonts w:ascii="Georgia" w:hAnsi="Georgia"/>
                      <w:spacing w:val="-4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give</w:t>
                  </w:r>
                  <w:r>
                    <w:rPr>
                      <w:rFonts w:ascii="Georgia" w:hAnsi="Georgia"/>
                      <w:spacing w:val="-2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your</w:t>
                  </w:r>
                  <w:r>
                    <w:rPr>
                      <w:rFonts w:ascii="Georgia" w:hAnsi="Georgia"/>
                      <w:spacing w:val="-3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teacher</w:t>
                  </w:r>
                  <w:r>
                    <w:rPr>
                      <w:rFonts w:ascii="Georgia" w:hAnsi="Georgia"/>
                      <w:spacing w:val="-3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£5.</w:t>
                  </w:r>
                  <w:r>
                    <w:rPr>
                      <w:rFonts w:ascii="Georgia" w:hAnsi="Georgia"/>
                      <w:spacing w:val="-62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You will complete your homework to avoid paying £5, thus strengthening the</w:t>
                  </w:r>
                  <w:r>
                    <w:rPr>
                      <w:rFonts w:ascii="Georgia" w:hAnsi="Georgia"/>
                      <w:spacing w:val="1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behaviour</w:t>
                  </w:r>
                  <w:r>
                    <w:rPr>
                      <w:rFonts w:ascii="Georgia" w:hAnsi="Georgia"/>
                      <w:spacing w:val="1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of completing</w:t>
                  </w:r>
                  <w:r>
                    <w:rPr>
                      <w:rFonts w:ascii="Georgia" w:hAnsi="Georgia"/>
                      <w:spacing w:val="2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your</w:t>
                  </w:r>
                  <w:r>
                    <w:rPr>
                      <w:rFonts w:ascii="Georgia" w:hAnsi="Georgia"/>
                      <w:spacing w:val="2"/>
                      <w:sz w:val="27"/>
                    </w:rPr>
                    <w:t> </w:t>
                  </w:r>
                  <w:r>
                    <w:rPr>
                      <w:rFonts w:ascii="Georgia" w:hAnsi="Georgia"/>
                      <w:sz w:val="27"/>
                    </w:rPr>
                    <w:t>homework.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84" w:lineRule="exact" w:before="0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Skinner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showed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how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negative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reinforcement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worked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by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placing a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rat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in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his</w:t>
      </w:r>
    </w:p>
    <w:p>
      <w:pPr>
        <w:spacing w:line="240" w:lineRule="auto" w:before="0"/>
        <w:ind w:left="140" w:right="181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Skinner box and then subjecting it to an unpleasant electric current which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caused it some discomfort. As the rat moved about the box it would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accidentally knock the lever. Immediately it did so the electric current would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be switched off. The rats quickly learned to go straight to the lever after a few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times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being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put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box.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consequence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escaping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electric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current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ensured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they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would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repeat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 action again and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again.</w:t>
      </w:r>
    </w:p>
    <w:p>
      <w:pPr>
        <w:spacing w:line="242" w:lineRule="auto" w:before="162"/>
        <w:ind w:left="140" w:right="239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In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fact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Skinner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even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taught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rats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avoid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electric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current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by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turning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on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a light just before the electric current came on. The rats soon learned to press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the lever when the light came on because they knew that this would stop the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electric</w:t>
      </w:r>
      <w:r>
        <w:rPr>
          <w:rFonts w:ascii="Georgia"/>
          <w:spacing w:val="3"/>
          <w:sz w:val="27"/>
        </w:rPr>
        <w:t> </w:t>
      </w:r>
      <w:r>
        <w:rPr>
          <w:rFonts w:ascii="Georgia"/>
          <w:sz w:val="27"/>
        </w:rPr>
        <w:t>current being</w:t>
      </w:r>
      <w:r>
        <w:rPr>
          <w:rFonts w:ascii="Georgia"/>
          <w:spacing w:val="3"/>
          <w:sz w:val="27"/>
        </w:rPr>
        <w:t> </w:t>
      </w:r>
      <w:r>
        <w:rPr>
          <w:rFonts w:ascii="Georgia"/>
          <w:sz w:val="27"/>
        </w:rPr>
        <w:t>switched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on.</w:t>
      </w:r>
    </w:p>
    <w:p>
      <w:pPr>
        <w:spacing w:before="157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These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two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learned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responses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are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known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as </w:t>
      </w:r>
      <w:r>
        <w:rPr>
          <w:rFonts w:ascii="Georgia"/>
          <w:i/>
          <w:sz w:val="27"/>
        </w:rPr>
        <w:t>Escape</w:t>
      </w:r>
      <w:r>
        <w:rPr>
          <w:rFonts w:ascii="Georgia"/>
          <w:i/>
          <w:spacing w:val="-5"/>
          <w:sz w:val="27"/>
        </w:rPr>
        <w:t> </w:t>
      </w:r>
      <w:r>
        <w:rPr>
          <w:rFonts w:ascii="Georgia"/>
          <w:i/>
          <w:sz w:val="27"/>
        </w:rPr>
        <w:t>Learning</w:t>
      </w:r>
      <w:r>
        <w:rPr>
          <w:rFonts w:ascii="Georgia"/>
          <w:i/>
          <w:spacing w:val="-2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i/>
          <w:sz w:val="27"/>
        </w:rPr>
        <w:t>Avoidance</w:t>
      </w:r>
      <w:r>
        <w:rPr>
          <w:rFonts w:ascii="Georgia"/>
          <w:i/>
          <w:spacing w:val="-62"/>
          <w:sz w:val="27"/>
        </w:rPr>
        <w:t> </w:t>
      </w:r>
      <w:r>
        <w:rPr>
          <w:rFonts w:ascii="Georgia"/>
          <w:i/>
          <w:sz w:val="27"/>
        </w:rPr>
        <w:t>Learning</w:t>
      </w:r>
      <w:r>
        <w:rPr>
          <w:rFonts w:ascii="Georgia"/>
          <w:sz w:val="27"/>
        </w:rPr>
        <w:t>.</w:t>
      </w:r>
    </w:p>
    <w:p>
      <w:pPr>
        <w:spacing w:after="0"/>
        <w:jc w:val="left"/>
        <w:rPr>
          <w:rFonts w:ascii="Georgia"/>
          <w:sz w:val="27"/>
        </w:rPr>
        <w:sectPr>
          <w:pgSz w:w="12240" w:h="15840"/>
          <w:pgMar w:top="1360" w:bottom="280" w:left="1300" w:right="1300"/>
        </w:sectPr>
      </w:pPr>
    </w:p>
    <w:p>
      <w:pPr>
        <w:spacing w:before="80"/>
        <w:ind w:left="140" w:right="0" w:firstLine="0"/>
        <w:jc w:val="both"/>
        <w:rPr>
          <w:rFonts w:ascii="Georgia"/>
          <w:sz w:val="40"/>
        </w:rPr>
      </w:pPr>
      <w:r>
        <w:rPr>
          <w:rFonts w:ascii="Georgia"/>
          <w:sz w:val="55"/>
        </w:rPr>
        <w:t>punishment</w:t>
      </w:r>
      <w:r>
        <w:rPr>
          <w:rFonts w:ascii="Georgia"/>
          <w:spacing w:val="-6"/>
          <w:sz w:val="55"/>
        </w:rPr>
        <w:t> </w:t>
      </w:r>
      <w:r>
        <w:rPr>
          <w:rFonts w:ascii="Georgia"/>
          <w:color w:val="777777"/>
          <w:sz w:val="40"/>
        </w:rPr>
        <w:t>(weakens</w:t>
      </w:r>
      <w:r>
        <w:rPr>
          <w:rFonts w:ascii="Georgia"/>
          <w:color w:val="777777"/>
          <w:spacing w:val="-5"/>
          <w:sz w:val="40"/>
        </w:rPr>
        <w:t> </w:t>
      </w:r>
      <w:r>
        <w:rPr>
          <w:rFonts w:ascii="Georgia"/>
          <w:color w:val="777777"/>
          <w:sz w:val="40"/>
        </w:rPr>
        <w:t>behaviour)</w:t>
      </w:r>
    </w:p>
    <w:p>
      <w:pPr>
        <w:spacing w:line="240" w:lineRule="auto" w:before="160"/>
        <w:ind w:left="140" w:right="320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Punishment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defined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opposite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reinforcement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since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designed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weaken or eliminate a response rather than increase it. It is an aversive event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decreases the behaviour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it follows.</w:t>
      </w:r>
    </w:p>
    <w:p>
      <w:pPr>
        <w:spacing w:before="165"/>
        <w:ind w:left="140" w:right="239" w:firstLine="0"/>
        <w:jc w:val="left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Like reinforcement, punishment can work either by directly applying an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unpleasant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stimulus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like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a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shock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after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a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response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or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by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removing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a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potentially</w:t>
      </w:r>
      <w:r>
        <w:rPr>
          <w:rFonts w:ascii="Georgia" w:hAnsi="Georgia"/>
          <w:spacing w:val="-62"/>
          <w:sz w:val="27"/>
        </w:rPr>
        <w:t> </w:t>
      </w:r>
      <w:r>
        <w:rPr>
          <w:rFonts w:ascii="Georgia" w:hAnsi="Georgia"/>
          <w:w w:val="99"/>
          <w:sz w:val="27"/>
        </w:rPr>
        <w:t>re</w:t>
      </w:r>
      <w:r>
        <w:rPr>
          <w:rFonts w:ascii="Georgia" w:hAnsi="Georgia"/>
          <w:spacing w:val="-2"/>
          <w:w w:val="99"/>
          <w:sz w:val="27"/>
        </w:rPr>
        <w:t>wa</w:t>
      </w:r>
      <w:r>
        <w:rPr>
          <w:rFonts w:ascii="Georgia" w:hAnsi="Georgia"/>
          <w:w w:val="99"/>
          <w:sz w:val="27"/>
        </w:rPr>
        <w:t>r</w:t>
      </w:r>
      <w:r>
        <w:rPr>
          <w:rFonts w:ascii="Georgia" w:hAnsi="Georgia"/>
          <w:spacing w:val="4"/>
          <w:w w:val="99"/>
          <w:sz w:val="27"/>
        </w:rPr>
        <w:t>d</w:t>
      </w:r>
      <w:r>
        <w:rPr>
          <w:rFonts w:ascii="Georgia" w:hAnsi="Georgia"/>
          <w:spacing w:val="-2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ng</w:t>
      </w:r>
      <w:r>
        <w:rPr>
          <w:rFonts w:ascii="Georgia" w:hAnsi="Georgia"/>
          <w:spacing w:val="3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s</w:t>
      </w:r>
      <w:r>
        <w:rPr>
          <w:rFonts w:ascii="Georgia" w:hAnsi="Georgia"/>
          <w:spacing w:val="-2"/>
          <w:w w:val="99"/>
          <w:sz w:val="27"/>
        </w:rPr>
        <w:t>t</w:t>
      </w:r>
      <w:r>
        <w:rPr>
          <w:rFonts w:ascii="Georgia" w:hAnsi="Georgia"/>
          <w:spacing w:val="2"/>
          <w:w w:val="99"/>
          <w:sz w:val="27"/>
        </w:rPr>
        <w:t>i</w:t>
      </w:r>
      <w:r>
        <w:rPr>
          <w:rFonts w:ascii="Georgia" w:hAnsi="Georgia"/>
          <w:spacing w:val="-2"/>
          <w:w w:val="99"/>
          <w:sz w:val="27"/>
        </w:rPr>
        <w:t>mu</w:t>
      </w:r>
      <w:r>
        <w:rPr>
          <w:rFonts w:ascii="Georgia" w:hAnsi="Georgia"/>
          <w:spacing w:val="4"/>
          <w:w w:val="99"/>
          <w:sz w:val="27"/>
        </w:rPr>
        <w:t>l</w:t>
      </w:r>
      <w:r>
        <w:rPr>
          <w:rFonts w:ascii="Georgia" w:hAnsi="Georgia"/>
          <w:spacing w:val="-2"/>
          <w:w w:val="99"/>
          <w:sz w:val="27"/>
        </w:rPr>
        <w:t>u</w:t>
      </w:r>
      <w:r>
        <w:rPr>
          <w:rFonts w:ascii="Georgia" w:hAnsi="Georgia"/>
          <w:spacing w:val="-1"/>
          <w:w w:val="99"/>
          <w:sz w:val="27"/>
        </w:rPr>
        <w:t>s</w:t>
      </w:r>
      <w:r>
        <w:rPr>
          <w:rFonts w:ascii="Georgia" w:hAnsi="Georgia"/>
          <w:w w:val="99"/>
          <w:sz w:val="27"/>
        </w:rPr>
        <w:t>,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f</w:t>
      </w:r>
      <w:r>
        <w:rPr>
          <w:rFonts w:ascii="Georgia" w:hAnsi="Georgia"/>
          <w:spacing w:val="-1"/>
          <w:w w:val="99"/>
          <w:sz w:val="27"/>
        </w:rPr>
        <w:t>o</w:t>
      </w:r>
      <w:r>
        <w:rPr>
          <w:rFonts w:ascii="Georgia" w:hAnsi="Georgia"/>
          <w:w w:val="99"/>
          <w:sz w:val="27"/>
        </w:rPr>
        <w:t>r</w:t>
      </w:r>
      <w:r>
        <w:rPr>
          <w:rFonts w:ascii="Georgia" w:hAnsi="Georgia"/>
          <w:spacing w:val="7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n</w:t>
      </w:r>
      <w:r>
        <w:rPr>
          <w:rFonts w:ascii="Georgia" w:hAnsi="Georgia"/>
          <w:spacing w:val="-2"/>
          <w:w w:val="99"/>
          <w:sz w:val="27"/>
        </w:rPr>
        <w:t>s</w:t>
      </w:r>
      <w:r>
        <w:rPr>
          <w:rFonts w:ascii="Georgia" w:hAnsi="Georgia"/>
          <w:spacing w:val="2"/>
          <w:w w:val="99"/>
          <w:sz w:val="27"/>
        </w:rPr>
        <w:t>t</w:t>
      </w:r>
      <w:r>
        <w:rPr>
          <w:rFonts w:ascii="Georgia" w:hAnsi="Georgia"/>
          <w:spacing w:val="-2"/>
          <w:w w:val="99"/>
          <w:sz w:val="27"/>
        </w:rPr>
        <w:t>a</w:t>
      </w:r>
      <w:r>
        <w:rPr>
          <w:rFonts w:ascii="Georgia" w:hAnsi="Georgia"/>
          <w:spacing w:val="4"/>
          <w:w w:val="99"/>
          <w:sz w:val="27"/>
        </w:rPr>
        <w:t>n</w:t>
      </w:r>
      <w:r>
        <w:rPr>
          <w:rFonts w:ascii="Georgia" w:hAnsi="Georgia"/>
          <w:spacing w:val="-3"/>
          <w:w w:val="99"/>
          <w:sz w:val="27"/>
        </w:rPr>
        <w:t>c</w:t>
      </w:r>
      <w:r>
        <w:rPr>
          <w:rFonts w:ascii="Georgia" w:hAnsi="Georgia"/>
          <w:spacing w:val="-1"/>
          <w:w w:val="99"/>
          <w:sz w:val="27"/>
        </w:rPr>
        <w:t>e</w:t>
      </w:r>
      <w:r>
        <w:rPr>
          <w:rFonts w:ascii="Georgia" w:hAnsi="Georgia"/>
          <w:w w:val="99"/>
          <w:sz w:val="27"/>
        </w:rPr>
        <w:t>,</w:t>
      </w:r>
      <w:r>
        <w:rPr>
          <w:rFonts w:ascii="Georgia" w:hAnsi="Georgia"/>
          <w:spacing w:val="4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de</w:t>
      </w:r>
      <w:r>
        <w:rPr>
          <w:rFonts w:ascii="Georgia" w:hAnsi="Georgia"/>
          <w:spacing w:val="3"/>
          <w:w w:val="99"/>
          <w:sz w:val="27"/>
        </w:rPr>
        <w:t>d</w:t>
      </w:r>
      <w:r>
        <w:rPr>
          <w:rFonts w:ascii="Georgia" w:hAnsi="Georgia"/>
          <w:spacing w:val="-2"/>
          <w:w w:val="99"/>
          <w:sz w:val="27"/>
        </w:rPr>
        <w:t>u</w:t>
      </w:r>
      <w:r>
        <w:rPr>
          <w:rFonts w:ascii="Georgia" w:hAnsi="Georgia"/>
          <w:spacing w:val="2"/>
          <w:w w:val="99"/>
          <w:sz w:val="27"/>
        </w:rPr>
        <w:t>c</w:t>
      </w:r>
      <w:r>
        <w:rPr>
          <w:rFonts w:ascii="Georgia" w:hAnsi="Georgia"/>
          <w:spacing w:val="-2"/>
          <w:w w:val="99"/>
          <w:sz w:val="27"/>
        </w:rPr>
        <w:t>t</w:t>
      </w:r>
      <w:r>
        <w:rPr>
          <w:rFonts w:ascii="Georgia" w:hAnsi="Georgia"/>
          <w:spacing w:val="2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ng</w:t>
      </w:r>
      <w:r>
        <w:rPr>
          <w:rFonts w:ascii="Georgia" w:hAnsi="Georgia"/>
          <w:spacing w:val="3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so</w:t>
      </w:r>
      <w:r>
        <w:rPr>
          <w:rFonts w:ascii="Georgia" w:hAnsi="Georgia"/>
          <w:spacing w:val="-2"/>
          <w:w w:val="99"/>
          <w:sz w:val="27"/>
        </w:rPr>
        <w:t>m</w:t>
      </w:r>
      <w:r>
        <w:rPr>
          <w:rFonts w:ascii="Georgia" w:hAnsi="Georgia"/>
          <w:spacing w:val="-1"/>
          <w:w w:val="99"/>
          <w:sz w:val="27"/>
        </w:rPr>
        <w:t>e</w:t>
      </w:r>
      <w:r>
        <w:rPr>
          <w:rFonts w:ascii="Georgia" w:hAnsi="Georgia"/>
          <w:spacing w:val="-2"/>
          <w:w w:val="99"/>
          <w:sz w:val="27"/>
        </w:rPr>
        <w:t>o</w:t>
      </w:r>
      <w:r>
        <w:rPr>
          <w:rFonts w:ascii="Georgia" w:hAnsi="Georgia"/>
          <w:spacing w:val="4"/>
          <w:w w:val="99"/>
          <w:sz w:val="27"/>
        </w:rPr>
        <w:t>n</w:t>
      </w:r>
      <w:r>
        <w:rPr>
          <w:rFonts w:ascii="Georgia" w:hAnsi="Georgia"/>
          <w:spacing w:val="-1"/>
          <w:w w:val="47"/>
          <w:sz w:val="27"/>
        </w:rPr>
        <w:t>e</w:t>
      </w:r>
      <w:r>
        <w:rPr>
          <w:rFonts w:ascii="Georgia" w:hAnsi="Georgia"/>
          <w:w w:val="47"/>
          <w:sz w:val="27"/>
        </w:rPr>
        <w:t>‟</w:t>
      </w:r>
      <w:r>
        <w:rPr>
          <w:rFonts w:ascii="Georgia" w:hAnsi="Georgia"/>
          <w:w w:val="99"/>
          <w:sz w:val="27"/>
        </w:rPr>
        <w:t>s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po</w:t>
      </w:r>
      <w:r>
        <w:rPr>
          <w:rFonts w:ascii="Georgia" w:hAnsi="Georgia"/>
          <w:spacing w:val="-3"/>
          <w:w w:val="99"/>
          <w:sz w:val="27"/>
        </w:rPr>
        <w:t>c</w:t>
      </w:r>
      <w:r>
        <w:rPr>
          <w:rFonts w:ascii="Georgia" w:hAnsi="Georgia"/>
          <w:w w:val="99"/>
          <w:sz w:val="27"/>
        </w:rPr>
        <w:t>k</w:t>
      </w:r>
      <w:r>
        <w:rPr>
          <w:rFonts w:ascii="Georgia" w:hAnsi="Georgia"/>
          <w:spacing w:val="4"/>
          <w:w w:val="99"/>
          <w:sz w:val="27"/>
        </w:rPr>
        <w:t>e</w:t>
      </w:r>
      <w:r>
        <w:rPr>
          <w:rFonts w:ascii="Georgia" w:hAnsi="Georgia"/>
          <w:w w:val="99"/>
          <w:sz w:val="27"/>
        </w:rPr>
        <w:t>t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m</w:t>
      </w:r>
      <w:r>
        <w:rPr>
          <w:rFonts w:ascii="Georgia" w:hAnsi="Georgia"/>
          <w:spacing w:val="-1"/>
          <w:w w:val="99"/>
          <w:sz w:val="27"/>
        </w:rPr>
        <w:t>o</w:t>
      </w:r>
      <w:r>
        <w:rPr>
          <w:rFonts w:ascii="Georgia" w:hAnsi="Georgia"/>
          <w:spacing w:val="4"/>
          <w:w w:val="99"/>
          <w:sz w:val="27"/>
        </w:rPr>
        <w:t>n</w:t>
      </w:r>
      <w:r>
        <w:rPr>
          <w:rFonts w:ascii="Georgia" w:hAnsi="Georgia"/>
          <w:spacing w:val="-1"/>
          <w:w w:val="99"/>
          <w:sz w:val="27"/>
        </w:rPr>
        <w:t>e</w:t>
      </w:r>
      <w:r>
        <w:rPr>
          <w:rFonts w:ascii="Georgia" w:hAnsi="Georgia"/>
          <w:w w:val="99"/>
          <w:sz w:val="27"/>
        </w:rPr>
        <w:t>y</w:t>
      </w:r>
      <w:r>
        <w:rPr>
          <w:rFonts w:ascii="Georgia" w:hAnsi="Georgia"/>
          <w:spacing w:val="3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t</w:t>
      </w:r>
      <w:r>
        <w:rPr>
          <w:rFonts w:ascii="Georgia" w:hAnsi="Georgia"/>
          <w:w w:val="99"/>
          <w:sz w:val="27"/>
        </w:rPr>
        <w:t>o </w:t>
      </w:r>
      <w:r>
        <w:rPr>
          <w:rFonts w:ascii="Georgia" w:hAnsi="Georgia"/>
          <w:sz w:val="27"/>
        </w:rPr>
        <w:t>punish</w:t>
      </w:r>
      <w:r>
        <w:rPr>
          <w:rFonts w:ascii="Georgia" w:hAnsi="Georgia"/>
          <w:spacing w:val="2"/>
          <w:sz w:val="27"/>
        </w:rPr>
        <w:t> </w:t>
      </w:r>
      <w:r>
        <w:rPr>
          <w:rFonts w:ascii="Georgia" w:hAnsi="Georgia"/>
          <w:sz w:val="27"/>
        </w:rPr>
        <w:t>undesirable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behaviour.</w:t>
      </w:r>
    </w:p>
    <w:p>
      <w:pPr>
        <w:pStyle w:val="BodyText"/>
        <w:spacing w:before="1"/>
        <w:rPr>
          <w:rFonts w:ascii="Georgia"/>
          <w:sz w:val="13"/>
        </w:rPr>
      </w:pPr>
      <w:r>
        <w:rPr/>
        <w:pict>
          <v:shape style="position:absolute;margin-left:70.584pt;margin-top:8.639883pt;width:471.1pt;height:38.9pt;mso-position-horizontal-relative:page;mso-position-vertical-relative:paragraph;z-index:-15725056;mso-wrap-distance-left:0;mso-wrap-distance-right:0" type="#_x0000_t202" filled="true" fillcolor="#fff6be" stroked="false">
            <v:textbox inset="0,0,0,0">
              <w:txbxContent>
                <w:p>
                  <w:pPr>
                    <w:spacing w:line="244" w:lineRule="auto" w:before="0"/>
                    <w:ind w:left="28" w:right="0" w:firstLine="0"/>
                    <w:jc w:val="left"/>
                    <w:rPr>
                      <w:rFonts w:ascii="Georgia"/>
                      <w:sz w:val="27"/>
                    </w:rPr>
                  </w:pPr>
                  <w:r>
                    <w:rPr>
                      <w:rFonts w:ascii="Georgia"/>
                      <w:sz w:val="27"/>
                    </w:rPr>
                    <w:t>Note:</w:t>
                  </w:r>
                  <w:r>
                    <w:rPr>
                      <w:rFonts w:ascii="Georgia"/>
                      <w:spacing w:val="-2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It</w:t>
                  </w:r>
                  <w:r>
                    <w:rPr>
                      <w:rFonts w:ascii="Georgia"/>
                      <w:spacing w:val="-4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is</w:t>
                  </w:r>
                  <w:r>
                    <w:rPr>
                      <w:rFonts w:ascii="Georgia"/>
                      <w:spacing w:val="-5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not</w:t>
                  </w:r>
                  <w:r>
                    <w:rPr>
                      <w:rFonts w:ascii="Georgia"/>
                      <w:spacing w:val="-5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always</w:t>
                  </w:r>
                  <w:r>
                    <w:rPr>
                      <w:rFonts w:ascii="Georgia"/>
                      <w:spacing w:val="-4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easy</w:t>
                  </w:r>
                  <w:r>
                    <w:rPr>
                      <w:rFonts w:ascii="Georgia"/>
                      <w:spacing w:val="-2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to</w:t>
                  </w:r>
                  <w:r>
                    <w:rPr>
                      <w:rFonts w:ascii="Georgia"/>
                      <w:spacing w:val="-5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distinguish</w:t>
                  </w:r>
                  <w:r>
                    <w:rPr>
                      <w:rFonts w:ascii="Georgia"/>
                      <w:spacing w:val="-2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between</w:t>
                  </w:r>
                  <w:r>
                    <w:rPr>
                      <w:rFonts w:ascii="Georgia"/>
                      <w:spacing w:val="-5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punishment</w:t>
                  </w:r>
                  <w:r>
                    <w:rPr>
                      <w:rFonts w:ascii="Georgia"/>
                      <w:spacing w:val="-6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and</w:t>
                  </w:r>
                  <w:r>
                    <w:rPr>
                      <w:rFonts w:ascii="Georgia"/>
                      <w:spacing w:val="-4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negative</w:t>
                  </w:r>
                  <w:r>
                    <w:rPr>
                      <w:rFonts w:ascii="Georgia"/>
                      <w:spacing w:val="-62"/>
                      <w:sz w:val="27"/>
                    </w:rPr>
                    <w:t> </w:t>
                  </w:r>
                  <w:r>
                    <w:rPr>
                      <w:rFonts w:ascii="Georgia"/>
                      <w:sz w:val="27"/>
                    </w:rPr>
                    <w:t>reinforcement.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89" w:lineRule="exact" w:before="0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There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are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many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problems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with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using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punishment,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such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as: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4" w:lineRule="auto" w:before="159" w:after="0"/>
        <w:ind w:left="861" w:right="244" w:hanging="361"/>
        <w:jc w:val="left"/>
        <w:rPr>
          <w:sz w:val="27"/>
        </w:rPr>
      </w:pPr>
      <w:r>
        <w:rPr>
          <w:sz w:val="27"/>
        </w:rPr>
        <w:t>Punished</w:t>
      </w:r>
      <w:r>
        <w:rPr>
          <w:spacing w:val="-5"/>
          <w:sz w:val="27"/>
        </w:rPr>
        <w:t> </w:t>
      </w:r>
      <w:r>
        <w:rPr>
          <w:sz w:val="27"/>
        </w:rPr>
        <w:t>behaviour</w:t>
      </w:r>
      <w:r>
        <w:rPr>
          <w:spacing w:val="-2"/>
          <w:sz w:val="27"/>
        </w:rPr>
        <w:t> </w:t>
      </w:r>
      <w:r>
        <w:rPr>
          <w:sz w:val="27"/>
        </w:rPr>
        <w:t>is</w:t>
      </w:r>
      <w:r>
        <w:rPr>
          <w:spacing w:val="-5"/>
          <w:sz w:val="27"/>
        </w:rPr>
        <w:t> </w:t>
      </w:r>
      <w:r>
        <w:rPr>
          <w:sz w:val="27"/>
        </w:rPr>
        <w:t>not</w:t>
      </w:r>
      <w:r>
        <w:rPr>
          <w:spacing w:val="-4"/>
          <w:sz w:val="27"/>
        </w:rPr>
        <w:t> </w:t>
      </w:r>
      <w:r>
        <w:rPr>
          <w:sz w:val="27"/>
        </w:rPr>
        <w:t>forgotten,</w:t>
      </w:r>
      <w:r>
        <w:rPr>
          <w:spacing w:val="-5"/>
          <w:sz w:val="27"/>
        </w:rPr>
        <w:t> </w:t>
      </w:r>
      <w:r>
        <w:rPr>
          <w:sz w:val="27"/>
        </w:rPr>
        <w:t>it's</w:t>
      </w:r>
      <w:r>
        <w:rPr>
          <w:spacing w:val="-4"/>
          <w:sz w:val="27"/>
        </w:rPr>
        <w:t> </w:t>
      </w:r>
      <w:r>
        <w:rPr>
          <w:sz w:val="27"/>
        </w:rPr>
        <w:t>suppressed</w:t>
      </w:r>
      <w:r>
        <w:rPr>
          <w:spacing w:val="-3"/>
          <w:sz w:val="27"/>
        </w:rPr>
        <w:t> </w:t>
      </w:r>
      <w:r>
        <w:rPr>
          <w:sz w:val="27"/>
        </w:rPr>
        <w:t>-</w:t>
      </w:r>
      <w:r>
        <w:rPr>
          <w:spacing w:val="-2"/>
          <w:sz w:val="27"/>
        </w:rPr>
        <w:t> </w:t>
      </w:r>
      <w:r>
        <w:rPr>
          <w:sz w:val="27"/>
        </w:rPr>
        <w:t>behaviour</w:t>
      </w:r>
      <w:r>
        <w:rPr>
          <w:spacing w:val="-3"/>
          <w:sz w:val="27"/>
        </w:rPr>
        <w:t> </w:t>
      </w:r>
      <w:r>
        <w:rPr>
          <w:sz w:val="27"/>
        </w:rPr>
        <w:t>returns</w:t>
      </w:r>
      <w:r>
        <w:rPr>
          <w:spacing w:val="-62"/>
          <w:sz w:val="27"/>
        </w:rPr>
        <w:t> </w:t>
      </w:r>
      <w:r>
        <w:rPr>
          <w:sz w:val="27"/>
        </w:rPr>
        <w:t>when</w:t>
      </w:r>
      <w:r>
        <w:rPr>
          <w:spacing w:val="-1"/>
          <w:sz w:val="27"/>
        </w:rPr>
        <w:t> </w:t>
      </w:r>
      <w:r>
        <w:rPr>
          <w:sz w:val="27"/>
        </w:rPr>
        <w:t>punishment is</w:t>
      </w:r>
      <w:r>
        <w:rPr>
          <w:spacing w:val="-1"/>
          <w:sz w:val="27"/>
        </w:rPr>
        <w:t> </w:t>
      </w:r>
      <w:r>
        <w:rPr>
          <w:sz w:val="27"/>
        </w:rPr>
        <w:t>no longer</w:t>
      </w:r>
      <w:r>
        <w:rPr>
          <w:spacing w:val="1"/>
          <w:sz w:val="27"/>
        </w:rPr>
        <w:t> </w:t>
      </w:r>
      <w:r>
        <w:rPr>
          <w:sz w:val="27"/>
        </w:rPr>
        <w:t>present.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4" w:lineRule="auto" w:before="152" w:after="0"/>
        <w:ind w:left="861" w:right="652" w:hanging="361"/>
        <w:jc w:val="left"/>
        <w:rPr>
          <w:sz w:val="27"/>
        </w:rPr>
      </w:pPr>
      <w:r>
        <w:rPr>
          <w:sz w:val="27"/>
        </w:rPr>
        <w:t>Causes</w:t>
      </w:r>
      <w:r>
        <w:rPr>
          <w:spacing w:val="-5"/>
          <w:sz w:val="27"/>
        </w:rPr>
        <w:t> </w:t>
      </w:r>
      <w:r>
        <w:rPr>
          <w:sz w:val="27"/>
        </w:rPr>
        <w:t>increased</w:t>
      </w:r>
      <w:r>
        <w:rPr>
          <w:spacing w:val="-4"/>
          <w:sz w:val="27"/>
        </w:rPr>
        <w:t> </w:t>
      </w:r>
      <w:r>
        <w:rPr>
          <w:sz w:val="27"/>
        </w:rPr>
        <w:t>aggression -</w:t>
      </w:r>
      <w:r>
        <w:rPr>
          <w:spacing w:val="-2"/>
          <w:sz w:val="27"/>
        </w:rPr>
        <w:t> </w:t>
      </w:r>
      <w:r>
        <w:rPr>
          <w:sz w:val="27"/>
        </w:rPr>
        <w:t>shows</w:t>
      </w:r>
      <w:r>
        <w:rPr>
          <w:spacing w:val="-4"/>
          <w:sz w:val="27"/>
        </w:rPr>
        <w:t> </w:t>
      </w:r>
      <w:r>
        <w:rPr>
          <w:sz w:val="27"/>
        </w:rPr>
        <w:t>that aggression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4"/>
          <w:sz w:val="27"/>
        </w:rPr>
        <w:t> </w:t>
      </w:r>
      <w:r>
        <w:rPr>
          <w:sz w:val="27"/>
        </w:rPr>
        <w:t>a</w:t>
      </w:r>
      <w:r>
        <w:rPr>
          <w:spacing w:val="-4"/>
          <w:sz w:val="27"/>
        </w:rPr>
        <w:t> </w:t>
      </w:r>
      <w:r>
        <w:rPr>
          <w:sz w:val="27"/>
        </w:rPr>
        <w:t>way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cope</w:t>
      </w:r>
      <w:r>
        <w:rPr>
          <w:spacing w:val="-62"/>
          <w:sz w:val="27"/>
        </w:rPr>
        <w:t> </w:t>
      </w:r>
      <w:r>
        <w:rPr>
          <w:sz w:val="27"/>
        </w:rPr>
        <w:t>with</w:t>
      </w:r>
      <w:r>
        <w:rPr>
          <w:spacing w:val="2"/>
          <w:sz w:val="27"/>
        </w:rPr>
        <w:t> </w:t>
      </w:r>
      <w:r>
        <w:rPr>
          <w:sz w:val="27"/>
        </w:rPr>
        <w:t>problems.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4" w:lineRule="auto" w:before="157" w:after="0"/>
        <w:ind w:left="861" w:right="453" w:hanging="361"/>
        <w:jc w:val="left"/>
        <w:rPr>
          <w:sz w:val="27"/>
        </w:rPr>
      </w:pPr>
      <w:r>
        <w:rPr>
          <w:sz w:val="27"/>
        </w:rPr>
        <w:t>Creates</w:t>
      </w:r>
      <w:r>
        <w:rPr>
          <w:spacing w:val="-5"/>
          <w:sz w:val="27"/>
        </w:rPr>
        <w:t> </w:t>
      </w:r>
      <w:r>
        <w:rPr>
          <w:sz w:val="27"/>
        </w:rPr>
        <w:t>fear</w:t>
      </w:r>
      <w:r>
        <w:rPr>
          <w:spacing w:val="-3"/>
          <w:sz w:val="27"/>
        </w:rPr>
        <w:t> </w:t>
      </w:r>
      <w:r>
        <w:rPr>
          <w:sz w:val="27"/>
        </w:rPr>
        <w:t>that</w:t>
      </w:r>
      <w:r>
        <w:rPr>
          <w:spacing w:val="-2"/>
          <w:sz w:val="27"/>
        </w:rPr>
        <w:t> </w:t>
      </w:r>
      <w:r>
        <w:rPr>
          <w:sz w:val="27"/>
        </w:rPr>
        <w:t>can</w:t>
      </w:r>
      <w:r>
        <w:rPr>
          <w:spacing w:val="-3"/>
          <w:sz w:val="27"/>
        </w:rPr>
        <w:t> </w:t>
      </w:r>
      <w:r>
        <w:rPr>
          <w:sz w:val="27"/>
        </w:rPr>
        <w:t>generalize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undesirable</w:t>
      </w:r>
      <w:r>
        <w:rPr>
          <w:spacing w:val="-4"/>
          <w:sz w:val="27"/>
        </w:rPr>
        <w:t> </w:t>
      </w:r>
      <w:r>
        <w:rPr>
          <w:sz w:val="27"/>
        </w:rPr>
        <w:t>behaviours,</w:t>
      </w:r>
      <w:r>
        <w:rPr>
          <w:spacing w:val="-5"/>
          <w:sz w:val="27"/>
        </w:rPr>
        <w:t> </w:t>
      </w:r>
      <w:r>
        <w:rPr>
          <w:sz w:val="27"/>
        </w:rPr>
        <w:t>e.g.,</w:t>
      </w:r>
      <w:r>
        <w:rPr>
          <w:spacing w:val="-5"/>
          <w:sz w:val="27"/>
        </w:rPr>
        <w:t> </w:t>
      </w:r>
      <w:r>
        <w:rPr>
          <w:sz w:val="27"/>
        </w:rPr>
        <w:t>fear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62"/>
          <w:sz w:val="27"/>
        </w:rPr>
        <w:t> </w:t>
      </w:r>
      <w:r>
        <w:rPr>
          <w:sz w:val="27"/>
        </w:rPr>
        <w:t>school.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4" w:lineRule="auto" w:before="152" w:after="0"/>
        <w:ind w:left="861" w:right="579" w:hanging="361"/>
        <w:jc w:val="left"/>
        <w:rPr>
          <w:sz w:val="27"/>
        </w:rPr>
      </w:pPr>
      <w:r>
        <w:rPr>
          <w:sz w:val="27"/>
        </w:rPr>
        <w:t>Does</w:t>
      </w:r>
      <w:r>
        <w:rPr>
          <w:spacing w:val="-6"/>
          <w:sz w:val="27"/>
        </w:rPr>
        <w:t> </w:t>
      </w:r>
      <w:r>
        <w:rPr>
          <w:sz w:val="27"/>
        </w:rPr>
        <w:t>not</w:t>
      </w:r>
      <w:r>
        <w:rPr>
          <w:spacing w:val="-5"/>
          <w:sz w:val="27"/>
        </w:rPr>
        <w:t> </w:t>
      </w:r>
      <w:r>
        <w:rPr>
          <w:sz w:val="27"/>
        </w:rPr>
        <w:t>necessarily</w:t>
      </w:r>
      <w:r>
        <w:rPr>
          <w:spacing w:val="-2"/>
          <w:sz w:val="27"/>
        </w:rPr>
        <w:t> </w:t>
      </w:r>
      <w:r>
        <w:rPr>
          <w:sz w:val="27"/>
        </w:rPr>
        <w:t>guide</w:t>
      </w:r>
      <w:r>
        <w:rPr>
          <w:spacing w:val="-5"/>
          <w:sz w:val="27"/>
        </w:rPr>
        <w:t> </w:t>
      </w:r>
      <w:r>
        <w:rPr>
          <w:sz w:val="27"/>
        </w:rPr>
        <w:t>toward</w:t>
      </w:r>
      <w:r>
        <w:rPr>
          <w:spacing w:val="-4"/>
          <w:sz w:val="27"/>
        </w:rPr>
        <w:t> </w:t>
      </w:r>
      <w:r>
        <w:rPr>
          <w:sz w:val="27"/>
        </w:rPr>
        <w:t>desired</w:t>
      </w:r>
      <w:r>
        <w:rPr>
          <w:spacing w:val="-5"/>
          <w:sz w:val="27"/>
        </w:rPr>
        <w:t> </w:t>
      </w:r>
      <w:r>
        <w:rPr>
          <w:sz w:val="27"/>
        </w:rPr>
        <w:t>behaviour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-3"/>
          <w:sz w:val="27"/>
        </w:rPr>
        <w:t> </w:t>
      </w:r>
      <w:r>
        <w:rPr>
          <w:sz w:val="27"/>
        </w:rPr>
        <w:t>reinforcement</w:t>
      </w:r>
      <w:r>
        <w:rPr>
          <w:spacing w:val="-62"/>
          <w:sz w:val="27"/>
        </w:rPr>
        <w:t> </w:t>
      </w:r>
      <w:r>
        <w:rPr>
          <w:sz w:val="27"/>
        </w:rPr>
        <w:t>tells</w:t>
      </w:r>
      <w:r>
        <w:rPr>
          <w:spacing w:val="-2"/>
          <w:sz w:val="27"/>
        </w:rPr>
        <w:t> </w:t>
      </w:r>
      <w:r>
        <w:rPr>
          <w:sz w:val="27"/>
        </w:rPr>
        <w:t>you</w:t>
      </w:r>
      <w:r>
        <w:rPr>
          <w:spacing w:val="-2"/>
          <w:sz w:val="27"/>
        </w:rPr>
        <w:t> </w:t>
      </w:r>
      <w:r>
        <w:rPr>
          <w:sz w:val="27"/>
        </w:rPr>
        <w:t>what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2"/>
          <w:sz w:val="27"/>
        </w:rPr>
        <w:t> </w:t>
      </w:r>
      <w:r>
        <w:rPr>
          <w:sz w:val="27"/>
        </w:rPr>
        <w:t>do,</w:t>
      </w:r>
      <w:r>
        <w:rPr>
          <w:spacing w:val="-1"/>
          <w:sz w:val="27"/>
        </w:rPr>
        <w:t> </w:t>
      </w:r>
      <w:r>
        <w:rPr>
          <w:sz w:val="27"/>
        </w:rPr>
        <w:t>punishment</w:t>
      </w:r>
      <w:r>
        <w:rPr>
          <w:spacing w:val="-2"/>
          <w:sz w:val="27"/>
        </w:rPr>
        <w:t> </w:t>
      </w:r>
      <w:r>
        <w:rPr>
          <w:sz w:val="27"/>
        </w:rPr>
        <w:t>only</w:t>
      </w:r>
      <w:r>
        <w:rPr>
          <w:spacing w:val="1"/>
          <w:sz w:val="27"/>
        </w:rPr>
        <w:t> </w:t>
      </w:r>
      <w:r>
        <w:rPr>
          <w:sz w:val="27"/>
        </w:rPr>
        <w:t>tells</w:t>
      </w:r>
      <w:r>
        <w:rPr>
          <w:spacing w:val="-2"/>
          <w:sz w:val="27"/>
        </w:rPr>
        <w:t> </w:t>
      </w:r>
      <w:r>
        <w:rPr>
          <w:sz w:val="27"/>
        </w:rPr>
        <w:t>you</w:t>
      </w:r>
      <w:r>
        <w:rPr>
          <w:spacing w:val="-2"/>
          <w:sz w:val="27"/>
        </w:rPr>
        <w:t> </w:t>
      </w:r>
      <w:r>
        <w:rPr>
          <w:sz w:val="27"/>
        </w:rPr>
        <w:t>what</w:t>
      </w:r>
      <w:r>
        <w:rPr>
          <w:spacing w:val="-2"/>
          <w:sz w:val="27"/>
        </w:rPr>
        <w:t> </w:t>
      </w:r>
      <w:r>
        <w:rPr>
          <w:sz w:val="27"/>
        </w:rPr>
        <w:t>not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-2"/>
          <w:sz w:val="27"/>
        </w:rPr>
        <w:t> </w:t>
      </w:r>
      <w:r>
        <w:rPr>
          <w:sz w:val="27"/>
        </w:rPr>
        <w:t>do.</w:t>
      </w:r>
    </w:p>
    <w:p>
      <w:pPr>
        <w:pStyle w:val="BodyText"/>
        <w:spacing w:before="4"/>
        <w:rPr>
          <w:rFonts w:ascii="Georgia"/>
          <w:sz w:val="28"/>
        </w:rPr>
      </w:pPr>
    </w:p>
    <w:p>
      <w:pPr>
        <w:pStyle w:val="Heading2"/>
      </w:pPr>
      <w:r>
        <w:rPr/>
        <w:t>Schedules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Reinforcement</w:t>
      </w:r>
    </w:p>
    <w:p>
      <w:pPr>
        <w:spacing w:line="242" w:lineRule="auto" w:before="160"/>
        <w:ind w:left="140" w:right="0" w:firstLine="0"/>
        <w:jc w:val="left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Imagine a rat in a “Skinner box.” In operant conditioning, if no food pellet is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z w:val="27"/>
        </w:rPr>
        <w:t>delivered immediately after the lever is pressed then after several attempts the</w:t>
      </w:r>
      <w:r>
        <w:rPr>
          <w:rFonts w:ascii="Georgia" w:hAnsi="Georgia"/>
          <w:spacing w:val="-63"/>
          <w:sz w:val="27"/>
        </w:rPr>
        <w:t> </w:t>
      </w:r>
      <w:r>
        <w:rPr>
          <w:rFonts w:ascii="Georgia" w:hAnsi="Georgia"/>
          <w:sz w:val="27"/>
        </w:rPr>
        <w:t>rat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stops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pressing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the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lever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(how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long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would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someone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continue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to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go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to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work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if</w:t>
      </w:r>
      <w:r>
        <w:rPr>
          <w:rFonts w:ascii="Georgia" w:hAnsi="Georgia"/>
          <w:spacing w:val="-62"/>
          <w:sz w:val="27"/>
        </w:rPr>
        <w:t> </w:t>
      </w:r>
      <w:r>
        <w:rPr>
          <w:rFonts w:ascii="Georgia" w:hAnsi="Georgia"/>
          <w:sz w:val="27"/>
        </w:rPr>
        <w:t>their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employer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stopped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paying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them?).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The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behaviour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has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been</w:t>
      </w:r>
      <w:r>
        <w:rPr>
          <w:rFonts w:ascii="Georgia" w:hAnsi="Georgia"/>
          <w:spacing w:val="-5"/>
          <w:sz w:val="27"/>
        </w:rPr>
        <w:t> </w:t>
      </w:r>
      <w:r>
        <w:rPr>
          <w:rFonts w:ascii="Georgia" w:hAnsi="Georgia"/>
          <w:sz w:val="27"/>
        </w:rPr>
        <w:t>extinguished.</w:t>
      </w:r>
    </w:p>
    <w:p>
      <w:pPr>
        <w:spacing w:line="242" w:lineRule="auto" w:before="153"/>
        <w:ind w:left="140" w:right="26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Behaviourists discovered that different patterns </w:t>
      </w:r>
      <w:hyperlink r:id="rId47">
        <w:r>
          <w:rPr>
            <w:rFonts w:ascii="Georgia"/>
            <w:color w:val="3379B7"/>
            <w:sz w:val="27"/>
            <w:u w:val="single" w:color="3379B7"/>
          </w:rPr>
          <w:t>(or schedules) of</w:t>
        </w:r>
      </w:hyperlink>
      <w:r>
        <w:rPr>
          <w:rFonts w:ascii="Georgia"/>
          <w:color w:val="3379B7"/>
          <w:spacing w:val="1"/>
          <w:sz w:val="27"/>
        </w:rPr>
        <w:t> </w:t>
      </w:r>
      <w:hyperlink r:id="rId47">
        <w:r>
          <w:rPr>
            <w:rFonts w:ascii="Georgia"/>
            <w:color w:val="3379B7"/>
            <w:sz w:val="27"/>
            <w:u w:val="single" w:color="3379B7"/>
          </w:rPr>
          <w:t>reinforcement</w:t>
        </w:r>
        <w:r>
          <w:rPr>
            <w:rFonts w:ascii="Georgia"/>
            <w:color w:val="3379B7"/>
            <w:sz w:val="27"/>
          </w:rPr>
          <w:t> </w:t>
        </w:r>
      </w:hyperlink>
      <w:r>
        <w:rPr>
          <w:rFonts w:ascii="Georgia"/>
          <w:sz w:val="27"/>
        </w:rPr>
        <w:t>had different effects on the speed of learning and extinction.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Ferster and Skinner (1957) devised different ways of delivering reinforcement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found that this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had effects on</w:t>
      </w:r>
    </w:p>
    <w:p>
      <w:pPr>
        <w:pStyle w:val="ListParagraph"/>
        <w:numPr>
          <w:ilvl w:val="1"/>
          <w:numId w:val="1"/>
        </w:numPr>
        <w:tabs>
          <w:tab w:pos="1116" w:val="left" w:leader="none"/>
        </w:tabs>
        <w:spacing w:line="244" w:lineRule="auto" w:before="153" w:after="0"/>
        <w:ind w:left="861" w:right="675" w:firstLine="0"/>
        <w:jc w:val="left"/>
        <w:rPr>
          <w:sz w:val="27"/>
        </w:rPr>
      </w:pPr>
      <w:r>
        <w:rPr>
          <w:b/>
          <w:sz w:val="27"/>
        </w:rPr>
        <w:t>The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Response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Rate</w:t>
      </w:r>
      <w:r>
        <w:rPr>
          <w:b/>
          <w:spacing w:val="-2"/>
          <w:sz w:val="27"/>
        </w:rPr>
        <w:t> </w:t>
      </w:r>
      <w:r>
        <w:rPr>
          <w:sz w:val="27"/>
        </w:rPr>
        <w:t>-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rate</w:t>
      </w:r>
      <w:r>
        <w:rPr>
          <w:spacing w:val="-2"/>
          <w:sz w:val="27"/>
        </w:rPr>
        <w:t> </w:t>
      </w:r>
      <w:r>
        <w:rPr>
          <w:sz w:val="27"/>
        </w:rPr>
        <w:t>at</w:t>
      </w:r>
      <w:r>
        <w:rPr>
          <w:spacing w:val="-3"/>
          <w:sz w:val="27"/>
        </w:rPr>
        <w:t> </w:t>
      </w:r>
      <w:r>
        <w:rPr>
          <w:sz w:val="27"/>
        </w:rPr>
        <w:t>which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rat</w:t>
      </w:r>
      <w:r>
        <w:rPr>
          <w:spacing w:val="-3"/>
          <w:sz w:val="27"/>
        </w:rPr>
        <w:t> </w:t>
      </w:r>
      <w:r>
        <w:rPr>
          <w:sz w:val="27"/>
        </w:rPr>
        <w:t>pressed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-3"/>
          <w:sz w:val="27"/>
        </w:rPr>
        <w:t> </w:t>
      </w:r>
      <w:r>
        <w:rPr>
          <w:sz w:val="27"/>
        </w:rPr>
        <w:t>lever</w:t>
      </w:r>
      <w:r>
        <w:rPr>
          <w:spacing w:val="-62"/>
          <w:sz w:val="27"/>
        </w:rPr>
        <w:t> </w:t>
      </w:r>
      <w:r>
        <w:rPr>
          <w:sz w:val="27"/>
        </w:rPr>
        <w:t>(i.e.,</w:t>
      </w:r>
      <w:r>
        <w:rPr>
          <w:spacing w:val="-1"/>
          <w:sz w:val="27"/>
        </w:rPr>
        <w:t> </w:t>
      </w:r>
      <w:r>
        <w:rPr>
          <w:sz w:val="27"/>
        </w:rPr>
        <w:t>how hard</w:t>
      </w:r>
      <w:r>
        <w:rPr>
          <w:spacing w:val="1"/>
          <w:sz w:val="27"/>
        </w:rPr>
        <w:t> </w:t>
      </w:r>
      <w:r>
        <w:rPr>
          <w:sz w:val="27"/>
        </w:rPr>
        <w:t>the rat worked).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</w:tabs>
        <w:spacing w:line="244" w:lineRule="auto" w:before="152" w:after="0"/>
        <w:ind w:left="861" w:right="729" w:firstLine="0"/>
        <w:jc w:val="left"/>
        <w:rPr>
          <w:sz w:val="27"/>
        </w:rPr>
      </w:pPr>
      <w:r>
        <w:rPr>
          <w:b/>
          <w:sz w:val="27"/>
        </w:rPr>
        <w:t>The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Extinction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Rate</w:t>
      </w:r>
      <w:r>
        <w:rPr>
          <w:b/>
          <w:spacing w:val="-3"/>
          <w:sz w:val="27"/>
        </w:rPr>
        <w:t> </w:t>
      </w:r>
      <w:r>
        <w:rPr>
          <w:sz w:val="27"/>
        </w:rPr>
        <w:t>-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rate</w:t>
      </w:r>
      <w:r>
        <w:rPr>
          <w:spacing w:val="-3"/>
          <w:sz w:val="27"/>
        </w:rPr>
        <w:t> </w:t>
      </w:r>
      <w:r>
        <w:rPr>
          <w:sz w:val="27"/>
        </w:rPr>
        <w:t>at</w:t>
      </w:r>
      <w:r>
        <w:rPr>
          <w:spacing w:val="-4"/>
          <w:sz w:val="27"/>
        </w:rPr>
        <w:t> </w:t>
      </w:r>
      <w:r>
        <w:rPr>
          <w:sz w:val="27"/>
        </w:rPr>
        <w:t>which</w:t>
      </w:r>
      <w:r>
        <w:rPr>
          <w:spacing w:val="-1"/>
          <w:sz w:val="27"/>
        </w:rPr>
        <w:t> </w:t>
      </w:r>
      <w:r>
        <w:rPr>
          <w:sz w:val="27"/>
        </w:rPr>
        <w:t>lever</w:t>
      </w:r>
      <w:r>
        <w:rPr>
          <w:spacing w:val="-2"/>
          <w:sz w:val="27"/>
        </w:rPr>
        <w:t> </w:t>
      </w:r>
      <w:r>
        <w:rPr>
          <w:sz w:val="27"/>
        </w:rPr>
        <w:t>pressing</w:t>
      </w:r>
      <w:r>
        <w:rPr>
          <w:spacing w:val="-1"/>
          <w:sz w:val="27"/>
        </w:rPr>
        <w:t> </w:t>
      </w:r>
      <w:r>
        <w:rPr>
          <w:sz w:val="27"/>
        </w:rPr>
        <w:t>dies</w:t>
      </w:r>
      <w:r>
        <w:rPr>
          <w:spacing w:val="-4"/>
          <w:sz w:val="27"/>
        </w:rPr>
        <w:t> </w:t>
      </w:r>
      <w:r>
        <w:rPr>
          <w:sz w:val="27"/>
        </w:rPr>
        <w:t>out</w:t>
      </w:r>
      <w:r>
        <w:rPr>
          <w:spacing w:val="-62"/>
          <w:sz w:val="27"/>
        </w:rPr>
        <w:t> </w:t>
      </w:r>
      <w:r>
        <w:rPr>
          <w:sz w:val="27"/>
        </w:rPr>
        <w:t>(i.e.,</w:t>
      </w:r>
      <w:r>
        <w:rPr>
          <w:spacing w:val="-1"/>
          <w:sz w:val="27"/>
        </w:rPr>
        <w:t> </w:t>
      </w:r>
      <w:r>
        <w:rPr>
          <w:sz w:val="27"/>
        </w:rPr>
        <w:t>how soon</w:t>
      </w:r>
      <w:r>
        <w:rPr>
          <w:spacing w:val="1"/>
          <w:sz w:val="27"/>
        </w:rPr>
        <w:t> </w:t>
      </w:r>
      <w:r>
        <w:rPr>
          <w:sz w:val="27"/>
        </w:rPr>
        <w:t>the rat gave</w:t>
      </w:r>
      <w:r>
        <w:rPr>
          <w:spacing w:val="2"/>
          <w:sz w:val="27"/>
        </w:rPr>
        <w:t> </w:t>
      </w:r>
      <w:r>
        <w:rPr>
          <w:sz w:val="27"/>
        </w:rPr>
        <w:t>up).</w:t>
      </w:r>
    </w:p>
    <w:p>
      <w:pPr>
        <w:spacing w:after="0" w:line="244" w:lineRule="auto"/>
        <w:jc w:val="left"/>
        <w:rPr>
          <w:sz w:val="27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4"/>
        <w:rPr>
          <w:rFonts w:ascii="Georgia"/>
          <w:sz w:val="22"/>
        </w:rPr>
      </w:pPr>
    </w:p>
    <w:p>
      <w:pPr>
        <w:spacing w:line="242" w:lineRule="auto" w:before="99"/>
        <w:ind w:left="140" w:right="181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Skinner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found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that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type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reinforcement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which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produces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slowest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rate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of extinction (i.e., people will go on repeating the behaviour for the longest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time without reinforcement) is variable-ratio reinforcement. The type of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reinforcement which has the quickest rate of extinction is continuous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reinforcement.</w:t>
      </w:r>
    </w:p>
    <w:p>
      <w:pPr>
        <w:pStyle w:val="BodyText"/>
        <w:spacing w:before="3"/>
        <w:rPr>
          <w:rFonts w:ascii="Georgia"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40" w:lineRule="auto" w:before="0" w:after="0"/>
        <w:ind w:left="855" w:right="0" w:hanging="716"/>
        <w:jc w:val="left"/>
        <w:rPr>
          <w:sz w:val="43"/>
        </w:rPr>
      </w:pPr>
      <w:r>
        <w:rPr>
          <w:sz w:val="43"/>
        </w:rPr>
        <w:t>Continuous</w:t>
      </w:r>
      <w:r>
        <w:rPr>
          <w:spacing w:val="-5"/>
          <w:sz w:val="43"/>
        </w:rPr>
        <w:t> </w:t>
      </w:r>
      <w:r>
        <w:rPr>
          <w:sz w:val="43"/>
        </w:rPr>
        <w:t>Reinforcement</w:t>
      </w:r>
    </w:p>
    <w:p>
      <w:pPr>
        <w:spacing w:line="242" w:lineRule="auto" w:before="162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An animal/human is positively reinforced every time a specific behaviour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occurs,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e.g.,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every time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lever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pressed a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pellet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delivered,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food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delivery</w:t>
      </w:r>
      <w:r>
        <w:rPr>
          <w:rFonts w:ascii="Georgia"/>
          <w:spacing w:val="3"/>
          <w:sz w:val="27"/>
        </w:rPr>
        <w:t> </w:t>
      </w:r>
      <w:r>
        <w:rPr>
          <w:rFonts w:ascii="Georgia"/>
          <w:sz w:val="27"/>
        </w:rPr>
        <w:t>is shut off.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61" w:after="0"/>
        <w:ind w:left="861" w:right="0" w:hanging="361"/>
        <w:jc w:val="left"/>
        <w:rPr>
          <w:sz w:val="27"/>
        </w:rPr>
      </w:pPr>
      <w:r>
        <w:rPr>
          <w:sz w:val="27"/>
        </w:rPr>
        <w:t>Response</w:t>
      </w:r>
      <w:r>
        <w:rPr>
          <w:spacing w:val="-6"/>
          <w:sz w:val="27"/>
        </w:rPr>
        <w:t> </w:t>
      </w:r>
      <w:r>
        <w:rPr>
          <w:sz w:val="27"/>
        </w:rPr>
        <w:t>rate</w:t>
      </w:r>
      <w:r>
        <w:rPr>
          <w:spacing w:val="-5"/>
          <w:sz w:val="27"/>
        </w:rPr>
        <w:t> </w:t>
      </w:r>
      <w:r>
        <w:rPr>
          <w:sz w:val="27"/>
        </w:rPr>
        <w:t>is</w:t>
      </w:r>
      <w:r>
        <w:rPr>
          <w:spacing w:val="-6"/>
          <w:sz w:val="27"/>
        </w:rPr>
        <w:t> </w:t>
      </w:r>
      <w:r>
        <w:rPr>
          <w:sz w:val="27"/>
        </w:rPr>
        <w:t>SLOW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64" w:after="0"/>
        <w:ind w:left="861" w:right="0" w:hanging="361"/>
        <w:jc w:val="left"/>
        <w:rPr>
          <w:sz w:val="27"/>
        </w:rPr>
      </w:pPr>
      <w:r>
        <w:rPr>
          <w:sz w:val="27"/>
        </w:rPr>
        <w:t>Extinction</w:t>
      </w:r>
      <w:r>
        <w:rPr>
          <w:spacing w:val="-5"/>
          <w:sz w:val="27"/>
        </w:rPr>
        <w:t> </w:t>
      </w:r>
      <w:r>
        <w:rPr>
          <w:sz w:val="27"/>
        </w:rPr>
        <w:t>rate</w:t>
      </w:r>
      <w:r>
        <w:rPr>
          <w:spacing w:val="-5"/>
          <w:sz w:val="27"/>
        </w:rPr>
        <w:t> </w:t>
      </w:r>
      <w:r>
        <w:rPr>
          <w:sz w:val="27"/>
        </w:rPr>
        <w:t>is</w:t>
      </w:r>
      <w:r>
        <w:rPr>
          <w:spacing w:val="-6"/>
          <w:sz w:val="27"/>
        </w:rPr>
        <w:t> </w:t>
      </w:r>
      <w:r>
        <w:rPr>
          <w:sz w:val="27"/>
        </w:rPr>
        <w:t>FAST</w:t>
      </w:r>
    </w:p>
    <w:p>
      <w:pPr>
        <w:pStyle w:val="BodyText"/>
        <w:spacing w:before="10"/>
        <w:rPr>
          <w:rFonts w:ascii="Georgia"/>
          <w:sz w:val="28"/>
        </w:rPr>
      </w:pPr>
    </w:p>
    <w:p>
      <w:pPr>
        <w:pStyle w:val="Heading4"/>
        <w:numPr>
          <w:ilvl w:val="0"/>
          <w:numId w:val="4"/>
        </w:numPr>
        <w:tabs>
          <w:tab w:pos="850" w:val="left" w:leader="none"/>
        </w:tabs>
        <w:spacing w:line="240" w:lineRule="auto" w:before="0" w:after="0"/>
        <w:ind w:left="849" w:right="0" w:hanging="710"/>
        <w:jc w:val="left"/>
      </w:pPr>
      <w:r>
        <w:rPr/>
        <w:t>Fixed</w:t>
      </w:r>
      <w:r>
        <w:rPr>
          <w:spacing w:val="-4"/>
        </w:rPr>
        <w:t> </w:t>
      </w:r>
      <w:r>
        <w:rPr/>
        <w:t>Ratio</w:t>
      </w:r>
      <w:r>
        <w:rPr>
          <w:spacing w:val="-3"/>
        </w:rPr>
        <w:t> </w:t>
      </w:r>
      <w:r>
        <w:rPr/>
        <w:t>Reinforcement</w:t>
      </w:r>
    </w:p>
    <w:p>
      <w:pPr>
        <w:spacing w:line="242" w:lineRule="auto" w:before="163"/>
        <w:ind w:left="140" w:right="163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Behaviour is reinforced only after the behaviour occurs a specified number of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times. e.g., one reinforcement is given after every so many correct responses,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e.g.,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after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every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5th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response.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For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example,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child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receives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star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for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every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five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words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spelled correctly.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57" w:after="0"/>
        <w:ind w:left="861" w:right="0" w:hanging="361"/>
        <w:jc w:val="left"/>
        <w:rPr>
          <w:sz w:val="27"/>
        </w:rPr>
      </w:pPr>
      <w:r>
        <w:rPr>
          <w:sz w:val="27"/>
        </w:rPr>
        <w:t>Response</w:t>
      </w:r>
      <w:r>
        <w:rPr>
          <w:spacing w:val="-3"/>
          <w:sz w:val="27"/>
        </w:rPr>
        <w:t> </w:t>
      </w:r>
      <w:r>
        <w:rPr>
          <w:sz w:val="27"/>
        </w:rPr>
        <w:t>rate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4"/>
          <w:sz w:val="27"/>
        </w:rPr>
        <w:t> </w:t>
      </w:r>
      <w:r>
        <w:rPr>
          <w:sz w:val="27"/>
        </w:rPr>
        <w:t>FAST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64" w:after="0"/>
        <w:ind w:left="861" w:right="0" w:hanging="361"/>
        <w:jc w:val="left"/>
        <w:rPr>
          <w:sz w:val="27"/>
        </w:rPr>
      </w:pPr>
      <w:r>
        <w:rPr>
          <w:sz w:val="27"/>
        </w:rPr>
        <w:t>Extinction</w:t>
      </w:r>
      <w:r>
        <w:rPr>
          <w:spacing w:val="-4"/>
          <w:sz w:val="27"/>
        </w:rPr>
        <w:t> </w:t>
      </w:r>
      <w:r>
        <w:rPr>
          <w:sz w:val="27"/>
        </w:rPr>
        <w:t>rate</w:t>
      </w:r>
      <w:r>
        <w:rPr>
          <w:spacing w:val="-4"/>
          <w:sz w:val="27"/>
        </w:rPr>
        <w:t> </w:t>
      </w:r>
      <w:r>
        <w:rPr>
          <w:sz w:val="27"/>
        </w:rPr>
        <w:t>is</w:t>
      </w:r>
      <w:r>
        <w:rPr>
          <w:spacing w:val="-5"/>
          <w:sz w:val="27"/>
        </w:rPr>
        <w:t> </w:t>
      </w:r>
      <w:r>
        <w:rPr>
          <w:sz w:val="27"/>
        </w:rPr>
        <w:t>MEDIUM</w:t>
      </w:r>
    </w:p>
    <w:p>
      <w:pPr>
        <w:pStyle w:val="BodyText"/>
        <w:spacing w:before="4"/>
        <w:rPr>
          <w:rFonts w:ascii="Georgia"/>
          <w:sz w:val="29"/>
        </w:rPr>
      </w:pPr>
    </w:p>
    <w:p>
      <w:pPr>
        <w:pStyle w:val="Heading4"/>
        <w:numPr>
          <w:ilvl w:val="0"/>
          <w:numId w:val="4"/>
        </w:numPr>
        <w:tabs>
          <w:tab w:pos="846" w:val="left" w:leader="none"/>
        </w:tabs>
        <w:spacing w:line="240" w:lineRule="auto" w:before="0" w:after="0"/>
        <w:ind w:left="845" w:right="0" w:hanging="706"/>
        <w:jc w:val="left"/>
      </w:pPr>
      <w:r>
        <w:rPr/>
        <w:t>Fixed</w:t>
      </w:r>
      <w:r>
        <w:rPr>
          <w:spacing w:val="-2"/>
        </w:rPr>
        <w:t> </w:t>
      </w:r>
      <w:r>
        <w:rPr/>
        <w:t>Interval</w:t>
      </w:r>
      <w:r>
        <w:rPr>
          <w:spacing w:val="-7"/>
        </w:rPr>
        <w:t> </w:t>
      </w:r>
      <w:r>
        <w:rPr/>
        <w:t>Reinforcement</w:t>
      </w:r>
    </w:p>
    <w:p>
      <w:pPr>
        <w:spacing w:before="158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One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reinforcement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given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after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fixed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time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interval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providing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least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one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correct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response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has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been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made.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example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being paid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by the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hour.</w:t>
      </w:r>
    </w:p>
    <w:p>
      <w:pPr>
        <w:spacing w:line="242" w:lineRule="auto" w:before="1"/>
        <w:ind w:left="140" w:right="144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Another example would be every 15 minutes (half hour, hour, etc.) a pellet is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delivered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(providing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least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one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lever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press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has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been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made)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then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food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delivery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shut off.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60" w:after="0"/>
        <w:ind w:left="861" w:right="0" w:hanging="361"/>
        <w:jc w:val="left"/>
        <w:rPr>
          <w:sz w:val="27"/>
        </w:rPr>
      </w:pPr>
      <w:r>
        <w:rPr>
          <w:sz w:val="27"/>
        </w:rPr>
        <w:t>Response</w:t>
      </w:r>
      <w:r>
        <w:rPr>
          <w:spacing w:val="-4"/>
          <w:sz w:val="27"/>
        </w:rPr>
        <w:t> </w:t>
      </w:r>
      <w:r>
        <w:rPr>
          <w:sz w:val="27"/>
        </w:rPr>
        <w:t>rate</w:t>
      </w:r>
      <w:r>
        <w:rPr>
          <w:spacing w:val="-4"/>
          <w:sz w:val="27"/>
        </w:rPr>
        <w:t> </w:t>
      </w:r>
      <w:r>
        <w:rPr>
          <w:sz w:val="27"/>
        </w:rPr>
        <w:t>is</w:t>
      </w:r>
      <w:r>
        <w:rPr>
          <w:spacing w:val="-4"/>
          <w:sz w:val="27"/>
        </w:rPr>
        <w:t> </w:t>
      </w:r>
      <w:r>
        <w:rPr>
          <w:sz w:val="27"/>
        </w:rPr>
        <w:t>MEDIUM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64" w:after="0"/>
        <w:ind w:left="861" w:right="0" w:hanging="361"/>
        <w:jc w:val="left"/>
        <w:rPr>
          <w:sz w:val="27"/>
        </w:rPr>
      </w:pPr>
      <w:r>
        <w:rPr>
          <w:sz w:val="27"/>
        </w:rPr>
        <w:t>Extinction</w:t>
      </w:r>
      <w:r>
        <w:rPr>
          <w:spacing w:val="-4"/>
          <w:sz w:val="27"/>
        </w:rPr>
        <w:t> </w:t>
      </w:r>
      <w:r>
        <w:rPr>
          <w:sz w:val="27"/>
        </w:rPr>
        <w:t>rate</w:t>
      </w:r>
      <w:r>
        <w:rPr>
          <w:spacing w:val="-4"/>
          <w:sz w:val="27"/>
        </w:rPr>
        <w:t> </w:t>
      </w:r>
      <w:r>
        <w:rPr>
          <w:sz w:val="27"/>
        </w:rPr>
        <w:t>is</w:t>
      </w:r>
      <w:r>
        <w:rPr>
          <w:spacing w:val="-5"/>
          <w:sz w:val="27"/>
        </w:rPr>
        <w:t> </w:t>
      </w:r>
      <w:r>
        <w:rPr>
          <w:sz w:val="27"/>
        </w:rPr>
        <w:t>MEDIUM</w:t>
      </w:r>
    </w:p>
    <w:p>
      <w:pPr>
        <w:spacing w:after="0" w:line="240" w:lineRule="auto"/>
        <w:jc w:val="left"/>
        <w:rPr>
          <w:sz w:val="27"/>
        </w:rPr>
        <w:sectPr>
          <w:pgSz w:w="12240" w:h="15840"/>
          <w:pgMar w:top="1500" w:bottom="280" w:left="1300" w:right="1300"/>
        </w:sectPr>
      </w:pPr>
    </w:p>
    <w:p>
      <w:pPr>
        <w:pStyle w:val="Heading4"/>
        <w:numPr>
          <w:ilvl w:val="0"/>
          <w:numId w:val="4"/>
        </w:numPr>
        <w:tabs>
          <w:tab w:pos="894" w:val="left" w:leader="none"/>
        </w:tabs>
        <w:spacing w:line="240" w:lineRule="auto" w:before="79" w:after="0"/>
        <w:ind w:left="893" w:right="0" w:hanging="754"/>
        <w:jc w:val="left"/>
      </w:pPr>
      <w:r>
        <w:rPr/>
        <w:t>Variable</w:t>
      </w:r>
      <w:r>
        <w:rPr>
          <w:spacing w:val="-3"/>
        </w:rPr>
        <w:t> </w:t>
      </w:r>
      <w:r>
        <w:rPr/>
        <w:t>Ratio</w:t>
      </w:r>
      <w:r>
        <w:rPr>
          <w:spacing w:val="-5"/>
        </w:rPr>
        <w:t> </w:t>
      </w:r>
      <w:r>
        <w:rPr/>
        <w:t>Reinforcement</w:t>
      </w:r>
    </w:p>
    <w:p>
      <w:pPr>
        <w:spacing w:line="244" w:lineRule="auto" w:before="158"/>
        <w:ind w:left="140" w:right="252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Behaviour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reinforced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after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unpredictable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number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times.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For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examples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gambling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or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fishing.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57" w:after="0"/>
        <w:ind w:left="861" w:right="0" w:hanging="361"/>
        <w:jc w:val="left"/>
        <w:rPr>
          <w:sz w:val="27"/>
        </w:rPr>
      </w:pPr>
      <w:r>
        <w:rPr>
          <w:sz w:val="27"/>
        </w:rPr>
        <w:t>Response</w:t>
      </w:r>
      <w:r>
        <w:rPr>
          <w:spacing w:val="-3"/>
          <w:sz w:val="27"/>
        </w:rPr>
        <w:t> </w:t>
      </w:r>
      <w:r>
        <w:rPr>
          <w:sz w:val="27"/>
        </w:rPr>
        <w:t>rate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4"/>
          <w:sz w:val="27"/>
        </w:rPr>
        <w:t> </w:t>
      </w:r>
      <w:r>
        <w:rPr>
          <w:sz w:val="27"/>
        </w:rPr>
        <w:t>FAST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4" w:lineRule="auto" w:before="164" w:after="0"/>
        <w:ind w:left="861" w:right="1686" w:hanging="361"/>
        <w:jc w:val="left"/>
        <w:rPr>
          <w:sz w:val="27"/>
        </w:rPr>
      </w:pPr>
      <w:r>
        <w:rPr>
          <w:sz w:val="27"/>
        </w:rPr>
        <w:t>Extinction</w:t>
      </w:r>
      <w:r>
        <w:rPr>
          <w:spacing w:val="-5"/>
          <w:sz w:val="27"/>
        </w:rPr>
        <w:t> </w:t>
      </w:r>
      <w:r>
        <w:rPr>
          <w:sz w:val="27"/>
        </w:rPr>
        <w:t>rate</w:t>
      </w:r>
      <w:r>
        <w:rPr>
          <w:spacing w:val="-4"/>
          <w:sz w:val="27"/>
        </w:rPr>
        <w:t> </w:t>
      </w:r>
      <w:r>
        <w:rPr>
          <w:sz w:val="27"/>
        </w:rPr>
        <w:t>is</w:t>
      </w:r>
      <w:r>
        <w:rPr>
          <w:spacing w:val="-5"/>
          <w:sz w:val="27"/>
        </w:rPr>
        <w:t> </w:t>
      </w:r>
      <w:r>
        <w:rPr>
          <w:sz w:val="27"/>
        </w:rPr>
        <w:t>SLOW</w:t>
      </w:r>
      <w:r>
        <w:rPr>
          <w:spacing w:val="-2"/>
          <w:sz w:val="27"/>
        </w:rPr>
        <w:t> </w:t>
      </w:r>
      <w:r>
        <w:rPr>
          <w:sz w:val="27"/>
        </w:rPr>
        <w:t>(very</w:t>
      </w:r>
      <w:r>
        <w:rPr>
          <w:spacing w:val="-2"/>
          <w:sz w:val="27"/>
        </w:rPr>
        <w:t> </w:t>
      </w:r>
      <w:r>
        <w:rPr>
          <w:sz w:val="27"/>
        </w:rPr>
        <w:t>hard</w:t>
      </w:r>
      <w:r>
        <w:rPr>
          <w:spacing w:val="-4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extinguish</w:t>
      </w:r>
      <w:r>
        <w:rPr>
          <w:spacing w:val="-2"/>
          <w:sz w:val="27"/>
        </w:rPr>
        <w:t> </w:t>
      </w:r>
      <w:r>
        <w:rPr>
          <w:sz w:val="27"/>
        </w:rPr>
        <w:t>because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62"/>
          <w:sz w:val="27"/>
        </w:rPr>
        <w:t> </w:t>
      </w:r>
      <w:r>
        <w:rPr>
          <w:sz w:val="27"/>
        </w:rPr>
        <w:t>unpredictability)</w:t>
      </w:r>
    </w:p>
    <w:p>
      <w:pPr>
        <w:pStyle w:val="BodyText"/>
        <w:spacing w:before="3"/>
        <w:rPr>
          <w:rFonts w:ascii="Georgia"/>
          <w:sz w:val="28"/>
        </w:rPr>
      </w:pPr>
    </w:p>
    <w:p>
      <w:pPr>
        <w:pStyle w:val="Heading4"/>
        <w:numPr>
          <w:ilvl w:val="0"/>
          <w:numId w:val="4"/>
        </w:numPr>
        <w:tabs>
          <w:tab w:pos="850" w:val="left" w:leader="none"/>
        </w:tabs>
        <w:spacing w:line="240" w:lineRule="auto" w:before="1" w:after="0"/>
        <w:ind w:left="849" w:right="0" w:hanging="710"/>
        <w:jc w:val="left"/>
      </w:pPr>
      <w:r>
        <w:rPr/>
        <w:t>Variable</w:t>
      </w:r>
      <w:r>
        <w:rPr>
          <w:spacing w:val="-2"/>
        </w:rPr>
        <w:t> </w:t>
      </w:r>
      <w:r>
        <w:rPr/>
        <w:t>Interval</w:t>
      </w:r>
      <w:r>
        <w:rPr>
          <w:spacing w:val="-6"/>
        </w:rPr>
        <w:t> </w:t>
      </w:r>
      <w:r>
        <w:rPr/>
        <w:t>Reinforcement</w:t>
      </w:r>
    </w:p>
    <w:p>
      <w:pPr>
        <w:spacing w:line="242" w:lineRule="auto" w:before="157"/>
        <w:ind w:left="140" w:right="189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Providing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one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correct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response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has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been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made,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reinforcement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given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after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unpredictable amount of time has passed, e.g., on average every 5 minutes. An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example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a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self-employed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person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being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paid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at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unpredictable times.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65" w:after="0"/>
        <w:ind w:left="861" w:right="0" w:hanging="361"/>
        <w:jc w:val="left"/>
        <w:rPr>
          <w:sz w:val="27"/>
        </w:rPr>
      </w:pPr>
      <w:r>
        <w:rPr>
          <w:sz w:val="27"/>
        </w:rPr>
        <w:t>Response</w:t>
      </w:r>
      <w:r>
        <w:rPr>
          <w:spacing w:val="-3"/>
          <w:sz w:val="27"/>
        </w:rPr>
        <w:t> </w:t>
      </w:r>
      <w:r>
        <w:rPr>
          <w:sz w:val="27"/>
        </w:rPr>
        <w:t>rate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4"/>
          <w:sz w:val="27"/>
        </w:rPr>
        <w:t> </w:t>
      </w:r>
      <w:r>
        <w:rPr>
          <w:sz w:val="27"/>
        </w:rPr>
        <w:t>FAST</w:t>
      </w:r>
    </w:p>
    <w:p>
      <w:pPr>
        <w:pStyle w:val="ListParagraph"/>
        <w:numPr>
          <w:ilvl w:val="1"/>
          <w:numId w:val="4"/>
        </w:numPr>
        <w:tabs>
          <w:tab w:pos="860" w:val="left" w:leader="none"/>
          <w:tab w:pos="861" w:val="left" w:leader="none"/>
        </w:tabs>
        <w:spacing w:line="240" w:lineRule="auto" w:before="164" w:after="0"/>
        <w:ind w:left="861" w:right="0" w:hanging="361"/>
        <w:jc w:val="left"/>
        <w:rPr>
          <w:sz w:val="27"/>
        </w:rPr>
      </w:pPr>
      <w:r>
        <w:rPr>
          <w:sz w:val="27"/>
        </w:rPr>
        <w:t>Extinction</w:t>
      </w:r>
      <w:r>
        <w:rPr>
          <w:spacing w:val="-4"/>
          <w:sz w:val="27"/>
        </w:rPr>
        <w:t> </w:t>
      </w:r>
      <w:r>
        <w:rPr>
          <w:sz w:val="27"/>
        </w:rPr>
        <w:t>rate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4"/>
          <w:sz w:val="27"/>
        </w:rPr>
        <w:t> </w:t>
      </w:r>
      <w:r>
        <w:rPr>
          <w:sz w:val="27"/>
        </w:rPr>
        <w:t>SLOW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Heading2"/>
        <w:spacing w:before="253"/>
      </w:pPr>
      <w:r>
        <w:rPr/>
        <w:t>Summary</w:t>
      </w:r>
    </w:p>
    <w:p>
      <w:pPr>
        <w:spacing w:line="244" w:lineRule="auto" w:before="160"/>
        <w:ind w:left="140" w:right="181" w:firstLine="0"/>
        <w:jc w:val="left"/>
        <w:rPr>
          <w:rFonts w:ascii="Georgia" w:hAnsi="Georgia"/>
          <w:sz w:val="27"/>
        </w:rPr>
      </w:pPr>
      <w:r>
        <w:rPr>
          <w:rFonts w:ascii="Georgia" w:hAnsi="Georgia"/>
          <w:w w:val="99"/>
          <w:sz w:val="27"/>
        </w:rPr>
        <w:t>L</w:t>
      </w:r>
      <w:r>
        <w:rPr>
          <w:rFonts w:ascii="Georgia" w:hAnsi="Georgia"/>
          <w:spacing w:val="-1"/>
          <w:w w:val="99"/>
          <w:sz w:val="27"/>
        </w:rPr>
        <w:t>oo</w:t>
      </w:r>
      <w:r>
        <w:rPr>
          <w:rFonts w:ascii="Georgia" w:hAnsi="Georgia"/>
          <w:w w:val="99"/>
          <w:sz w:val="27"/>
        </w:rPr>
        <w:t>k</w:t>
      </w:r>
      <w:r>
        <w:rPr>
          <w:rFonts w:ascii="Georgia" w:hAnsi="Georgia"/>
          <w:spacing w:val="-3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ng</w:t>
      </w:r>
      <w:r>
        <w:rPr>
          <w:rFonts w:ascii="Georgia" w:hAnsi="Georgia"/>
          <w:spacing w:val="3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a</w:t>
      </w:r>
      <w:r>
        <w:rPr>
          <w:rFonts w:ascii="Georgia" w:hAnsi="Georgia"/>
          <w:w w:val="99"/>
          <w:sz w:val="27"/>
        </w:rPr>
        <w:t>t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2"/>
          <w:w w:val="99"/>
          <w:sz w:val="27"/>
        </w:rPr>
        <w:t>S</w:t>
      </w:r>
      <w:r>
        <w:rPr>
          <w:rFonts w:ascii="Georgia" w:hAnsi="Georgia"/>
          <w:w w:val="99"/>
          <w:sz w:val="27"/>
        </w:rPr>
        <w:t>k</w:t>
      </w:r>
      <w:r>
        <w:rPr>
          <w:rFonts w:ascii="Georgia" w:hAnsi="Georgia"/>
          <w:spacing w:val="-3"/>
          <w:w w:val="99"/>
          <w:sz w:val="27"/>
        </w:rPr>
        <w:t>i</w:t>
      </w:r>
      <w:r>
        <w:rPr>
          <w:rFonts w:ascii="Georgia" w:hAnsi="Georgia"/>
          <w:spacing w:val="4"/>
          <w:w w:val="99"/>
          <w:sz w:val="27"/>
        </w:rPr>
        <w:t>n</w:t>
      </w:r>
      <w:r>
        <w:rPr>
          <w:rFonts w:ascii="Georgia" w:hAnsi="Georgia"/>
          <w:w w:val="99"/>
          <w:sz w:val="27"/>
        </w:rPr>
        <w:t>ner's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3"/>
          <w:w w:val="99"/>
          <w:sz w:val="27"/>
        </w:rPr>
        <w:t>c</w:t>
      </w:r>
      <w:r>
        <w:rPr>
          <w:rFonts w:ascii="Georgia" w:hAnsi="Georgia"/>
          <w:spacing w:val="4"/>
          <w:w w:val="99"/>
          <w:sz w:val="27"/>
        </w:rPr>
        <w:t>l</w:t>
      </w:r>
      <w:r>
        <w:rPr>
          <w:rFonts w:ascii="Georgia" w:hAnsi="Georgia"/>
          <w:spacing w:val="-2"/>
          <w:w w:val="99"/>
          <w:sz w:val="27"/>
        </w:rPr>
        <w:t>a</w:t>
      </w:r>
      <w:r>
        <w:rPr>
          <w:rFonts w:ascii="Georgia" w:hAnsi="Georgia"/>
          <w:spacing w:val="-1"/>
          <w:w w:val="99"/>
          <w:sz w:val="27"/>
        </w:rPr>
        <w:t>s</w:t>
      </w:r>
      <w:r>
        <w:rPr>
          <w:rFonts w:ascii="Georgia" w:hAnsi="Georgia"/>
          <w:spacing w:val="3"/>
          <w:w w:val="99"/>
          <w:sz w:val="27"/>
        </w:rPr>
        <w:t>s</w:t>
      </w:r>
      <w:r>
        <w:rPr>
          <w:rFonts w:ascii="Georgia" w:hAnsi="Georgia"/>
          <w:spacing w:val="-2"/>
          <w:w w:val="99"/>
          <w:sz w:val="27"/>
        </w:rPr>
        <w:t>i</w:t>
      </w:r>
      <w:r>
        <w:rPr>
          <w:rFonts w:ascii="Georgia" w:hAnsi="Georgia"/>
          <w:w w:val="99"/>
          <w:sz w:val="27"/>
        </w:rPr>
        <w:t>c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pacing w:val="3"/>
          <w:w w:val="99"/>
          <w:sz w:val="27"/>
        </w:rPr>
        <w:t>s</w:t>
      </w:r>
      <w:r>
        <w:rPr>
          <w:rFonts w:ascii="Georgia" w:hAnsi="Georgia"/>
          <w:spacing w:val="-2"/>
          <w:w w:val="99"/>
          <w:sz w:val="27"/>
        </w:rPr>
        <w:t>tu</w:t>
      </w:r>
      <w:r>
        <w:rPr>
          <w:rFonts w:ascii="Georgia" w:hAnsi="Georgia"/>
          <w:spacing w:val="3"/>
          <w:w w:val="99"/>
          <w:sz w:val="27"/>
        </w:rPr>
        <w:t>d</w:t>
      </w:r>
      <w:r>
        <w:rPr>
          <w:rFonts w:ascii="Georgia" w:hAnsi="Georgia"/>
          <w:spacing w:val="-2"/>
          <w:w w:val="99"/>
          <w:sz w:val="27"/>
        </w:rPr>
        <w:t>i</w:t>
      </w:r>
      <w:r>
        <w:rPr>
          <w:rFonts w:ascii="Georgia" w:hAnsi="Georgia"/>
          <w:spacing w:val="-1"/>
          <w:w w:val="99"/>
          <w:sz w:val="27"/>
        </w:rPr>
        <w:t>e</w:t>
      </w:r>
      <w:r>
        <w:rPr>
          <w:rFonts w:ascii="Georgia" w:hAnsi="Georgia"/>
          <w:w w:val="99"/>
          <w:sz w:val="27"/>
        </w:rPr>
        <w:t>s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1"/>
          <w:w w:val="99"/>
          <w:sz w:val="27"/>
        </w:rPr>
        <w:t>o</w:t>
      </w:r>
      <w:r>
        <w:rPr>
          <w:rFonts w:ascii="Georgia" w:hAnsi="Georgia"/>
          <w:w w:val="99"/>
          <w:sz w:val="27"/>
        </w:rPr>
        <w:t>n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pacing w:val="4"/>
          <w:w w:val="99"/>
          <w:sz w:val="27"/>
        </w:rPr>
        <w:t>p</w:t>
      </w:r>
      <w:r>
        <w:rPr>
          <w:rFonts w:ascii="Georgia" w:hAnsi="Georgia"/>
          <w:spacing w:val="2"/>
          <w:w w:val="99"/>
          <w:sz w:val="27"/>
        </w:rPr>
        <w:t>ig</w:t>
      </w:r>
      <w:r>
        <w:rPr>
          <w:rFonts w:ascii="Georgia" w:hAnsi="Georgia"/>
          <w:spacing w:val="-1"/>
          <w:w w:val="99"/>
          <w:sz w:val="27"/>
        </w:rPr>
        <w:t>e</w:t>
      </w:r>
      <w:r>
        <w:rPr>
          <w:rFonts w:ascii="Georgia" w:hAnsi="Georgia"/>
          <w:spacing w:val="-2"/>
          <w:w w:val="99"/>
          <w:sz w:val="27"/>
        </w:rPr>
        <w:t>o</w:t>
      </w:r>
      <w:r>
        <w:rPr>
          <w:rFonts w:ascii="Georgia" w:hAnsi="Georgia"/>
          <w:w w:val="99"/>
          <w:sz w:val="27"/>
        </w:rPr>
        <w:t>n</w:t>
      </w:r>
      <w:r>
        <w:rPr>
          <w:rFonts w:ascii="Georgia" w:hAnsi="Georgia"/>
          <w:spacing w:val="-2"/>
          <w:w w:val="99"/>
          <w:sz w:val="27"/>
        </w:rPr>
        <w:t>s</w:t>
      </w:r>
      <w:r>
        <w:rPr>
          <w:rFonts w:ascii="Georgia" w:hAnsi="Georgia"/>
          <w:w w:val="22"/>
          <w:sz w:val="27"/>
        </w:rPr>
        <w:t>‟</w:t>
      </w:r>
      <w:r>
        <w:rPr>
          <w:rFonts w:ascii="Georgia" w:hAnsi="Georgia"/>
          <w:spacing w:val="3"/>
          <w:sz w:val="27"/>
        </w:rPr>
        <w:t> </w:t>
      </w:r>
      <w:r>
        <w:rPr>
          <w:rFonts w:ascii="Georgia" w:hAnsi="Georgia"/>
          <w:w w:val="99"/>
          <w:sz w:val="27"/>
        </w:rPr>
        <w:t>/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w w:val="99"/>
          <w:sz w:val="27"/>
        </w:rPr>
        <w:t>r</w:t>
      </w:r>
      <w:r>
        <w:rPr>
          <w:rFonts w:ascii="Georgia" w:hAnsi="Georgia"/>
          <w:spacing w:val="-1"/>
          <w:w w:val="99"/>
          <w:sz w:val="27"/>
        </w:rPr>
        <w:t>a</w:t>
      </w:r>
      <w:r>
        <w:rPr>
          <w:rFonts w:ascii="Georgia" w:hAnsi="Georgia"/>
          <w:spacing w:val="-2"/>
          <w:w w:val="99"/>
          <w:sz w:val="27"/>
        </w:rPr>
        <w:t>t</w:t>
      </w:r>
      <w:r>
        <w:rPr>
          <w:rFonts w:ascii="Georgia" w:hAnsi="Georgia"/>
          <w:spacing w:val="-1"/>
          <w:w w:val="99"/>
          <w:sz w:val="27"/>
        </w:rPr>
        <w:t>'</w:t>
      </w:r>
      <w:r>
        <w:rPr>
          <w:rFonts w:ascii="Georgia" w:hAnsi="Georgia"/>
          <w:w w:val="99"/>
          <w:sz w:val="27"/>
        </w:rPr>
        <w:t>s</w:t>
      </w:r>
      <w:r>
        <w:rPr>
          <w:rFonts w:ascii="Georgia" w:hAnsi="Georgia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b</w:t>
      </w:r>
      <w:r>
        <w:rPr>
          <w:rFonts w:ascii="Georgia" w:hAnsi="Georgia"/>
          <w:spacing w:val="-1"/>
          <w:w w:val="99"/>
          <w:sz w:val="27"/>
        </w:rPr>
        <w:t>e</w:t>
      </w:r>
      <w:r>
        <w:rPr>
          <w:rFonts w:ascii="Georgia" w:hAnsi="Georgia"/>
          <w:spacing w:val="1"/>
          <w:w w:val="99"/>
          <w:sz w:val="27"/>
        </w:rPr>
        <w:t>h</w:t>
      </w:r>
      <w:r>
        <w:rPr>
          <w:rFonts w:ascii="Georgia" w:hAnsi="Georgia"/>
          <w:spacing w:val="-2"/>
          <w:w w:val="99"/>
          <w:sz w:val="27"/>
        </w:rPr>
        <w:t>a</w:t>
      </w:r>
      <w:r>
        <w:rPr>
          <w:rFonts w:ascii="Georgia" w:hAnsi="Georgia"/>
          <w:spacing w:val="5"/>
          <w:w w:val="99"/>
          <w:sz w:val="27"/>
        </w:rPr>
        <w:t>v</w:t>
      </w:r>
      <w:r>
        <w:rPr>
          <w:rFonts w:ascii="Georgia" w:hAnsi="Georgia"/>
          <w:spacing w:val="-2"/>
          <w:w w:val="99"/>
          <w:sz w:val="27"/>
        </w:rPr>
        <w:t>i</w:t>
      </w:r>
      <w:r>
        <w:rPr>
          <w:rFonts w:ascii="Georgia" w:hAnsi="Georgia"/>
          <w:spacing w:val="3"/>
          <w:w w:val="99"/>
          <w:sz w:val="27"/>
        </w:rPr>
        <w:t>o</w:t>
      </w:r>
      <w:r>
        <w:rPr>
          <w:rFonts w:ascii="Georgia" w:hAnsi="Georgia"/>
          <w:spacing w:val="-2"/>
          <w:w w:val="99"/>
          <w:sz w:val="27"/>
        </w:rPr>
        <w:t>u</w:t>
      </w:r>
      <w:r>
        <w:rPr>
          <w:rFonts w:ascii="Georgia" w:hAnsi="Georgia"/>
          <w:w w:val="99"/>
          <w:sz w:val="27"/>
        </w:rPr>
        <w:t>r</w:t>
      </w:r>
      <w:r>
        <w:rPr>
          <w:rFonts w:ascii="Georgia" w:hAnsi="Georgia"/>
          <w:spacing w:val="2"/>
          <w:sz w:val="27"/>
        </w:rPr>
        <w:t> </w:t>
      </w:r>
      <w:r>
        <w:rPr>
          <w:rFonts w:ascii="Georgia" w:hAnsi="Georgia"/>
          <w:spacing w:val="-2"/>
          <w:w w:val="99"/>
          <w:sz w:val="27"/>
        </w:rPr>
        <w:t>w</w:t>
      </w:r>
      <w:r>
        <w:rPr>
          <w:rFonts w:ascii="Georgia" w:hAnsi="Georgia"/>
          <w:w w:val="99"/>
          <w:sz w:val="27"/>
        </w:rPr>
        <w:t>e</w:t>
      </w:r>
      <w:r>
        <w:rPr>
          <w:rFonts w:ascii="Georgia" w:hAnsi="Georgia"/>
          <w:spacing w:val="1"/>
          <w:sz w:val="27"/>
        </w:rPr>
        <w:t> </w:t>
      </w:r>
      <w:r>
        <w:rPr>
          <w:rFonts w:ascii="Georgia" w:hAnsi="Georgia"/>
          <w:spacing w:val="-3"/>
          <w:w w:val="99"/>
          <w:sz w:val="27"/>
        </w:rPr>
        <w:t>c</w:t>
      </w:r>
      <w:r>
        <w:rPr>
          <w:rFonts w:ascii="Georgia" w:hAnsi="Georgia"/>
          <w:spacing w:val="-2"/>
          <w:w w:val="99"/>
          <w:sz w:val="27"/>
        </w:rPr>
        <w:t>a</w:t>
      </w:r>
      <w:r>
        <w:rPr>
          <w:rFonts w:ascii="Georgia" w:hAnsi="Georgia"/>
          <w:w w:val="99"/>
          <w:sz w:val="27"/>
        </w:rPr>
        <w:t>n </w:t>
      </w:r>
      <w:r>
        <w:rPr>
          <w:rFonts w:ascii="Georgia" w:hAnsi="Georgia"/>
          <w:sz w:val="27"/>
        </w:rPr>
        <w:t>identify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some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of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the</w:t>
      </w:r>
      <w:r>
        <w:rPr>
          <w:rFonts w:ascii="Georgia" w:hAnsi="Georgia"/>
          <w:spacing w:val="-2"/>
          <w:sz w:val="27"/>
        </w:rPr>
        <w:t> </w:t>
      </w:r>
      <w:r>
        <w:rPr>
          <w:rFonts w:ascii="Georgia" w:hAnsi="Georgia"/>
          <w:sz w:val="27"/>
        </w:rPr>
        <w:t>major</w:t>
      </w:r>
      <w:r>
        <w:rPr>
          <w:rFonts w:ascii="Georgia" w:hAnsi="Georgia"/>
          <w:spacing w:val="-1"/>
          <w:sz w:val="27"/>
        </w:rPr>
        <w:t> </w:t>
      </w:r>
      <w:r>
        <w:rPr>
          <w:rFonts w:ascii="Georgia" w:hAnsi="Georgia"/>
          <w:sz w:val="27"/>
        </w:rPr>
        <w:t>assumptions</w:t>
      </w:r>
      <w:r>
        <w:rPr>
          <w:rFonts w:ascii="Georgia" w:hAnsi="Georgia"/>
          <w:spacing w:val="-3"/>
          <w:sz w:val="27"/>
        </w:rPr>
        <w:t> </w:t>
      </w:r>
      <w:r>
        <w:rPr>
          <w:rFonts w:ascii="Georgia" w:hAnsi="Georgia"/>
          <w:sz w:val="27"/>
        </w:rPr>
        <w:t>of</w:t>
      </w:r>
      <w:r>
        <w:rPr>
          <w:rFonts w:ascii="Georgia" w:hAnsi="Georgia"/>
          <w:spacing w:val="-4"/>
          <w:sz w:val="27"/>
        </w:rPr>
        <w:t> </w:t>
      </w:r>
      <w:r>
        <w:rPr>
          <w:rFonts w:ascii="Georgia" w:hAnsi="Georgia"/>
          <w:sz w:val="27"/>
        </w:rPr>
        <w:t>the</w:t>
      </w:r>
      <w:r>
        <w:rPr>
          <w:rFonts w:ascii="Georgia" w:hAnsi="Georgia"/>
          <w:spacing w:val="5"/>
          <w:sz w:val="27"/>
        </w:rPr>
        <w:t> </w:t>
      </w:r>
      <w:hyperlink r:id="rId42">
        <w:r>
          <w:rPr>
            <w:rFonts w:ascii="Georgia" w:hAnsi="Georgia"/>
            <w:color w:val="3379B7"/>
            <w:sz w:val="27"/>
          </w:rPr>
          <w:t>behaviourist</w:t>
        </w:r>
        <w:r>
          <w:rPr>
            <w:rFonts w:ascii="Georgia" w:hAnsi="Georgia"/>
            <w:color w:val="3379B7"/>
            <w:spacing w:val="-3"/>
            <w:sz w:val="27"/>
          </w:rPr>
          <w:t> </w:t>
        </w:r>
        <w:r>
          <w:rPr>
            <w:rFonts w:ascii="Georgia" w:hAnsi="Georgia"/>
            <w:color w:val="3379B7"/>
            <w:sz w:val="27"/>
          </w:rPr>
          <w:t>approach</w:t>
        </w:r>
      </w:hyperlink>
      <w:r>
        <w:rPr>
          <w:rFonts w:ascii="Georgia" w:hAnsi="Georgia"/>
          <w:sz w:val="27"/>
        </w:rPr>
        <w:t>.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0" w:lineRule="auto" w:before="156" w:after="0"/>
        <w:ind w:left="140" w:right="1023" w:firstLine="0"/>
        <w:jc w:val="left"/>
        <w:rPr>
          <w:sz w:val="25"/>
        </w:rPr>
      </w:pPr>
      <w:hyperlink r:id="rId48">
        <w:r>
          <w:rPr>
            <w:color w:val="3379B7"/>
            <w:sz w:val="25"/>
          </w:rPr>
          <w:t>Psychology</w:t>
        </w:r>
        <w:r>
          <w:rPr>
            <w:color w:val="3379B7"/>
            <w:spacing w:val="-2"/>
            <w:sz w:val="25"/>
          </w:rPr>
          <w:t> </w:t>
        </w:r>
        <w:r>
          <w:rPr>
            <w:color w:val="3379B7"/>
            <w:sz w:val="25"/>
          </w:rPr>
          <w:t>should</w:t>
        </w:r>
        <w:r>
          <w:rPr>
            <w:color w:val="3379B7"/>
            <w:spacing w:val="-2"/>
            <w:sz w:val="25"/>
          </w:rPr>
          <w:t> </w:t>
        </w:r>
        <w:r>
          <w:rPr>
            <w:color w:val="3379B7"/>
            <w:sz w:val="25"/>
          </w:rPr>
          <w:t>be</w:t>
        </w:r>
        <w:r>
          <w:rPr>
            <w:color w:val="3379B7"/>
            <w:spacing w:val="-5"/>
            <w:sz w:val="25"/>
          </w:rPr>
          <w:t> </w:t>
        </w:r>
        <w:r>
          <w:rPr>
            <w:color w:val="3379B7"/>
            <w:sz w:val="25"/>
          </w:rPr>
          <w:t>seen</w:t>
        </w:r>
        <w:r>
          <w:rPr>
            <w:color w:val="3379B7"/>
            <w:spacing w:val="-2"/>
            <w:sz w:val="25"/>
          </w:rPr>
          <w:t> </w:t>
        </w:r>
        <w:r>
          <w:rPr>
            <w:color w:val="3379B7"/>
            <w:sz w:val="25"/>
          </w:rPr>
          <w:t>as</w:t>
        </w:r>
        <w:r>
          <w:rPr>
            <w:color w:val="3379B7"/>
            <w:spacing w:val="-5"/>
            <w:sz w:val="25"/>
          </w:rPr>
          <w:t> </w:t>
        </w:r>
        <w:r>
          <w:rPr>
            <w:color w:val="3379B7"/>
            <w:sz w:val="25"/>
          </w:rPr>
          <w:t>a</w:t>
        </w:r>
        <w:r>
          <w:rPr>
            <w:color w:val="3379B7"/>
            <w:spacing w:val="-4"/>
            <w:sz w:val="25"/>
          </w:rPr>
          <w:t> </w:t>
        </w:r>
        <w:r>
          <w:rPr>
            <w:color w:val="3379B7"/>
            <w:sz w:val="25"/>
          </w:rPr>
          <w:t>science</w:t>
        </w:r>
      </w:hyperlink>
      <w:r>
        <w:rPr>
          <w:sz w:val="25"/>
        </w:rPr>
        <w:t>,</w:t>
      </w:r>
      <w:r>
        <w:rPr>
          <w:spacing w:val="-4"/>
          <w:sz w:val="25"/>
        </w:rPr>
        <w:t> </w:t>
      </w:r>
      <w:r>
        <w:rPr>
          <w:sz w:val="25"/>
        </w:rPr>
        <w:t>to</w:t>
      </w:r>
      <w:r>
        <w:rPr>
          <w:spacing w:val="-7"/>
          <w:sz w:val="25"/>
        </w:rPr>
        <w:t> </w:t>
      </w:r>
      <w:r>
        <w:rPr>
          <w:sz w:val="25"/>
        </w:rPr>
        <w:t>be</w:t>
      </w:r>
      <w:r>
        <w:rPr>
          <w:spacing w:val="-4"/>
          <w:sz w:val="25"/>
        </w:rPr>
        <w:t> </w:t>
      </w:r>
      <w:r>
        <w:rPr>
          <w:sz w:val="25"/>
        </w:rPr>
        <w:t>studied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-4"/>
          <w:sz w:val="25"/>
        </w:rPr>
        <w:t> </w:t>
      </w:r>
      <w:r>
        <w:rPr>
          <w:sz w:val="25"/>
        </w:rPr>
        <w:t>scientific</w:t>
      </w:r>
      <w:r>
        <w:rPr>
          <w:spacing w:val="-2"/>
          <w:sz w:val="25"/>
        </w:rPr>
        <w:t> </w:t>
      </w:r>
      <w:r>
        <w:rPr>
          <w:sz w:val="25"/>
        </w:rPr>
        <w:t>manner.</w:t>
      </w:r>
      <w:r>
        <w:rPr>
          <w:spacing w:val="-57"/>
          <w:sz w:val="25"/>
        </w:rPr>
        <w:t> </w:t>
      </w:r>
      <w:r>
        <w:rPr>
          <w:sz w:val="25"/>
        </w:rPr>
        <w:t>Skinner's</w:t>
      </w:r>
      <w:r>
        <w:rPr>
          <w:spacing w:val="1"/>
          <w:sz w:val="25"/>
        </w:rPr>
        <w:t> </w:t>
      </w:r>
      <w:r>
        <w:rPr>
          <w:sz w:val="25"/>
        </w:rPr>
        <w:t>study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4"/>
          <w:sz w:val="25"/>
        </w:rPr>
        <w:t> </w:t>
      </w:r>
      <w:r>
        <w:rPr>
          <w:sz w:val="25"/>
        </w:rPr>
        <w:t>behaviour</w:t>
      </w:r>
      <w:r>
        <w:rPr>
          <w:spacing w:val="3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rats</w:t>
      </w:r>
      <w:r>
        <w:rPr>
          <w:spacing w:val="2"/>
          <w:sz w:val="25"/>
        </w:rPr>
        <w:t> </w:t>
      </w:r>
      <w:r>
        <w:rPr>
          <w:sz w:val="25"/>
        </w:rPr>
        <w:t>was</w:t>
      </w:r>
      <w:r>
        <w:rPr>
          <w:spacing w:val="1"/>
          <w:sz w:val="25"/>
        </w:rPr>
        <w:t> </w:t>
      </w:r>
      <w:r>
        <w:rPr>
          <w:sz w:val="25"/>
        </w:rPr>
        <w:t>conducted</w:t>
      </w:r>
      <w:r>
        <w:rPr>
          <w:spacing w:val="5"/>
          <w:sz w:val="25"/>
        </w:rPr>
        <w:t> </w:t>
      </w:r>
      <w:r>
        <w:rPr>
          <w:sz w:val="25"/>
        </w:rPr>
        <w:t>under</w:t>
      </w:r>
      <w:r>
        <w:rPr>
          <w:spacing w:val="-2"/>
          <w:sz w:val="25"/>
        </w:rPr>
        <w:t> </w:t>
      </w:r>
      <w:r>
        <w:rPr>
          <w:sz w:val="25"/>
        </w:rPr>
        <w:t>carefully</w:t>
      </w:r>
      <w:r>
        <w:rPr>
          <w:spacing w:val="1"/>
          <w:sz w:val="25"/>
        </w:rPr>
        <w:t> </w:t>
      </w:r>
      <w:r>
        <w:rPr>
          <w:sz w:val="25"/>
        </w:rPr>
        <w:t>controlled</w:t>
      </w:r>
      <w:r>
        <w:rPr>
          <w:spacing w:val="2"/>
          <w:sz w:val="25"/>
        </w:rPr>
        <w:t> </w:t>
      </w:r>
      <w:hyperlink r:id="rId49">
        <w:r>
          <w:rPr>
            <w:color w:val="3379B7"/>
            <w:sz w:val="25"/>
          </w:rPr>
          <w:t>laboratory</w:t>
        </w:r>
        <w:r>
          <w:rPr>
            <w:color w:val="3379B7"/>
            <w:spacing w:val="3"/>
            <w:sz w:val="25"/>
          </w:rPr>
          <w:t> </w:t>
        </w:r>
        <w:r>
          <w:rPr>
            <w:color w:val="3379B7"/>
            <w:sz w:val="25"/>
          </w:rPr>
          <w:t>conditions</w:t>
        </w:r>
      </w:hyperlink>
      <w:r>
        <w:rPr>
          <w:sz w:val="25"/>
        </w:rPr>
        <w:t>.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0" w:lineRule="auto" w:before="165" w:after="0"/>
        <w:ind w:left="140" w:right="192" w:firstLine="0"/>
        <w:jc w:val="left"/>
        <w:rPr>
          <w:sz w:val="25"/>
        </w:rPr>
      </w:pPr>
      <w:r>
        <w:rPr>
          <w:sz w:val="25"/>
        </w:rPr>
        <w:t>Behaviorism is primarily concerned with observable behaviour, as opposed to</w:t>
      </w:r>
      <w:r>
        <w:rPr>
          <w:spacing w:val="1"/>
          <w:sz w:val="25"/>
        </w:rPr>
        <w:t> </w:t>
      </w:r>
      <w:r>
        <w:rPr>
          <w:sz w:val="25"/>
        </w:rPr>
        <w:t>internal</w:t>
      </w:r>
      <w:r>
        <w:rPr>
          <w:spacing w:val="-3"/>
          <w:sz w:val="25"/>
        </w:rPr>
        <w:t> </w:t>
      </w:r>
      <w:r>
        <w:rPr>
          <w:sz w:val="25"/>
        </w:rPr>
        <w:t>events</w:t>
      </w:r>
      <w:r>
        <w:rPr>
          <w:spacing w:val="-5"/>
          <w:sz w:val="25"/>
        </w:rPr>
        <w:t> </w:t>
      </w:r>
      <w:r>
        <w:rPr>
          <w:sz w:val="25"/>
        </w:rPr>
        <w:t>like</w:t>
      </w:r>
      <w:r>
        <w:rPr>
          <w:spacing w:val="-4"/>
          <w:sz w:val="25"/>
        </w:rPr>
        <w:t> </w:t>
      </w:r>
      <w:r>
        <w:rPr>
          <w:sz w:val="25"/>
        </w:rPr>
        <w:t>thinking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emotion.</w:t>
      </w:r>
      <w:r>
        <w:rPr>
          <w:spacing w:val="-4"/>
          <w:sz w:val="25"/>
        </w:rPr>
        <w:t> </w:t>
      </w:r>
      <w:r>
        <w:rPr>
          <w:sz w:val="25"/>
        </w:rPr>
        <w:t>Note</w:t>
      </w:r>
      <w:r>
        <w:rPr>
          <w:spacing w:val="-3"/>
          <w:sz w:val="25"/>
        </w:rPr>
        <w:t> </w:t>
      </w:r>
      <w:r>
        <w:rPr>
          <w:sz w:val="25"/>
        </w:rPr>
        <w:t>that</w:t>
      </w:r>
      <w:r>
        <w:rPr>
          <w:spacing w:val="-2"/>
          <w:sz w:val="25"/>
        </w:rPr>
        <w:t> </w:t>
      </w:r>
      <w:r>
        <w:rPr>
          <w:sz w:val="25"/>
        </w:rPr>
        <w:t>Skinner</w:t>
      </w:r>
      <w:r>
        <w:rPr>
          <w:spacing w:val="-6"/>
          <w:sz w:val="25"/>
        </w:rPr>
        <w:t> </w:t>
      </w:r>
      <w:r>
        <w:rPr>
          <w:sz w:val="25"/>
        </w:rPr>
        <w:t>did</w:t>
      </w:r>
      <w:r>
        <w:rPr>
          <w:spacing w:val="-3"/>
          <w:sz w:val="25"/>
        </w:rPr>
        <w:t> </w:t>
      </w:r>
      <w:r>
        <w:rPr>
          <w:sz w:val="25"/>
        </w:rPr>
        <w:t>not</w:t>
      </w:r>
      <w:r>
        <w:rPr>
          <w:spacing w:val="-3"/>
          <w:sz w:val="25"/>
        </w:rPr>
        <w:t> </w:t>
      </w:r>
      <w:r>
        <w:rPr>
          <w:sz w:val="25"/>
        </w:rPr>
        <w:t>say</w:t>
      </w:r>
      <w:r>
        <w:rPr>
          <w:spacing w:val="-1"/>
          <w:sz w:val="25"/>
        </w:rPr>
        <w:t> </w:t>
      </w:r>
      <w:r>
        <w:rPr>
          <w:sz w:val="25"/>
        </w:rPr>
        <w:t>that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rats</w:t>
      </w:r>
      <w:r>
        <w:rPr>
          <w:spacing w:val="-57"/>
          <w:sz w:val="25"/>
        </w:rPr>
        <w:t> </w:t>
      </w:r>
      <w:r>
        <w:rPr>
          <w:sz w:val="25"/>
        </w:rPr>
        <w:t>learned to press a lever because they wanted food. He instead concentrated on</w:t>
      </w:r>
      <w:r>
        <w:rPr>
          <w:spacing w:val="1"/>
          <w:sz w:val="25"/>
        </w:rPr>
        <w:t> </w:t>
      </w:r>
      <w:r>
        <w:rPr>
          <w:sz w:val="25"/>
        </w:rPr>
        <w:t>describing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easily</w:t>
      </w:r>
      <w:r>
        <w:rPr>
          <w:spacing w:val="3"/>
          <w:sz w:val="25"/>
        </w:rPr>
        <w:t> </w:t>
      </w:r>
      <w:r>
        <w:rPr>
          <w:sz w:val="25"/>
        </w:rPr>
        <w:t>observed</w:t>
      </w:r>
      <w:r>
        <w:rPr>
          <w:spacing w:val="1"/>
          <w:sz w:val="25"/>
        </w:rPr>
        <w:t> </w:t>
      </w:r>
      <w:r>
        <w:rPr>
          <w:sz w:val="25"/>
        </w:rPr>
        <w:t>behaviour</w:t>
      </w:r>
      <w:r>
        <w:rPr>
          <w:spacing w:val="-1"/>
          <w:sz w:val="25"/>
        </w:rPr>
        <w:t> </w:t>
      </w:r>
      <w:r>
        <w:rPr>
          <w:sz w:val="25"/>
        </w:rPr>
        <w:t>that</w:t>
      </w:r>
      <w:r>
        <w:rPr>
          <w:spacing w:val="5"/>
          <w:sz w:val="25"/>
        </w:rPr>
        <w:t> </w:t>
      </w:r>
      <w:r>
        <w:rPr>
          <w:sz w:val="25"/>
        </w:rPr>
        <w:t>the rats</w:t>
      </w:r>
      <w:r>
        <w:rPr>
          <w:spacing w:val="-2"/>
          <w:sz w:val="25"/>
        </w:rPr>
        <w:t> </w:t>
      </w:r>
      <w:r>
        <w:rPr>
          <w:sz w:val="25"/>
        </w:rPr>
        <w:t>acquired.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0" w:lineRule="auto" w:before="165" w:after="0"/>
        <w:ind w:left="140" w:right="241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major</w:t>
      </w:r>
      <w:r>
        <w:rPr>
          <w:spacing w:val="-5"/>
          <w:sz w:val="25"/>
        </w:rPr>
        <w:t> </w:t>
      </w:r>
      <w:r>
        <w:rPr>
          <w:sz w:val="25"/>
        </w:rPr>
        <w:t>influence</w:t>
      </w:r>
      <w:r>
        <w:rPr>
          <w:spacing w:val="-3"/>
          <w:sz w:val="25"/>
        </w:rPr>
        <w:t> </w:t>
      </w:r>
      <w:r>
        <w:rPr>
          <w:sz w:val="25"/>
        </w:rPr>
        <w:t>on</w:t>
      </w:r>
      <w:r>
        <w:rPr>
          <w:spacing w:val="-3"/>
          <w:sz w:val="25"/>
        </w:rPr>
        <w:t> </w:t>
      </w:r>
      <w:r>
        <w:rPr>
          <w:sz w:val="25"/>
        </w:rPr>
        <w:t>human</w:t>
      </w:r>
      <w:r>
        <w:rPr>
          <w:spacing w:val="-3"/>
          <w:sz w:val="25"/>
        </w:rPr>
        <w:t> </w:t>
      </w:r>
      <w:r>
        <w:rPr>
          <w:sz w:val="25"/>
        </w:rPr>
        <w:t>behaviour</w:t>
      </w:r>
      <w:r>
        <w:rPr>
          <w:spacing w:val="-5"/>
          <w:sz w:val="25"/>
        </w:rPr>
        <w:t> </w:t>
      </w:r>
      <w:r>
        <w:rPr>
          <w:sz w:val="25"/>
        </w:rPr>
        <w:t>is</w:t>
      </w:r>
      <w:r>
        <w:rPr>
          <w:spacing w:val="-5"/>
          <w:sz w:val="25"/>
        </w:rPr>
        <w:t> </w:t>
      </w:r>
      <w:r>
        <w:rPr>
          <w:sz w:val="25"/>
        </w:rPr>
        <w:t>learning</w:t>
      </w:r>
      <w:r>
        <w:rPr>
          <w:spacing w:val="-6"/>
          <w:sz w:val="25"/>
        </w:rPr>
        <w:t> </w:t>
      </w:r>
      <w:r>
        <w:rPr>
          <w:sz w:val="25"/>
        </w:rPr>
        <w:t>from</w:t>
      </w:r>
      <w:r>
        <w:rPr>
          <w:spacing w:val="-2"/>
          <w:sz w:val="25"/>
        </w:rPr>
        <w:t> </w:t>
      </w:r>
      <w:r>
        <w:rPr>
          <w:sz w:val="25"/>
        </w:rPr>
        <w:t>our</w:t>
      </w:r>
      <w:r>
        <w:rPr>
          <w:spacing w:val="-5"/>
          <w:sz w:val="25"/>
        </w:rPr>
        <w:t> </w:t>
      </w:r>
      <w:r>
        <w:rPr>
          <w:sz w:val="25"/>
        </w:rPr>
        <w:t>environment.</w:t>
      </w:r>
      <w:r>
        <w:rPr>
          <w:spacing w:val="-4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58"/>
          <w:sz w:val="25"/>
        </w:rPr>
        <w:t> </w:t>
      </w:r>
      <w:r>
        <w:rPr>
          <w:sz w:val="25"/>
        </w:rPr>
        <w:t>Skinner study, because food followed a particular behaviour the rats learned to</w:t>
      </w:r>
      <w:r>
        <w:rPr>
          <w:spacing w:val="1"/>
          <w:sz w:val="25"/>
        </w:rPr>
        <w:t> </w:t>
      </w:r>
      <w:r>
        <w:rPr>
          <w:sz w:val="25"/>
        </w:rPr>
        <w:t>repeat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behaviour,</w:t>
      </w:r>
      <w:r>
        <w:rPr>
          <w:spacing w:val="1"/>
          <w:sz w:val="25"/>
        </w:rPr>
        <w:t> </w:t>
      </w:r>
      <w:r>
        <w:rPr>
          <w:sz w:val="25"/>
        </w:rPr>
        <w:t>e.g., operant</w:t>
      </w:r>
      <w:r>
        <w:rPr>
          <w:spacing w:val="1"/>
          <w:sz w:val="25"/>
        </w:rPr>
        <w:t> </w:t>
      </w:r>
      <w:r>
        <w:rPr>
          <w:sz w:val="25"/>
        </w:rPr>
        <w:t>conditioning.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0" w:lineRule="auto" w:before="166" w:after="0"/>
        <w:ind w:left="140" w:right="359" w:firstLine="0"/>
        <w:jc w:val="both"/>
        <w:rPr>
          <w:sz w:val="25"/>
        </w:rPr>
      </w:pPr>
      <w:r>
        <w:rPr>
          <w:sz w:val="25"/>
        </w:rPr>
        <w:t>There is little difference between the learning that takes place in humans and that</w:t>
      </w:r>
      <w:r>
        <w:rPr>
          <w:spacing w:val="-59"/>
          <w:sz w:val="25"/>
        </w:rPr>
        <w:t> </w:t>
      </w:r>
      <w:r>
        <w:rPr>
          <w:sz w:val="25"/>
        </w:rPr>
        <w:t>in other animals. Therefore research (e.g., operant conditioning) can be carried out</w:t>
      </w:r>
      <w:r>
        <w:rPr>
          <w:spacing w:val="-58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animals</w:t>
      </w:r>
      <w:r>
        <w:rPr>
          <w:spacing w:val="-3"/>
          <w:sz w:val="25"/>
        </w:rPr>
        <w:t> </w:t>
      </w:r>
      <w:r>
        <w:rPr>
          <w:sz w:val="25"/>
        </w:rPr>
        <w:t>(Rats</w:t>
      </w:r>
      <w:r>
        <w:rPr>
          <w:spacing w:val="-4"/>
          <w:sz w:val="25"/>
        </w:rPr>
        <w:t> </w:t>
      </w:r>
      <w:r>
        <w:rPr>
          <w:sz w:val="25"/>
        </w:rPr>
        <w:t>/</w:t>
      </w:r>
      <w:r>
        <w:rPr>
          <w:spacing w:val="-4"/>
          <w:sz w:val="25"/>
        </w:rPr>
        <w:t> </w:t>
      </w:r>
      <w:r>
        <w:rPr>
          <w:sz w:val="25"/>
        </w:rPr>
        <w:t>Pigeons)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-4"/>
          <w:sz w:val="25"/>
        </w:rPr>
        <w:t> </w:t>
      </w:r>
      <w:r>
        <w:rPr>
          <w:sz w:val="25"/>
        </w:rPr>
        <w:t>well</w:t>
      </w:r>
      <w:r>
        <w:rPr>
          <w:spacing w:val="-2"/>
          <w:sz w:val="25"/>
        </w:rPr>
        <w:t> </w:t>
      </w:r>
      <w:r>
        <w:rPr>
          <w:sz w:val="25"/>
        </w:rPr>
        <w:t>as</w:t>
      </w:r>
      <w:r>
        <w:rPr>
          <w:spacing w:val="-4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humans.</w:t>
      </w:r>
      <w:r>
        <w:rPr>
          <w:spacing w:val="-2"/>
          <w:sz w:val="25"/>
        </w:rPr>
        <w:t> </w:t>
      </w:r>
      <w:r>
        <w:rPr>
          <w:sz w:val="25"/>
        </w:rPr>
        <w:t>Skinner</w:t>
      </w:r>
      <w:r>
        <w:rPr>
          <w:spacing w:val="-4"/>
          <w:sz w:val="25"/>
        </w:rPr>
        <w:t> </w:t>
      </w:r>
      <w:r>
        <w:rPr>
          <w:sz w:val="25"/>
        </w:rPr>
        <w:t>proposed</w:t>
      </w:r>
      <w:r>
        <w:rPr>
          <w:spacing w:val="-2"/>
          <w:sz w:val="25"/>
        </w:rPr>
        <w:t> </w:t>
      </w:r>
      <w:r>
        <w:rPr>
          <w:sz w:val="25"/>
        </w:rPr>
        <w:t>that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way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top="1360" w:bottom="280" w:left="1300" w:right="1300"/>
        </w:sectPr>
      </w:pPr>
    </w:p>
    <w:p>
      <w:pPr>
        <w:spacing w:before="76"/>
        <w:ind w:left="140" w:right="448" w:firstLine="0"/>
        <w:jc w:val="left"/>
        <w:rPr>
          <w:rFonts w:ascii="Georgia"/>
          <w:sz w:val="25"/>
        </w:rPr>
      </w:pPr>
      <w:r>
        <w:rPr>
          <w:rFonts w:ascii="Georgia"/>
          <w:sz w:val="25"/>
        </w:rPr>
        <w:t>humans</w:t>
      </w:r>
      <w:r>
        <w:rPr>
          <w:rFonts w:ascii="Georgia"/>
          <w:spacing w:val="-5"/>
          <w:sz w:val="25"/>
        </w:rPr>
        <w:t> </w:t>
      </w:r>
      <w:r>
        <w:rPr>
          <w:rFonts w:ascii="Georgia"/>
          <w:sz w:val="25"/>
        </w:rPr>
        <w:t>learn</w:t>
      </w:r>
      <w:r>
        <w:rPr>
          <w:rFonts w:ascii="Georgia"/>
          <w:spacing w:val="-1"/>
          <w:sz w:val="25"/>
        </w:rPr>
        <w:t> </w:t>
      </w:r>
      <w:r>
        <w:rPr>
          <w:rFonts w:ascii="Georgia"/>
          <w:sz w:val="25"/>
        </w:rPr>
        <w:t>behaviour</w:t>
      </w:r>
      <w:r>
        <w:rPr>
          <w:rFonts w:ascii="Georgia"/>
          <w:spacing w:val="-4"/>
          <w:sz w:val="25"/>
        </w:rPr>
        <w:t> </w:t>
      </w:r>
      <w:r>
        <w:rPr>
          <w:rFonts w:ascii="Georgia"/>
          <w:sz w:val="25"/>
        </w:rPr>
        <w:t>is</w:t>
      </w:r>
      <w:r>
        <w:rPr>
          <w:rFonts w:ascii="Georgia"/>
          <w:spacing w:val="-4"/>
          <w:sz w:val="25"/>
        </w:rPr>
        <w:t> </w:t>
      </w:r>
      <w:r>
        <w:rPr>
          <w:rFonts w:ascii="Georgia"/>
          <w:sz w:val="25"/>
        </w:rPr>
        <w:t>much</w:t>
      </w:r>
      <w:r>
        <w:rPr>
          <w:rFonts w:ascii="Georgia"/>
          <w:spacing w:val="-4"/>
          <w:sz w:val="25"/>
        </w:rPr>
        <w:t> </w:t>
      </w:r>
      <w:r>
        <w:rPr>
          <w:rFonts w:ascii="Georgia"/>
          <w:sz w:val="25"/>
        </w:rPr>
        <w:t>the</w:t>
      </w:r>
      <w:r>
        <w:rPr>
          <w:rFonts w:ascii="Georgia"/>
          <w:spacing w:val="-2"/>
          <w:sz w:val="25"/>
        </w:rPr>
        <w:t> </w:t>
      </w:r>
      <w:r>
        <w:rPr>
          <w:rFonts w:ascii="Georgia"/>
          <w:sz w:val="25"/>
        </w:rPr>
        <w:t>same</w:t>
      </w:r>
      <w:r>
        <w:rPr>
          <w:rFonts w:ascii="Georgia"/>
          <w:spacing w:val="-2"/>
          <w:sz w:val="25"/>
        </w:rPr>
        <w:t> </w:t>
      </w:r>
      <w:r>
        <w:rPr>
          <w:rFonts w:ascii="Georgia"/>
          <w:sz w:val="25"/>
        </w:rPr>
        <w:t>as</w:t>
      </w:r>
      <w:r>
        <w:rPr>
          <w:rFonts w:ascii="Georgia"/>
          <w:spacing w:val="-5"/>
          <w:sz w:val="25"/>
        </w:rPr>
        <w:t> </w:t>
      </w:r>
      <w:r>
        <w:rPr>
          <w:rFonts w:ascii="Georgia"/>
          <w:sz w:val="25"/>
        </w:rPr>
        <w:t>the</w:t>
      </w:r>
      <w:r>
        <w:rPr>
          <w:rFonts w:ascii="Georgia"/>
          <w:spacing w:val="-2"/>
          <w:sz w:val="25"/>
        </w:rPr>
        <w:t> </w:t>
      </w:r>
      <w:r>
        <w:rPr>
          <w:rFonts w:ascii="Georgia"/>
          <w:sz w:val="25"/>
        </w:rPr>
        <w:t>way</w:t>
      </w:r>
      <w:r>
        <w:rPr>
          <w:rFonts w:ascii="Georgia"/>
          <w:spacing w:val="-1"/>
          <w:sz w:val="25"/>
        </w:rPr>
        <w:t> </w:t>
      </w:r>
      <w:r>
        <w:rPr>
          <w:rFonts w:ascii="Georgia"/>
          <w:sz w:val="25"/>
        </w:rPr>
        <w:t>the</w:t>
      </w:r>
      <w:r>
        <w:rPr>
          <w:rFonts w:ascii="Georgia"/>
          <w:spacing w:val="-2"/>
          <w:sz w:val="25"/>
        </w:rPr>
        <w:t> </w:t>
      </w:r>
      <w:r>
        <w:rPr>
          <w:rFonts w:ascii="Georgia"/>
          <w:sz w:val="25"/>
        </w:rPr>
        <w:t>rats</w:t>
      </w:r>
      <w:r>
        <w:rPr>
          <w:rFonts w:ascii="Georgia"/>
          <w:spacing w:val="-5"/>
          <w:sz w:val="25"/>
        </w:rPr>
        <w:t> </w:t>
      </w:r>
      <w:r>
        <w:rPr>
          <w:rFonts w:ascii="Georgia"/>
          <w:sz w:val="25"/>
        </w:rPr>
        <w:t>learned</w:t>
      </w:r>
      <w:r>
        <w:rPr>
          <w:rFonts w:ascii="Georgia"/>
          <w:spacing w:val="-2"/>
          <w:sz w:val="25"/>
        </w:rPr>
        <w:t> </w:t>
      </w:r>
      <w:r>
        <w:rPr>
          <w:rFonts w:ascii="Georgia"/>
          <w:sz w:val="25"/>
        </w:rPr>
        <w:t>to</w:t>
      </w:r>
      <w:r>
        <w:rPr>
          <w:rFonts w:ascii="Georgia"/>
          <w:spacing w:val="-2"/>
          <w:sz w:val="25"/>
        </w:rPr>
        <w:t> </w:t>
      </w:r>
      <w:r>
        <w:rPr>
          <w:rFonts w:ascii="Georgia"/>
          <w:sz w:val="25"/>
        </w:rPr>
        <w:t>press</w:t>
      </w:r>
      <w:r>
        <w:rPr>
          <w:rFonts w:ascii="Georgia"/>
          <w:spacing w:val="-4"/>
          <w:sz w:val="25"/>
        </w:rPr>
        <w:t> </w:t>
      </w:r>
      <w:r>
        <w:rPr>
          <w:rFonts w:ascii="Georgia"/>
          <w:sz w:val="25"/>
        </w:rPr>
        <w:t>a</w:t>
      </w:r>
      <w:r>
        <w:rPr>
          <w:rFonts w:ascii="Georgia"/>
          <w:spacing w:val="-57"/>
          <w:sz w:val="25"/>
        </w:rPr>
        <w:t> </w:t>
      </w:r>
      <w:r>
        <w:rPr>
          <w:rFonts w:ascii="Georgia"/>
          <w:sz w:val="25"/>
        </w:rPr>
        <w:t>lever.</w:t>
      </w:r>
    </w:p>
    <w:p>
      <w:pPr>
        <w:spacing w:line="242" w:lineRule="auto" w:before="0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So, if your layperson's idea of psychology has always been of people in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laboratories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wearing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white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coats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watching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hapless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rats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try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negotiate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mazes in order to get to their dinner, then you are probably thinking of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behavioural psychology.</w:t>
      </w:r>
    </w:p>
    <w:p>
      <w:pPr>
        <w:spacing w:before="148"/>
        <w:ind w:left="140" w:right="0" w:firstLine="0"/>
        <w:jc w:val="left"/>
        <w:rPr>
          <w:rFonts w:ascii="Georgia"/>
          <w:sz w:val="27"/>
        </w:rPr>
      </w:pPr>
      <w:hyperlink r:id="rId42">
        <w:r>
          <w:rPr>
            <w:rFonts w:ascii="Georgia"/>
            <w:color w:val="3379B7"/>
            <w:sz w:val="27"/>
          </w:rPr>
          <w:t>Behaviorism</w:t>
        </w:r>
        <w:r>
          <w:rPr>
            <w:rFonts w:ascii="Georgia"/>
            <w:color w:val="3379B7"/>
            <w:spacing w:val="-3"/>
            <w:sz w:val="27"/>
          </w:rPr>
          <w:t> </w:t>
        </w:r>
      </w:hyperlink>
      <w:r>
        <w:rPr>
          <w:rFonts w:ascii="Georgia"/>
          <w:sz w:val="27"/>
        </w:rPr>
        <w:t>and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its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offshoots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tend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be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among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most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scientific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of</w:t>
      </w:r>
    </w:p>
    <w:p>
      <w:pPr>
        <w:spacing w:line="244" w:lineRule="auto" w:before="0"/>
        <w:ind w:left="140" w:right="337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hyperlink r:id="rId50">
        <w:r>
          <w:rPr>
            <w:rFonts w:ascii="Georgia"/>
            <w:color w:val="3379B7"/>
            <w:sz w:val="27"/>
          </w:rPr>
          <w:t>psychological</w:t>
        </w:r>
        <w:r>
          <w:rPr>
            <w:rFonts w:ascii="Georgia"/>
            <w:color w:val="3379B7"/>
            <w:spacing w:val="-5"/>
            <w:sz w:val="27"/>
          </w:rPr>
          <w:t> </w:t>
        </w:r>
        <w:r>
          <w:rPr>
            <w:rFonts w:ascii="Georgia"/>
            <w:color w:val="3379B7"/>
            <w:sz w:val="27"/>
          </w:rPr>
          <w:t>perspectives</w:t>
        </w:r>
      </w:hyperlink>
      <w:r>
        <w:rPr>
          <w:rFonts w:ascii="Georgia"/>
          <w:sz w:val="27"/>
        </w:rPr>
        <w:t>.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emphasis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behavioural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psychology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on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how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we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learn to</w:t>
      </w:r>
      <w:r>
        <w:rPr>
          <w:rFonts w:ascii="Georgia"/>
          <w:spacing w:val="5"/>
          <w:sz w:val="27"/>
        </w:rPr>
        <w:t> </w:t>
      </w:r>
      <w:r>
        <w:rPr>
          <w:rFonts w:ascii="Georgia"/>
          <w:sz w:val="27"/>
        </w:rPr>
        <w:t>behave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in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certain ways.</w:t>
      </w:r>
    </w:p>
    <w:p>
      <w:pPr>
        <w:spacing w:line="242" w:lineRule="auto" w:before="153"/>
        <w:ind w:left="140" w:right="260" w:firstLine="0"/>
        <w:jc w:val="both"/>
        <w:rPr>
          <w:rFonts w:ascii="Georgia"/>
          <w:sz w:val="27"/>
        </w:rPr>
      </w:pPr>
      <w:r>
        <w:rPr>
          <w:rFonts w:ascii="Georgia"/>
          <w:sz w:val="27"/>
        </w:rPr>
        <w:t>We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are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all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constantly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learning</w:t>
      </w:r>
      <w:r>
        <w:rPr>
          <w:rFonts w:ascii="Georgia"/>
          <w:spacing w:val="-2"/>
          <w:sz w:val="27"/>
        </w:rPr>
        <w:t> </w:t>
      </w:r>
      <w:r>
        <w:rPr>
          <w:rFonts w:ascii="Georgia"/>
          <w:sz w:val="27"/>
        </w:rPr>
        <w:t>new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behaviours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how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modify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our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existing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behaviour. Behavioural psychology is the psychological approach that focuses</w:t>
      </w:r>
      <w:r>
        <w:rPr>
          <w:rFonts w:ascii="Georgia"/>
          <w:spacing w:val="-63"/>
          <w:sz w:val="27"/>
        </w:rPr>
        <w:t> </w:t>
      </w:r>
      <w:r>
        <w:rPr>
          <w:rFonts w:ascii="Georgia"/>
          <w:sz w:val="27"/>
        </w:rPr>
        <w:t>on how this learning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takes place.</w:t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1"/>
        <w:rPr>
          <w:rFonts w:ascii="Georgia"/>
          <w:sz w:val="26"/>
        </w:rPr>
      </w:pPr>
    </w:p>
    <w:p>
      <w:pPr>
        <w:pStyle w:val="Heading2"/>
        <w:spacing w:before="1"/>
        <w:jc w:val="both"/>
      </w:pPr>
      <w:r>
        <w:rPr/>
        <w:t>Critical</w:t>
      </w:r>
      <w:r>
        <w:rPr>
          <w:spacing w:val="-6"/>
        </w:rPr>
        <w:t> </w:t>
      </w:r>
      <w:r>
        <w:rPr/>
        <w:t>Evaluation</w:t>
      </w:r>
    </w:p>
    <w:p>
      <w:pPr>
        <w:spacing w:line="242" w:lineRule="auto" w:before="155"/>
        <w:ind w:left="140" w:right="205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Operant conditioning can be used to explain a wide variety of behaviours,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from</w:t>
      </w:r>
      <w:r>
        <w:rPr>
          <w:rFonts w:ascii="Georgia"/>
          <w:spacing w:val="-6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process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learning,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to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addiction and</w:t>
      </w:r>
      <w:r>
        <w:rPr>
          <w:rFonts w:ascii="Georgia"/>
          <w:spacing w:val="2"/>
          <w:sz w:val="27"/>
        </w:rPr>
        <w:t> </w:t>
      </w:r>
      <w:hyperlink r:id="rId51">
        <w:r>
          <w:rPr>
            <w:rFonts w:ascii="Georgia"/>
            <w:color w:val="3379B7"/>
            <w:sz w:val="27"/>
          </w:rPr>
          <w:t>language</w:t>
        </w:r>
        <w:r>
          <w:rPr>
            <w:rFonts w:ascii="Georgia"/>
            <w:color w:val="3379B7"/>
            <w:spacing w:val="-3"/>
            <w:sz w:val="27"/>
          </w:rPr>
          <w:t> </w:t>
        </w:r>
        <w:r>
          <w:rPr>
            <w:rFonts w:ascii="Georgia"/>
            <w:color w:val="3379B7"/>
            <w:sz w:val="27"/>
          </w:rPr>
          <w:t>acquisition</w:t>
        </w:r>
      </w:hyperlink>
      <w:r>
        <w:rPr>
          <w:rFonts w:ascii="Georgia"/>
          <w:sz w:val="27"/>
        </w:rPr>
        <w:t>.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It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also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has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practical application (such as token economy) which can be applied in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classrooms, prisons and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psychiatric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hospitals.</w:t>
      </w:r>
    </w:p>
    <w:p>
      <w:pPr>
        <w:spacing w:line="242" w:lineRule="auto" w:before="153"/>
        <w:ind w:left="140" w:right="0" w:firstLine="0"/>
        <w:jc w:val="left"/>
        <w:rPr>
          <w:rFonts w:ascii="Georgia"/>
          <w:sz w:val="27"/>
        </w:rPr>
      </w:pPr>
      <w:r>
        <w:rPr>
          <w:rFonts w:ascii="Georgia"/>
          <w:sz w:val="27"/>
        </w:rPr>
        <w:t>However, operant conditioning fails to take into account the role of inherited</w:t>
      </w:r>
      <w:r>
        <w:rPr>
          <w:rFonts w:ascii="Georgia"/>
          <w:spacing w:val="1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4"/>
          <w:sz w:val="27"/>
        </w:rPr>
        <w:t> </w:t>
      </w:r>
      <w:hyperlink r:id="rId52">
        <w:r>
          <w:rPr>
            <w:rFonts w:ascii="Georgia"/>
            <w:color w:val="3379B7"/>
            <w:sz w:val="27"/>
          </w:rPr>
          <w:t>cognitive</w:t>
        </w:r>
        <w:r>
          <w:rPr>
            <w:rFonts w:ascii="Georgia"/>
            <w:color w:val="3379B7"/>
            <w:spacing w:val="-2"/>
            <w:sz w:val="27"/>
          </w:rPr>
          <w:t> </w:t>
        </w:r>
        <w:r>
          <w:rPr>
            <w:rFonts w:ascii="Georgia"/>
            <w:color w:val="3379B7"/>
            <w:sz w:val="27"/>
          </w:rPr>
          <w:t>factors</w:t>
        </w:r>
        <w:r>
          <w:rPr>
            <w:rFonts w:ascii="Georgia"/>
            <w:color w:val="3379B7"/>
            <w:spacing w:val="-3"/>
            <w:sz w:val="27"/>
          </w:rPr>
          <w:t> </w:t>
        </w:r>
      </w:hyperlink>
      <w:r>
        <w:rPr>
          <w:rFonts w:ascii="Georgia"/>
          <w:sz w:val="27"/>
        </w:rPr>
        <w:t>in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learning,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and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thus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is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an</w:t>
      </w:r>
      <w:r>
        <w:rPr>
          <w:rFonts w:ascii="Georgia"/>
          <w:spacing w:val="-4"/>
          <w:sz w:val="27"/>
        </w:rPr>
        <w:t> </w:t>
      </w:r>
      <w:r>
        <w:rPr>
          <w:rFonts w:ascii="Georgia"/>
          <w:sz w:val="27"/>
        </w:rPr>
        <w:t>incomplete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explanation</w:t>
      </w:r>
      <w:r>
        <w:rPr>
          <w:rFonts w:ascii="Georgia"/>
          <w:spacing w:val="-3"/>
          <w:sz w:val="27"/>
        </w:rPr>
        <w:t> </w:t>
      </w:r>
      <w:r>
        <w:rPr>
          <w:rFonts w:ascii="Georgia"/>
          <w:sz w:val="27"/>
        </w:rPr>
        <w:t>of</w:t>
      </w:r>
      <w:r>
        <w:rPr>
          <w:rFonts w:ascii="Georgia"/>
          <w:spacing w:val="-5"/>
          <w:sz w:val="27"/>
        </w:rPr>
        <w:t> </w:t>
      </w:r>
      <w:r>
        <w:rPr>
          <w:rFonts w:ascii="Georgia"/>
          <w:sz w:val="27"/>
        </w:rPr>
        <w:t>the</w:t>
      </w:r>
      <w:r>
        <w:rPr>
          <w:rFonts w:ascii="Georgia"/>
          <w:spacing w:val="-62"/>
          <w:sz w:val="27"/>
        </w:rPr>
        <w:t> </w:t>
      </w:r>
      <w:r>
        <w:rPr>
          <w:rFonts w:ascii="Georgia"/>
          <w:sz w:val="27"/>
        </w:rPr>
        <w:t>learning</w:t>
      </w:r>
      <w:r>
        <w:rPr>
          <w:rFonts w:ascii="Georgia"/>
          <w:spacing w:val="2"/>
          <w:sz w:val="27"/>
        </w:rPr>
        <w:t> </w:t>
      </w:r>
      <w:r>
        <w:rPr>
          <w:rFonts w:ascii="Georgia"/>
          <w:sz w:val="27"/>
        </w:rPr>
        <w:t>process in humans and</w:t>
      </w:r>
      <w:r>
        <w:rPr>
          <w:rFonts w:ascii="Georgia"/>
          <w:spacing w:val="-1"/>
          <w:sz w:val="27"/>
        </w:rPr>
        <w:t> </w:t>
      </w:r>
      <w:r>
        <w:rPr>
          <w:rFonts w:ascii="Georgia"/>
          <w:sz w:val="27"/>
        </w:rPr>
        <w:t>animals.</w:t>
      </w:r>
    </w:p>
    <w:p>
      <w:pPr>
        <w:spacing w:after="0" w:line="242" w:lineRule="auto"/>
        <w:jc w:val="left"/>
        <w:rPr>
          <w:rFonts w:ascii="Georgia"/>
          <w:sz w:val="27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spacing w:before="7"/>
        <w:rPr>
          <w:rFonts w:ascii="Georgia"/>
          <w:sz w:val="17"/>
        </w:rPr>
      </w:pPr>
    </w:p>
    <w:p>
      <w:pPr>
        <w:spacing w:before="89"/>
        <w:ind w:left="140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1D1D1D"/>
          <w:sz w:val="36"/>
        </w:rPr>
        <w:t>Cognitive</w:t>
      </w:r>
      <w:r>
        <w:rPr>
          <w:rFonts w:ascii="Arial"/>
          <w:b/>
          <w:color w:val="1D1D1D"/>
          <w:spacing w:val="1"/>
          <w:sz w:val="36"/>
        </w:rPr>
        <w:t> </w:t>
      </w:r>
      <w:r>
        <w:rPr>
          <w:rFonts w:ascii="Arial"/>
          <w:b/>
          <w:color w:val="1D1D1D"/>
          <w:sz w:val="36"/>
        </w:rPr>
        <w:t>Development:</w:t>
      </w:r>
      <w:r>
        <w:rPr>
          <w:rFonts w:ascii="Arial"/>
          <w:b/>
          <w:color w:val="1D1D1D"/>
          <w:spacing w:val="-4"/>
          <w:sz w:val="36"/>
        </w:rPr>
        <w:t> </w:t>
      </w:r>
      <w:r>
        <w:rPr>
          <w:rFonts w:ascii="Arial"/>
          <w:b/>
          <w:color w:val="1D1D1D"/>
          <w:sz w:val="36"/>
        </w:rPr>
        <w:t>The</w:t>
      </w:r>
      <w:r>
        <w:rPr>
          <w:rFonts w:ascii="Arial"/>
          <w:b/>
          <w:color w:val="1D1D1D"/>
          <w:spacing w:val="-2"/>
          <w:sz w:val="36"/>
        </w:rPr>
        <w:t> </w:t>
      </w:r>
      <w:r>
        <w:rPr>
          <w:rFonts w:ascii="Arial"/>
          <w:b/>
          <w:color w:val="1D1D1D"/>
          <w:sz w:val="36"/>
        </w:rPr>
        <w:t>Theory</w:t>
      </w:r>
      <w:r>
        <w:rPr>
          <w:rFonts w:ascii="Arial"/>
          <w:b/>
          <w:color w:val="1D1D1D"/>
          <w:spacing w:val="-13"/>
          <w:sz w:val="36"/>
        </w:rPr>
        <w:t> </w:t>
      </w:r>
      <w:r>
        <w:rPr>
          <w:rFonts w:ascii="Arial"/>
          <w:b/>
          <w:color w:val="1D1D1D"/>
          <w:sz w:val="36"/>
        </w:rPr>
        <w:t>of</w:t>
      </w:r>
      <w:r>
        <w:rPr>
          <w:rFonts w:ascii="Arial"/>
          <w:b/>
          <w:color w:val="1D1D1D"/>
          <w:spacing w:val="1"/>
          <w:sz w:val="36"/>
        </w:rPr>
        <w:t> </w:t>
      </w:r>
      <w:r>
        <w:rPr>
          <w:rFonts w:ascii="Arial"/>
          <w:b/>
          <w:color w:val="1D1D1D"/>
          <w:sz w:val="36"/>
        </w:rPr>
        <w:t>Jean</w:t>
      </w:r>
      <w:r>
        <w:rPr>
          <w:rFonts w:ascii="Arial"/>
          <w:b/>
          <w:color w:val="1D1D1D"/>
          <w:spacing w:val="1"/>
          <w:sz w:val="36"/>
        </w:rPr>
        <w:t> </w:t>
      </w:r>
      <w:r>
        <w:rPr>
          <w:rFonts w:ascii="Arial"/>
          <w:b/>
          <w:color w:val="1D1D1D"/>
          <w:sz w:val="36"/>
        </w:rPr>
        <w:t>Piaget</w:t>
      </w:r>
    </w:p>
    <w:p>
      <w:pPr>
        <w:pStyle w:val="BodyText"/>
        <w:spacing w:line="244" w:lineRule="auto" w:before="280"/>
        <w:ind w:left="140" w:right="181"/>
      </w:pPr>
      <w:r>
        <w:rPr>
          <w:color w:val="373C3E"/>
        </w:rPr>
        <w:t>Cognition refers to thinking and memory processes, and </w:t>
      </w:r>
      <w:r>
        <w:rPr>
          <w:rFonts w:ascii="Arial"/>
          <w:b/>
          <w:color w:val="373C3E"/>
        </w:rPr>
        <w:t>cognitive development </w:t>
      </w:r>
      <w:r>
        <w:rPr>
          <w:color w:val="373C3E"/>
        </w:rPr>
        <w:t>refers</w:t>
      </w:r>
      <w:r>
        <w:rPr>
          <w:color w:val="373C3E"/>
          <w:spacing w:val="-61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long-term</w:t>
      </w:r>
      <w:r>
        <w:rPr>
          <w:color w:val="373C3E"/>
          <w:spacing w:val="-6"/>
        </w:rPr>
        <w:t> </w:t>
      </w:r>
      <w:r>
        <w:rPr>
          <w:color w:val="373C3E"/>
        </w:rPr>
        <w:t>changes in</w:t>
      </w:r>
      <w:r>
        <w:rPr>
          <w:color w:val="373C3E"/>
          <w:spacing w:val="2"/>
        </w:rPr>
        <w:t> </w:t>
      </w:r>
      <w:r>
        <w:rPr>
          <w:color w:val="373C3E"/>
        </w:rPr>
        <w:t>these</w:t>
      </w:r>
      <w:r>
        <w:rPr>
          <w:color w:val="373C3E"/>
          <w:spacing w:val="-3"/>
        </w:rPr>
        <w:t> </w:t>
      </w:r>
      <w:r>
        <w:rPr>
          <w:color w:val="373C3E"/>
        </w:rPr>
        <w:t>processes.</w:t>
      </w:r>
      <w:r>
        <w:rPr>
          <w:color w:val="373C3E"/>
          <w:spacing w:val="2"/>
        </w:rPr>
        <w:t> </w:t>
      </w:r>
      <w:r>
        <w:rPr>
          <w:color w:val="373C3E"/>
        </w:rPr>
        <w:t>One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most</w:t>
      </w:r>
      <w:r>
        <w:rPr>
          <w:color w:val="373C3E"/>
          <w:spacing w:val="2"/>
        </w:rPr>
        <w:t> </w:t>
      </w:r>
      <w:r>
        <w:rPr>
          <w:color w:val="373C3E"/>
        </w:rPr>
        <w:t>widely known</w:t>
      </w:r>
      <w:r>
        <w:rPr>
          <w:color w:val="373C3E"/>
          <w:spacing w:val="2"/>
        </w:rPr>
        <w:t> </w:t>
      </w:r>
      <w:r>
        <w:rPr>
          <w:color w:val="373C3E"/>
        </w:rPr>
        <w:t>perspectives</w:t>
      </w:r>
      <w:r>
        <w:rPr>
          <w:color w:val="373C3E"/>
          <w:spacing w:val="1"/>
        </w:rPr>
        <w:t> </w:t>
      </w:r>
      <w:r>
        <w:rPr>
          <w:color w:val="373C3E"/>
        </w:rPr>
        <w:t>about</w:t>
      </w:r>
      <w:r>
        <w:rPr>
          <w:color w:val="373C3E"/>
          <w:spacing w:val="1"/>
        </w:rPr>
        <w:t> </w:t>
      </w:r>
      <w:r>
        <w:rPr>
          <w:color w:val="373C3E"/>
        </w:rPr>
        <w:t>cognitive</w:t>
      </w:r>
      <w:r>
        <w:rPr>
          <w:color w:val="373C3E"/>
          <w:spacing w:val="1"/>
        </w:rPr>
        <w:t> </w:t>
      </w:r>
      <w:r>
        <w:rPr>
          <w:color w:val="373C3E"/>
        </w:rPr>
        <w:t>development</w:t>
      </w:r>
      <w:r>
        <w:rPr>
          <w:color w:val="373C3E"/>
          <w:spacing w:val="1"/>
        </w:rPr>
        <w:t> </w:t>
      </w:r>
      <w:r>
        <w:rPr>
          <w:color w:val="373C3E"/>
        </w:rPr>
        <w:t>is the</w:t>
      </w:r>
      <w:r>
        <w:rPr>
          <w:color w:val="373C3E"/>
          <w:spacing w:val="8"/>
        </w:rPr>
        <w:t> </w:t>
      </w:r>
      <w:r>
        <w:rPr>
          <w:color w:val="373C3E"/>
        </w:rPr>
        <w:t>cognitive</w:t>
      </w:r>
      <w:r>
        <w:rPr>
          <w:color w:val="373C3E"/>
          <w:spacing w:val="1"/>
        </w:rPr>
        <w:t> </w:t>
      </w:r>
      <w:r>
        <w:rPr>
          <w:color w:val="373C3E"/>
        </w:rPr>
        <w:t>stage</w:t>
      </w:r>
      <w:r>
        <w:rPr>
          <w:color w:val="373C3E"/>
          <w:spacing w:val="1"/>
        </w:rPr>
        <w:t> </w:t>
      </w:r>
      <w:r>
        <w:rPr>
          <w:color w:val="373C3E"/>
        </w:rPr>
        <w:t>theory of</w:t>
      </w:r>
      <w:r>
        <w:rPr>
          <w:color w:val="373C3E"/>
          <w:spacing w:val="-2"/>
        </w:rPr>
        <w:t> </w:t>
      </w:r>
      <w:r>
        <w:rPr>
          <w:color w:val="373C3E"/>
        </w:rPr>
        <w:t>a</w:t>
      </w:r>
      <w:r>
        <w:rPr>
          <w:color w:val="373C3E"/>
          <w:spacing w:val="1"/>
        </w:rPr>
        <w:t> </w:t>
      </w:r>
      <w:r>
        <w:rPr>
          <w:color w:val="373C3E"/>
        </w:rPr>
        <w:t>Swiss psychologist</w:t>
      </w:r>
      <w:r>
        <w:rPr>
          <w:color w:val="373C3E"/>
          <w:spacing w:val="1"/>
        </w:rPr>
        <w:t> </w:t>
      </w:r>
      <w:r>
        <w:rPr>
          <w:color w:val="373C3E"/>
        </w:rPr>
        <w:t>named </w:t>
      </w:r>
      <w:r>
        <w:rPr>
          <w:rFonts w:ascii="Arial"/>
          <w:b/>
          <w:color w:val="373C3E"/>
        </w:rPr>
        <w:t>Jean Piaget</w:t>
      </w:r>
      <w:r>
        <w:rPr>
          <w:color w:val="373C3E"/>
        </w:rPr>
        <w:t>. Piaget created and studied an account of how children and youth</w:t>
      </w:r>
      <w:r>
        <w:rPr>
          <w:color w:val="373C3E"/>
          <w:spacing w:val="1"/>
        </w:rPr>
        <w:t> </w:t>
      </w:r>
      <w:r>
        <w:rPr>
          <w:color w:val="373C3E"/>
        </w:rPr>
        <w:t>gradually become able to think logically and scientifically. Because his theory is</w:t>
      </w:r>
      <w:r>
        <w:rPr>
          <w:color w:val="373C3E"/>
          <w:spacing w:val="1"/>
        </w:rPr>
        <w:t> </w:t>
      </w:r>
      <w:r>
        <w:rPr>
          <w:color w:val="373C3E"/>
        </w:rPr>
        <w:t>especially</w:t>
      </w:r>
      <w:r>
        <w:rPr>
          <w:color w:val="373C3E"/>
          <w:spacing w:val="-3"/>
        </w:rPr>
        <w:t> </w:t>
      </w:r>
      <w:r>
        <w:rPr>
          <w:color w:val="373C3E"/>
        </w:rPr>
        <w:t>popular</w:t>
      </w:r>
      <w:r>
        <w:rPr>
          <w:color w:val="373C3E"/>
          <w:spacing w:val="4"/>
        </w:rPr>
        <w:t> </w:t>
      </w:r>
      <w:r>
        <w:rPr>
          <w:color w:val="373C3E"/>
        </w:rPr>
        <w:t>among</w:t>
      </w:r>
      <w:r>
        <w:rPr>
          <w:color w:val="373C3E"/>
          <w:spacing w:val="2"/>
        </w:rPr>
        <w:t> </w:t>
      </w:r>
      <w:r>
        <w:rPr>
          <w:color w:val="373C3E"/>
        </w:rPr>
        <w:t>educators,</w:t>
      </w:r>
      <w:r>
        <w:rPr>
          <w:color w:val="373C3E"/>
          <w:spacing w:val="3"/>
        </w:rPr>
        <w:t> </w:t>
      </w:r>
      <w:r>
        <w:rPr>
          <w:color w:val="373C3E"/>
        </w:rPr>
        <w:t>we</w:t>
      </w:r>
      <w:r>
        <w:rPr>
          <w:color w:val="373C3E"/>
          <w:spacing w:val="2"/>
        </w:rPr>
        <w:t> </w:t>
      </w:r>
      <w:r>
        <w:rPr>
          <w:color w:val="373C3E"/>
        </w:rPr>
        <w:t>focus</w:t>
      </w:r>
      <w:r>
        <w:rPr>
          <w:color w:val="373C3E"/>
          <w:spacing w:val="2"/>
        </w:rPr>
        <w:t> </w:t>
      </w:r>
      <w:r>
        <w:rPr>
          <w:color w:val="373C3E"/>
        </w:rPr>
        <w:t>on</w:t>
      </w:r>
      <w:r>
        <w:rPr>
          <w:color w:val="373C3E"/>
          <w:spacing w:val="-2"/>
        </w:rPr>
        <w:t> </w:t>
      </w:r>
      <w:r>
        <w:rPr>
          <w:color w:val="373C3E"/>
        </w:rPr>
        <w:t>it</w:t>
      </w:r>
      <w:r>
        <w:rPr>
          <w:color w:val="373C3E"/>
          <w:spacing w:val="-1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this</w:t>
      </w:r>
      <w:r>
        <w:rPr>
          <w:color w:val="373C3E"/>
          <w:spacing w:val="2"/>
        </w:rPr>
        <w:t> </w:t>
      </w:r>
      <w:r>
        <w:rPr>
          <w:color w:val="373C3E"/>
        </w:rPr>
        <w:t>chapter.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1"/>
        <w:ind w:left="140" w:right="163"/>
      </w:pPr>
      <w:r>
        <w:rPr>
          <w:color w:val="373C3E"/>
        </w:rPr>
        <w:t>Piaget was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rFonts w:ascii="Arial" w:hAnsi="Arial"/>
          <w:b/>
          <w:color w:val="373C3E"/>
        </w:rPr>
        <w:t>psychological</w:t>
      </w:r>
      <w:r>
        <w:rPr>
          <w:rFonts w:ascii="Arial" w:hAnsi="Arial"/>
          <w:b/>
          <w:color w:val="373C3E"/>
          <w:spacing w:val="1"/>
        </w:rPr>
        <w:t> </w:t>
      </w:r>
      <w:r>
        <w:rPr>
          <w:rFonts w:ascii="Arial" w:hAnsi="Arial"/>
          <w:b/>
          <w:color w:val="373C3E"/>
        </w:rPr>
        <w:t>constructivist</w:t>
      </w:r>
      <w:r>
        <w:rPr>
          <w:color w:val="373C3E"/>
        </w:rPr>
        <w:t>:</w:t>
      </w:r>
      <w:r>
        <w:rPr>
          <w:color w:val="373C3E"/>
          <w:spacing w:val="-3"/>
        </w:rPr>
        <w:t> </w:t>
      </w:r>
      <w:r>
        <w:rPr>
          <w:color w:val="373C3E"/>
        </w:rPr>
        <w:t>in his</w:t>
      </w:r>
      <w:r>
        <w:rPr>
          <w:color w:val="373C3E"/>
          <w:spacing w:val="-4"/>
        </w:rPr>
        <w:t> </w:t>
      </w:r>
      <w:r>
        <w:rPr>
          <w:color w:val="373C3E"/>
        </w:rPr>
        <w:t>view,</w:t>
      </w:r>
      <w:r>
        <w:rPr>
          <w:color w:val="373C3E"/>
          <w:spacing w:val="1"/>
        </w:rPr>
        <w:t> </w:t>
      </w:r>
      <w:r>
        <w:rPr>
          <w:color w:val="373C3E"/>
        </w:rPr>
        <w:t>learning</w:t>
      </w:r>
      <w:r>
        <w:rPr>
          <w:color w:val="373C3E"/>
          <w:spacing w:val="2"/>
        </w:rPr>
        <w:t> </w:t>
      </w:r>
      <w:r>
        <w:rPr>
          <w:color w:val="373C3E"/>
        </w:rPr>
        <w:t>proceeded</w:t>
      </w:r>
      <w:r>
        <w:rPr>
          <w:color w:val="373C3E"/>
          <w:spacing w:val="1"/>
        </w:rPr>
        <w:t> </w:t>
      </w:r>
      <w:r>
        <w:rPr>
          <w:color w:val="373C3E"/>
        </w:rPr>
        <w:t>by the</w:t>
      </w:r>
      <w:r>
        <w:rPr>
          <w:color w:val="373C3E"/>
          <w:spacing w:val="1"/>
        </w:rPr>
        <w:t> </w:t>
      </w:r>
      <w:r>
        <w:rPr>
          <w:color w:val="373C3E"/>
        </w:rPr>
        <w:t>interplay of</w:t>
      </w:r>
      <w:r>
        <w:rPr>
          <w:color w:val="373C3E"/>
          <w:spacing w:val="-3"/>
        </w:rPr>
        <w:t> </w:t>
      </w:r>
      <w:r>
        <w:rPr>
          <w:color w:val="373C3E"/>
        </w:rPr>
        <w:t>assimilation</w:t>
      </w:r>
      <w:r>
        <w:rPr>
          <w:color w:val="373C3E"/>
          <w:spacing w:val="-2"/>
        </w:rPr>
        <w:t> </w:t>
      </w:r>
      <w:r>
        <w:rPr>
          <w:color w:val="373C3E"/>
        </w:rPr>
        <w:t>(adjusting</w:t>
      </w:r>
      <w:r>
        <w:rPr>
          <w:color w:val="373C3E"/>
          <w:spacing w:val="2"/>
        </w:rPr>
        <w:t> </w:t>
      </w:r>
      <w:r>
        <w:rPr>
          <w:color w:val="373C3E"/>
        </w:rPr>
        <w:t>new</w:t>
      </w:r>
      <w:r>
        <w:rPr>
          <w:color w:val="373C3E"/>
          <w:spacing w:val="-4"/>
        </w:rPr>
        <w:t> </w:t>
      </w:r>
      <w:r>
        <w:rPr>
          <w:color w:val="373C3E"/>
        </w:rPr>
        <w:t>experiences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fit</w:t>
      </w:r>
      <w:r>
        <w:rPr>
          <w:color w:val="373C3E"/>
          <w:spacing w:val="-2"/>
        </w:rPr>
        <w:t> </w:t>
      </w:r>
      <w:r>
        <w:rPr>
          <w:color w:val="373C3E"/>
        </w:rPr>
        <w:t>prior</w:t>
      </w:r>
      <w:r>
        <w:rPr>
          <w:color w:val="373C3E"/>
          <w:spacing w:val="3"/>
        </w:rPr>
        <w:t> </w:t>
      </w:r>
      <w:r>
        <w:rPr>
          <w:color w:val="373C3E"/>
        </w:rPr>
        <w:t>concepts)</w:t>
      </w:r>
      <w:r>
        <w:rPr>
          <w:color w:val="373C3E"/>
          <w:spacing w:val="3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accommodation (adjusting concepts to fit new experiences). The to-and-fro of these two</w:t>
      </w:r>
      <w:r>
        <w:rPr>
          <w:color w:val="373C3E"/>
          <w:spacing w:val="-61"/>
        </w:rPr>
        <w:t> </w:t>
      </w:r>
      <w:r>
        <w:rPr>
          <w:color w:val="373C3E"/>
        </w:rPr>
        <w:t>processes leads not only to short-term learning, but also to long-term </w:t>
      </w:r>
      <w:r>
        <w:rPr>
          <w:rFonts w:ascii="Arial" w:hAnsi="Arial"/>
          <w:b/>
          <w:color w:val="373C3E"/>
        </w:rPr>
        <w:t>developmental</w:t>
      </w:r>
      <w:r>
        <w:rPr>
          <w:rFonts w:ascii="Arial" w:hAnsi="Arial"/>
          <w:b/>
          <w:color w:val="373C3E"/>
          <w:spacing w:val="1"/>
        </w:rPr>
        <w:t> </w:t>
      </w:r>
      <w:r>
        <w:rPr>
          <w:rFonts w:ascii="Arial" w:hAnsi="Arial"/>
          <w:b/>
          <w:color w:val="373C3E"/>
        </w:rPr>
        <w:t>change</w:t>
      </w:r>
      <w:r>
        <w:rPr>
          <w:color w:val="373C3E"/>
        </w:rPr>
        <w:t>. The long-term developments are really the main focus of Piaget’s cognitive</w:t>
      </w:r>
      <w:r>
        <w:rPr>
          <w:color w:val="373C3E"/>
          <w:spacing w:val="1"/>
        </w:rPr>
        <w:t> </w:t>
      </w:r>
      <w:r>
        <w:rPr>
          <w:color w:val="373C3E"/>
        </w:rPr>
        <w:t>theory.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40" w:right="741"/>
      </w:pPr>
      <w:r>
        <w:rPr>
          <w:color w:val="373C3E"/>
        </w:rPr>
        <w:t>After observing children closely, Piaget proposed that cognition developed through</w:t>
      </w:r>
      <w:r>
        <w:rPr>
          <w:color w:val="373C3E"/>
          <w:spacing w:val="-61"/>
        </w:rPr>
        <w:t> </w:t>
      </w:r>
      <w:r>
        <w:rPr>
          <w:color w:val="373C3E"/>
        </w:rPr>
        <w:t>distinct stages from birth through the end of adolescence. By stages he meant a</w:t>
      </w:r>
      <w:r>
        <w:rPr>
          <w:color w:val="373C3E"/>
          <w:spacing w:val="1"/>
        </w:rPr>
        <w:t> </w:t>
      </w:r>
      <w:r>
        <w:rPr>
          <w:color w:val="373C3E"/>
        </w:rPr>
        <w:t>sequence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3"/>
        </w:rPr>
        <w:t> </w:t>
      </w:r>
      <w:r>
        <w:rPr>
          <w:color w:val="373C3E"/>
        </w:rPr>
        <w:t>thinking</w:t>
      </w:r>
      <w:r>
        <w:rPr>
          <w:color w:val="373C3E"/>
          <w:spacing w:val="-1"/>
        </w:rPr>
        <w:t> </w:t>
      </w:r>
      <w:r>
        <w:rPr>
          <w:color w:val="373C3E"/>
        </w:rPr>
        <w:t>patterns</w:t>
      </w:r>
      <w:r>
        <w:rPr>
          <w:color w:val="373C3E"/>
          <w:spacing w:val="1"/>
        </w:rPr>
        <w:t> </w:t>
      </w:r>
      <w:r>
        <w:rPr>
          <w:color w:val="373C3E"/>
        </w:rPr>
        <w:t>with</w:t>
      </w:r>
      <w:r>
        <w:rPr>
          <w:color w:val="373C3E"/>
          <w:spacing w:val="4"/>
        </w:rPr>
        <w:t> </w:t>
      </w:r>
      <w:r>
        <w:rPr>
          <w:color w:val="373C3E"/>
        </w:rPr>
        <w:t>four</w:t>
      </w:r>
      <w:r>
        <w:rPr>
          <w:color w:val="373C3E"/>
          <w:spacing w:val="4"/>
        </w:rPr>
        <w:t> </w:t>
      </w:r>
      <w:r>
        <w:rPr>
          <w:color w:val="373C3E"/>
        </w:rPr>
        <w:t>key</w:t>
      </w:r>
      <w:r>
        <w:rPr>
          <w:color w:val="373C3E"/>
          <w:spacing w:val="-3"/>
        </w:rPr>
        <w:t> </w:t>
      </w:r>
      <w:r>
        <w:rPr>
          <w:color w:val="373C3E"/>
        </w:rPr>
        <w:t>features: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741" w:val="left" w:leader="none"/>
        </w:tabs>
        <w:spacing w:line="240" w:lineRule="auto" w:before="0" w:after="0"/>
        <w:ind w:left="741" w:right="0" w:hanging="361"/>
        <w:jc w:val="left"/>
        <w:rPr>
          <w:rFonts w:ascii="Microsoft Sans Serif"/>
          <w:sz w:val="24"/>
        </w:rPr>
      </w:pPr>
      <w:r>
        <w:rPr>
          <w:rFonts w:ascii="Microsoft Sans Serif"/>
          <w:color w:val="373C3E"/>
          <w:sz w:val="24"/>
        </w:rPr>
        <w:t>They</w:t>
      </w:r>
      <w:r>
        <w:rPr>
          <w:rFonts w:ascii="Microsoft Sans Serif"/>
          <w:color w:val="373C3E"/>
          <w:spacing w:val="-1"/>
          <w:sz w:val="24"/>
        </w:rPr>
        <w:t> </w:t>
      </w:r>
      <w:r>
        <w:rPr>
          <w:rFonts w:ascii="Microsoft Sans Serif"/>
          <w:color w:val="373C3E"/>
          <w:sz w:val="24"/>
        </w:rPr>
        <w:t>always</w:t>
      </w:r>
      <w:r>
        <w:rPr>
          <w:rFonts w:ascii="Microsoft Sans Serif"/>
          <w:color w:val="373C3E"/>
          <w:spacing w:val="-1"/>
          <w:sz w:val="24"/>
        </w:rPr>
        <w:t> </w:t>
      </w:r>
      <w:r>
        <w:rPr>
          <w:rFonts w:ascii="Microsoft Sans Serif"/>
          <w:color w:val="373C3E"/>
          <w:sz w:val="24"/>
        </w:rPr>
        <w:t>happen</w:t>
      </w:r>
      <w:r>
        <w:rPr>
          <w:rFonts w:ascii="Microsoft Sans Serif"/>
          <w:color w:val="373C3E"/>
          <w:spacing w:val="-4"/>
          <w:sz w:val="24"/>
        </w:rPr>
        <w:t> </w:t>
      </w:r>
      <w:r>
        <w:rPr>
          <w:rFonts w:ascii="Microsoft Sans Serif"/>
          <w:color w:val="373C3E"/>
          <w:sz w:val="24"/>
        </w:rPr>
        <w:t>in the same order.</w:t>
      </w:r>
    </w:p>
    <w:p>
      <w:pPr>
        <w:pStyle w:val="ListParagraph"/>
        <w:numPr>
          <w:ilvl w:val="0"/>
          <w:numId w:val="6"/>
        </w:numPr>
        <w:tabs>
          <w:tab w:pos="741" w:val="left" w:leader="none"/>
        </w:tabs>
        <w:spacing w:line="240" w:lineRule="auto" w:before="122" w:after="0"/>
        <w:ind w:left="741" w:right="0" w:hanging="361"/>
        <w:jc w:val="left"/>
        <w:rPr>
          <w:rFonts w:ascii="Microsoft Sans Serif"/>
          <w:sz w:val="24"/>
        </w:rPr>
      </w:pPr>
      <w:r>
        <w:rPr>
          <w:rFonts w:ascii="Microsoft Sans Serif"/>
          <w:color w:val="373C3E"/>
          <w:sz w:val="24"/>
        </w:rPr>
        <w:t>No</w:t>
      </w:r>
      <w:r>
        <w:rPr>
          <w:rFonts w:ascii="Microsoft Sans Serif"/>
          <w:color w:val="373C3E"/>
          <w:spacing w:val="1"/>
          <w:sz w:val="24"/>
        </w:rPr>
        <w:t> </w:t>
      </w:r>
      <w:r>
        <w:rPr>
          <w:rFonts w:ascii="Microsoft Sans Serif"/>
          <w:color w:val="373C3E"/>
          <w:sz w:val="24"/>
        </w:rPr>
        <w:t>stage</w:t>
      </w:r>
      <w:r>
        <w:rPr>
          <w:rFonts w:ascii="Microsoft Sans Serif"/>
          <w:color w:val="373C3E"/>
          <w:spacing w:val="-2"/>
          <w:sz w:val="24"/>
        </w:rPr>
        <w:t> </w:t>
      </w:r>
      <w:r>
        <w:rPr>
          <w:rFonts w:ascii="Microsoft Sans Serif"/>
          <w:color w:val="373C3E"/>
          <w:sz w:val="24"/>
        </w:rPr>
        <w:t>is</w:t>
      </w:r>
      <w:r>
        <w:rPr>
          <w:rFonts w:ascii="Microsoft Sans Serif"/>
          <w:color w:val="373C3E"/>
          <w:spacing w:val="1"/>
          <w:sz w:val="24"/>
        </w:rPr>
        <w:t> </w:t>
      </w:r>
      <w:r>
        <w:rPr>
          <w:rFonts w:ascii="Microsoft Sans Serif"/>
          <w:color w:val="373C3E"/>
          <w:sz w:val="24"/>
        </w:rPr>
        <w:t>ever</w:t>
      </w:r>
      <w:r>
        <w:rPr>
          <w:rFonts w:ascii="Microsoft Sans Serif"/>
          <w:color w:val="373C3E"/>
          <w:spacing w:val="3"/>
          <w:sz w:val="24"/>
        </w:rPr>
        <w:t> </w:t>
      </w:r>
      <w:r>
        <w:rPr>
          <w:rFonts w:ascii="Microsoft Sans Serif"/>
          <w:color w:val="373C3E"/>
          <w:sz w:val="24"/>
        </w:rPr>
        <w:t>skipped.</w:t>
      </w:r>
    </w:p>
    <w:p>
      <w:pPr>
        <w:pStyle w:val="ListParagraph"/>
        <w:numPr>
          <w:ilvl w:val="0"/>
          <w:numId w:val="6"/>
        </w:numPr>
        <w:tabs>
          <w:tab w:pos="741" w:val="left" w:leader="none"/>
        </w:tabs>
        <w:spacing w:line="240" w:lineRule="auto" w:before="127" w:after="0"/>
        <w:ind w:left="741" w:right="0" w:hanging="361"/>
        <w:jc w:val="left"/>
        <w:rPr>
          <w:rFonts w:ascii="Microsoft Sans Serif"/>
          <w:sz w:val="24"/>
        </w:rPr>
      </w:pPr>
      <w:r>
        <w:rPr>
          <w:rFonts w:ascii="Microsoft Sans Serif"/>
          <w:color w:val="373C3E"/>
          <w:sz w:val="24"/>
        </w:rPr>
        <w:t>Each stage</w:t>
      </w:r>
      <w:r>
        <w:rPr>
          <w:rFonts w:ascii="Microsoft Sans Serif"/>
          <w:color w:val="373C3E"/>
          <w:spacing w:val="-3"/>
          <w:sz w:val="24"/>
        </w:rPr>
        <w:t> </w:t>
      </w:r>
      <w:r>
        <w:rPr>
          <w:rFonts w:ascii="Microsoft Sans Serif"/>
          <w:color w:val="373C3E"/>
          <w:sz w:val="24"/>
        </w:rPr>
        <w:t>is a</w:t>
      </w:r>
      <w:r>
        <w:rPr>
          <w:rFonts w:ascii="Microsoft Sans Serif"/>
          <w:color w:val="373C3E"/>
          <w:spacing w:val="2"/>
          <w:sz w:val="24"/>
        </w:rPr>
        <w:t> </w:t>
      </w:r>
      <w:r>
        <w:rPr>
          <w:rFonts w:ascii="Microsoft Sans Serif"/>
          <w:color w:val="373C3E"/>
          <w:sz w:val="24"/>
        </w:rPr>
        <w:t>significant transformation</w:t>
      </w:r>
      <w:r>
        <w:rPr>
          <w:rFonts w:ascii="Microsoft Sans Serif"/>
          <w:color w:val="373C3E"/>
          <w:spacing w:val="1"/>
          <w:sz w:val="24"/>
        </w:rPr>
        <w:t> </w:t>
      </w:r>
      <w:r>
        <w:rPr>
          <w:rFonts w:ascii="Microsoft Sans Serif"/>
          <w:color w:val="373C3E"/>
          <w:sz w:val="24"/>
        </w:rPr>
        <w:t>of</w:t>
      </w:r>
      <w:r>
        <w:rPr>
          <w:rFonts w:ascii="Microsoft Sans Serif"/>
          <w:color w:val="373C3E"/>
          <w:spacing w:val="1"/>
          <w:sz w:val="24"/>
        </w:rPr>
        <w:t> </w:t>
      </w:r>
      <w:r>
        <w:rPr>
          <w:rFonts w:ascii="Microsoft Sans Serif"/>
          <w:color w:val="373C3E"/>
          <w:sz w:val="24"/>
        </w:rPr>
        <w:t>the stage</w:t>
      </w:r>
      <w:r>
        <w:rPr>
          <w:rFonts w:ascii="Microsoft Sans Serif"/>
          <w:color w:val="373C3E"/>
          <w:spacing w:val="1"/>
          <w:sz w:val="24"/>
        </w:rPr>
        <w:t> </w:t>
      </w:r>
      <w:r>
        <w:rPr>
          <w:rFonts w:ascii="Microsoft Sans Serif"/>
          <w:color w:val="373C3E"/>
          <w:sz w:val="24"/>
        </w:rPr>
        <w:t>before</w:t>
      </w:r>
      <w:r>
        <w:rPr>
          <w:rFonts w:ascii="Microsoft Sans Serif"/>
          <w:color w:val="373C3E"/>
          <w:spacing w:val="-3"/>
          <w:sz w:val="24"/>
        </w:rPr>
        <w:t> </w:t>
      </w:r>
      <w:r>
        <w:rPr>
          <w:rFonts w:ascii="Microsoft Sans Serif"/>
          <w:color w:val="373C3E"/>
          <w:sz w:val="24"/>
        </w:rPr>
        <w:t>it.</w:t>
      </w:r>
    </w:p>
    <w:p>
      <w:pPr>
        <w:pStyle w:val="ListParagraph"/>
        <w:numPr>
          <w:ilvl w:val="0"/>
          <w:numId w:val="6"/>
        </w:numPr>
        <w:tabs>
          <w:tab w:pos="741" w:val="left" w:leader="none"/>
        </w:tabs>
        <w:spacing w:line="240" w:lineRule="auto" w:before="122" w:after="0"/>
        <w:ind w:left="741" w:right="0" w:hanging="361"/>
        <w:jc w:val="left"/>
        <w:rPr>
          <w:rFonts w:ascii="Microsoft Sans Serif"/>
          <w:sz w:val="24"/>
        </w:rPr>
      </w:pPr>
      <w:r>
        <w:rPr>
          <w:rFonts w:ascii="Microsoft Sans Serif"/>
          <w:color w:val="373C3E"/>
          <w:sz w:val="24"/>
        </w:rPr>
        <w:t>Each</w:t>
      </w:r>
      <w:r>
        <w:rPr>
          <w:rFonts w:ascii="Microsoft Sans Serif"/>
          <w:color w:val="373C3E"/>
          <w:spacing w:val="-1"/>
          <w:sz w:val="24"/>
        </w:rPr>
        <w:t> </w:t>
      </w:r>
      <w:r>
        <w:rPr>
          <w:rFonts w:ascii="Microsoft Sans Serif"/>
          <w:color w:val="373C3E"/>
          <w:sz w:val="24"/>
        </w:rPr>
        <w:t>later</w:t>
      </w:r>
      <w:r>
        <w:rPr>
          <w:rFonts w:ascii="Microsoft Sans Serif"/>
          <w:color w:val="373C3E"/>
          <w:spacing w:val="1"/>
          <w:sz w:val="24"/>
        </w:rPr>
        <w:t> </w:t>
      </w:r>
      <w:r>
        <w:rPr>
          <w:rFonts w:ascii="Microsoft Sans Serif"/>
          <w:color w:val="373C3E"/>
          <w:sz w:val="24"/>
        </w:rPr>
        <w:t>stage</w:t>
      </w:r>
      <w:r>
        <w:rPr>
          <w:rFonts w:ascii="Microsoft Sans Serif"/>
          <w:color w:val="373C3E"/>
          <w:spacing w:val="-3"/>
          <w:sz w:val="24"/>
        </w:rPr>
        <w:t> </w:t>
      </w:r>
      <w:r>
        <w:rPr>
          <w:rFonts w:ascii="Microsoft Sans Serif"/>
          <w:color w:val="373C3E"/>
          <w:sz w:val="24"/>
        </w:rPr>
        <w:t>incorporated</w:t>
      </w:r>
      <w:r>
        <w:rPr>
          <w:rFonts w:ascii="Microsoft Sans Serif"/>
          <w:color w:val="373C3E"/>
          <w:spacing w:val="-1"/>
          <w:sz w:val="24"/>
        </w:rPr>
        <w:t> </w:t>
      </w:r>
      <w:r>
        <w:rPr>
          <w:rFonts w:ascii="Microsoft Sans Serif"/>
          <w:color w:val="373C3E"/>
          <w:sz w:val="24"/>
        </w:rPr>
        <w:t>the earlier</w:t>
      </w:r>
      <w:r>
        <w:rPr>
          <w:rFonts w:ascii="Microsoft Sans Serif"/>
          <w:color w:val="373C3E"/>
          <w:spacing w:val="1"/>
          <w:sz w:val="24"/>
        </w:rPr>
        <w:t> </w:t>
      </w:r>
      <w:r>
        <w:rPr>
          <w:rFonts w:ascii="Microsoft Sans Serif"/>
          <w:color w:val="373C3E"/>
          <w:sz w:val="24"/>
        </w:rPr>
        <w:t>stages</w:t>
      </w:r>
      <w:r>
        <w:rPr>
          <w:rFonts w:ascii="Microsoft Sans Serif"/>
          <w:color w:val="373C3E"/>
          <w:spacing w:val="-1"/>
          <w:sz w:val="24"/>
        </w:rPr>
        <w:t> </w:t>
      </w:r>
      <w:r>
        <w:rPr>
          <w:rFonts w:ascii="Microsoft Sans Serif"/>
          <w:color w:val="373C3E"/>
          <w:sz w:val="24"/>
        </w:rPr>
        <w:t>into</w:t>
      </w:r>
      <w:r>
        <w:rPr>
          <w:rFonts w:ascii="Microsoft Sans Serif"/>
          <w:color w:val="373C3E"/>
          <w:spacing w:val="-4"/>
          <w:sz w:val="24"/>
        </w:rPr>
        <w:t> </w:t>
      </w:r>
      <w:r>
        <w:rPr>
          <w:rFonts w:ascii="Microsoft Sans Serif"/>
          <w:color w:val="373C3E"/>
          <w:sz w:val="24"/>
        </w:rPr>
        <w:t>itself.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/>
        <w:ind w:left="140"/>
      </w:pPr>
      <w:r>
        <w:rPr>
          <w:color w:val="373C3E"/>
          <w:spacing w:val="-2"/>
        </w:rPr>
        <w:t>B</w:t>
      </w:r>
      <w:r>
        <w:rPr>
          <w:color w:val="373C3E"/>
        </w:rPr>
        <w:t>a</w:t>
      </w:r>
      <w:r>
        <w:rPr>
          <w:color w:val="373C3E"/>
          <w:w w:val="99"/>
        </w:rPr>
        <w:t>s</w:t>
      </w:r>
      <w:r>
        <w:rPr>
          <w:color w:val="373C3E"/>
          <w:spacing w:val="4"/>
          <w:w w:val="99"/>
        </w:rPr>
        <w:t>i</w:t>
      </w:r>
      <w:r>
        <w:rPr>
          <w:color w:val="373C3E"/>
        </w:rPr>
        <w:t>c</w:t>
      </w:r>
      <w:r>
        <w:rPr>
          <w:color w:val="373C3E"/>
          <w:spacing w:val="-4"/>
        </w:rPr>
        <w:t>a</w:t>
      </w:r>
      <w:r>
        <w:rPr>
          <w:color w:val="373C3E"/>
          <w:spacing w:val="-1"/>
          <w:w w:val="97"/>
        </w:rPr>
        <w:t>l</w:t>
      </w:r>
      <w:r>
        <w:rPr>
          <w:color w:val="373C3E"/>
          <w:spacing w:val="3"/>
          <w:w w:val="97"/>
        </w:rPr>
        <w:t>l</w:t>
      </w:r>
      <w:r>
        <w:rPr>
          <w:color w:val="373C3E"/>
        </w:rPr>
        <w:t>y</w:t>
      </w:r>
      <w:r>
        <w:rPr>
          <w:color w:val="373C3E"/>
          <w:spacing w:val="2"/>
        </w:rPr>
        <w:t> </w:t>
      </w:r>
      <w:r>
        <w:rPr>
          <w:color w:val="373C3E"/>
        </w:rPr>
        <w:t>t</w:t>
      </w:r>
      <w:r>
        <w:rPr>
          <w:color w:val="373C3E"/>
          <w:spacing w:val="-4"/>
        </w:rPr>
        <w:t>h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s</w:t>
      </w:r>
      <w:r>
        <w:rPr>
          <w:color w:val="373C3E"/>
          <w:spacing w:val="-2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s</w:t>
      </w:r>
      <w:r>
        <w:rPr>
          <w:color w:val="373C3E"/>
          <w:spacing w:val="2"/>
        </w:rPr>
        <w:t> </w:t>
      </w:r>
      <w:r>
        <w:rPr>
          <w:color w:val="373C3E"/>
        </w:rPr>
        <w:t>t</w:t>
      </w:r>
      <w:r>
        <w:rPr>
          <w:color w:val="373C3E"/>
          <w:spacing w:val="-4"/>
        </w:rPr>
        <w:t>h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</w:rPr>
        <w:t>st</w:t>
      </w:r>
      <w:r>
        <w:rPr>
          <w:color w:val="373C3E"/>
          <w:spacing w:val="-4"/>
        </w:rPr>
        <w:t>a</w:t>
      </w:r>
      <w:r>
        <w:rPr>
          <w:color w:val="373C3E"/>
          <w:spacing w:val="-1"/>
          <w:w w:val="98"/>
        </w:rPr>
        <w:t>i</w:t>
      </w:r>
      <w:r>
        <w:rPr>
          <w:color w:val="373C3E"/>
          <w:w w:val="98"/>
        </w:rPr>
        <w:t>r</w:t>
      </w:r>
      <w:r>
        <w:rPr>
          <w:color w:val="373C3E"/>
        </w:rPr>
        <w:t>case</w:t>
      </w:r>
      <w:r>
        <w:rPr>
          <w:color w:val="373C3E"/>
          <w:w w:val="128"/>
        </w:rPr>
        <w:t>‖</w:t>
      </w:r>
      <w:r>
        <w:rPr>
          <w:color w:val="373C3E"/>
          <w:spacing w:val="-1"/>
        </w:rPr>
        <w:t> </w:t>
      </w:r>
      <w:r>
        <w:rPr>
          <w:color w:val="373C3E"/>
          <w:spacing w:val="-8"/>
        </w:rPr>
        <w:t>m</w:t>
      </w:r>
      <w:r>
        <w:rPr>
          <w:color w:val="373C3E"/>
        </w:rPr>
        <w:t>ode</w:t>
      </w:r>
      <w:r>
        <w:rPr>
          <w:color w:val="373C3E"/>
          <w:w w:val="97"/>
        </w:rPr>
        <w:t>l</w:t>
      </w:r>
      <w:r>
        <w:rPr>
          <w:color w:val="373C3E"/>
          <w:spacing w:val="7"/>
        </w:rPr>
        <w:t> </w:t>
      </w:r>
      <w:r>
        <w:rPr>
          <w:color w:val="373C3E"/>
          <w:spacing w:val="1"/>
        </w:rPr>
        <w:t>o</w:t>
      </w:r>
      <w:r>
        <w:rPr>
          <w:color w:val="373C3E"/>
        </w:rPr>
        <w:t>f</w:t>
      </w:r>
      <w:r>
        <w:rPr>
          <w:color w:val="373C3E"/>
          <w:spacing w:val="3"/>
        </w:rPr>
        <w:t> </w:t>
      </w:r>
      <w:r>
        <w:rPr>
          <w:color w:val="373C3E"/>
        </w:rPr>
        <w:t>de</w:t>
      </w:r>
      <w:r>
        <w:rPr>
          <w:color w:val="373C3E"/>
          <w:spacing w:val="-5"/>
        </w:rPr>
        <w:t>v</w:t>
      </w:r>
      <w:r>
        <w:rPr>
          <w:color w:val="373C3E"/>
        </w:rPr>
        <w:t>e</w:t>
      </w:r>
      <w:r>
        <w:rPr>
          <w:color w:val="373C3E"/>
          <w:spacing w:val="-1"/>
          <w:w w:val="99"/>
        </w:rPr>
        <w:t>lo</w:t>
      </w:r>
      <w:r>
        <w:rPr>
          <w:color w:val="373C3E"/>
          <w:spacing w:val="1"/>
          <w:w w:val="99"/>
        </w:rPr>
        <w:t>p</w:t>
      </w:r>
      <w:r>
        <w:rPr>
          <w:color w:val="373C3E"/>
          <w:spacing w:val="-8"/>
        </w:rPr>
        <w:t>m</w:t>
      </w:r>
      <w:r>
        <w:rPr>
          <w:color w:val="373C3E"/>
        </w:rPr>
        <w:t>ent</w:t>
      </w:r>
      <w:r>
        <w:rPr>
          <w:color w:val="373C3E"/>
          <w:spacing w:val="8"/>
        </w:rPr>
        <w:t> </w:t>
      </w:r>
      <w:r>
        <w:rPr>
          <w:color w:val="373C3E"/>
          <w:spacing w:val="-8"/>
        </w:rPr>
        <w:t>m</w:t>
      </w:r>
      <w:r>
        <w:rPr>
          <w:color w:val="373C3E"/>
        </w:rPr>
        <w:t>en</w:t>
      </w:r>
      <w:r>
        <w:rPr>
          <w:color w:val="373C3E"/>
          <w:w w:val="98"/>
        </w:rPr>
        <w:t>t</w:t>
      </w:r>
      <w:r>
        <w:rPr>
          <w:color w:val="373C3E"/>
          <w:spacing w:val="4"/>
          <w:w w:val="98"/>
        </w:rPr>
        <w:t>i</w:t>
      </w:r>
      <w:r>
        <w:rPr>
          <w:color w:val="373C3E"/>
        </w:rPr>
        <w:t>oned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a</w:t>
      </w:r>
      <w:r>
        <w:rPr>
          <w:color w:val="373C3E"/>
        </w:rPr>
        <w:t>t</w:t>
      </w:r>
      <w:r>
        <w:rPr>
          <w:color w:val="373C3E"/>
          <w:spacing w:val="-1"/>
        </w:rPr>
        <w:t> </w:t>
      </w:r>
      <w:r>
        <w:rPr>
          <w:color w:val="373C3E"/>
        </w:rPr>
        <w:t>t</w:t>
      </w:r>
      <w:r>
        <w:rPr>
          <w:color w:val="373C3E"/>
          <w:spacing w:val="1"/>
        </w:rPr>
        <w:t>h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b</w:t>
      </w:r>
      <w:r>
        <w:rPr>
          <w:color w:val="373C3E"/>
          <w:spacing w:val="-4"/>
        </w:rPr>
        <w:t>eg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</w:t>
      </w:r>
      <w:r>
        <w:rPr>
          <w:color w:val="373C3E"/>
          <w:spacing w:val="-4"/>
        </w:rPr>
        <w:t>n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ng</w:t>
      </w:r>
      <w:r>
        <w:rPr>
          <w:color w:val="373C3E"/>
          <w:spacing w:val="-1"/>
        </w:rPr>
        <w:t> </w:t>
      </w:r>
      <w:r>
        <w:rPr>
          <w:color w:val="373C3E"/>
        </w:rPr>
        <w:t>of</w:t>
      </w:r>
      <w:r>
        <w:rPr>
          <w:color w:val="373C3E"/>
          <w:spacing w:val="3"/>
        </w:rPr>
        <w:t> </w:t>
      </w:r>
      <w:r>
        <w:rPr>
          <w:color w:val="373C3E"/>
        </w:rPr>
        <w:t>t</w:t>
      </w:r>
      <w:r>
        <w:rPr>
          <w:color w:val="373C3E"/>
          <w:spacing w:val="-4"/>
        </w:rPr>
        <w:t>h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s </w:t>
      </w:r>
      <w:r>
        <w:rPr>
          <w:color w:val="373C3E"/>
        </w:rPr>
        <w:t>chapter. Piaget</w:t>
      </w:r>
      <w:r>
        <w:rPr>
          <w:color w:val="373C3E"/>
          <w:spacing w:val="1"/>
        </w:rPr>
        <w:t> </w:t>
      </w:r>
      <w:r>
        <w:rPr>
          <w:color w:val="373C3E"/>
        </w:rPr>
        <w:t>proposed</w:t>
      </w:r>
      <w:r>
        <w:rPr>
          <w:color w:val="373C3E"/>
          <w:spacing w:val="-4"/>
        </w:rPr>
        <w:t> </w:t>
      </w:r>
      <w:r>
        <w:rPr>
          <w:color w:val="373C3E"/>
        </w:rPr>
        <w:t>four</w:t>
      </w:r>
      <w:r>
        <w:rPr>
          <w:color w:val="373C3E"/>
          <w:spacing w:val="2"/>
        </w:rPr>
        <w:t> </w:t>
      </w:r>
      <w:r>
        <w:rPr>
          <w:color w:val="373C3E"/>
        </w:rPr>
        <w:t>major</w:t>
      </w:r>
      <w:r>
        <w:rPr>
          <w:color w:val="373C3E"/>
          <w:spacing w:val="1"/>
        </w:rPr>
        <w:t> </w:t>
      </w:r>
      <w:r>
        <w:rPr>
          <w:color w:val="373C3E"/>
        </w:rPr>
        <w:t>stages of</w:t>
      </w:r>
      <w:r>
        <w:rPr>
          <w:color w:val="373C3E"/>
          <w:spacing w:val="-5"/>
        </w:rPr>
        <w:t> </w:t>
      </w:r>
      <w:r>
        <w:rPr>
          <w:color w:val="373C3E"/>
        </w:rPr>
        <w:t>cognitive</w:t>
      </w:r>
      <w:r>
        <w:rPr>
          <w:color w:val="373C3E"/>
          <w:spacing w:val="1"/>
        </w:rPr>
        <w:t> </w:t>
      </w:r>
      <w:r>
        <w:rPr>
          <w:color w:val="373C3E"/>
        </w:rPr>
        <w:t>development, and</w:t>
      </w:r>
      <w:r>
        <w:rPr>
          <w:color w:val="373C3E"/>
          <w:spacing w:val="1"/>
        </w:rPr>
        <w:t> </w:t>
      </w:r>
      <w:r>
        <w:rPr>
          <w:color w:val="373C3E"/>
        </w:rPr>
        <w:t>called them</w:t>
      </w:r>
    </w:p>
    <w:p>
      <w:pPr>
        <w:pStyle w:val="BodyText"/>
        <w:spacing w:line="244" w:lineRule="auto"/>
        <w:ind w:left="140" w:right="163"/>
      </w:pPr>
      <w:r>
        <w:rPr>
          <w:color w:val="373C3E"/>
        </w:rPr>
        <w:t>(1) sensorimotor intelligence, (2) preoperational thinking, (3) concrete operational</w:t>
      </w:r>
      <w:r>
        <w:rPr>
          <w:color w:val="373C3E"/>
          <w:spacing w:val="1"/>
        </w:rPr>
        <w:t> </w:t>
      </w:r>
      <w:r>
        <w:rPr>
          <w:color w:val="373C3E"/>
        </w:rPr>
        <w:t>thinking, and (4) formal operational thinking. Each stage is correlated with an age period</w:t>
      </w:r>
      <w:r>
        <w:rPr>
          <w:color w:val="373C3E"/>
          <w:spacing w:val="-61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childhood,</w:t>
      </w:r>
      <w:r>
        <w:rPr>
          <w:color w:val="373C3E"/>
          <w:spacing w:val="-2"/>
        </w:rPr>
        <w:t> </w:t>
      </w:r>
      <w:r>
        <w:rPr>
          <w:color w:val="373C3E"/>
        </w:rPr>
        <w:t>but</w:t>
      </w:r>
      <w:r>
        <w:rPr>
          <w:color w:val="373C3E"/>
          <w:spacing w:val="3"/>
        </w:rPr>
        <w:t> </w:t>
      </w:r>
      <w:r>
        <w:rPr>
          <w:color w:val="373C3E"/>
        </w:rPr>
        <w:t>only</w:t>
      </w:r>
      <w:r>
        <w:rPr>
          <w:color w:val="373C3E"/>
          <w:spacing w:val="2"/>
        </w:rPr>
        <w:t> </w:t>
      </w:r>
      <w:r>
        <w:rPr>
          <w:color w:val="373C3E"/>
        </w:rPr>
        <w:t>approximately.</w:t>
      </w:r>
    </w:p>
    <w:p>
      <w:pPr>
        <w:pStyle w:val="BodyText"/>
        <w:spacing w:before="9"/>
        <w:rPr>
          <w:sz w:val="33"/>
        </w:rPr>
      </w:pPr>
    </w:p>
    <w:p>
      <w:pPr>
        <w:pStyle w:val="Heading6"/>
        <w:spacing w:before="1"/>
      </w:pPr>
      <w:r>
        <w:rPr>
          <w:color w:val="077EAB"/>
        </w:rPr>
        <w:t>The</w:t>
      </w:r>
      <w:r>
        <w:rPr>
          <w:color w:val="077EAB"/>
          <w:spacing w:val="-6"/>
        </w:rPr>
        <w:t> </w:t>
      </w:r>
      <w:r>
        <w:rPr>
          <w:color w:val="077EAB"/>
        </w:rPr>
        <w:t>sensorimotor</w:t>
      </w:r>
      <w:r>
        <w:rPr>
          <w:color w:val="077EAB"/>
          <w:spacing w:val="-2"/>
        </w:rPr>
        <w:t> </w:t>
      </w:r>
      <w:r>
        <w:rPr>
          <w:color w:val="077EAB"/>
        </w:rPr>
        <w:t>stage:</w:t>
      </w:r>
      <w:r>
        <w:rPr>
          <w:color w:val="077EAB"/>
          <w:spacing w:val="-1"/>
        </w:rPr>
        <w:t> </w:t>
      </w:r>
      <w:r>
        <w:rPr>
          <w:color w:val="077EAB"/>
        </w:rPr>
        <w:t>birth</w:t>
      </w:r>
      <w:r>
        <w:rPr>
          <w:color w:val="077EAB"/>
          <w:spacing w:val="-1"/>
        </w:rPr>
        <w:t> </w:t>
      </w:r>
      <w:r>
        <w:rPr>
          <w:color w:val="077EAB"/>
        </w:rPr>
        <w:t>to</w:t>
      </w:r>
      <w:r>
        <w:rPr>
          <w:color w:val="077EAB"/>
          <w:spacing w:val="-6"/>
        </w:rPr>
        <w:t> </w:t>
      </w:r>
      <w:r>
        <w:rPr>
          <w:color w:val="077EAB"/>
        </w:rPr>
        <w:t>age</w:t>
      </w:r>
      <w:r>
        <w:rPr>
          <w:color w:val="077EAB"/>
          <w:spacing w:val="-2"/>
        </w:rPr>
        <w:t> </w:t>
      </w:r>
      <w:r>
        <w:rPr>
          <w:color w:val="077EAB"/>
        </w:rPr>
        <w:t>2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44" w:lineRule="auto"/>
        <w:ind w:left="140" w:right="635"/>
        <w:jc w:val="both"/>
      </w:pPr>
      <w:r>
        <w:rPr>
          <w:color w:val="373C3E"/>
        </w:rPr>
        <w:t>In Piaget’s theory, the sensorimotor stage is first, and is defined as the period when</w:t>
      </w:r>
      <w:r>
        <w:rPr>
          <w:color w:val="373C3E"/>
          <w:spacing w:val="-61"/>
        </w:rPr>
        <w:t> </w:t>
      </w:r>
      <w:r>
        <w:rPr>
          <w:color w:val="373C3E"/>
        </w:rPr>
        <w:t>infants</w:t>
      </w:r>
      <w:r>
        <w:rPr>
          <w:color w:val="373C3E"/>
          <w:spacing w:val="-3"/>
        </w:rPr>
        <w:t> </w:t>
      </w:r>
      <w:r>
        <w:rPr>
          <w:color w:val="373C3E"/>
        </w:rPr>
        <w:t>―think‖</w:t>
      </w:r>
      <w:r>
        <w:rPr>
          <w:color w:val="373C3E"/>
          <w:spacing w:val="-1"/>
        </w:rPr>
        <w:t> </w:t>
      </w:r>
      <w:r>
        <w:rPr>
          <w:color w:val="373C3E"/>
        </w:rPr>
        <w:t>by</w:t>
      </w:r>
      <w:r>
        <w:rPr>
          <w:color w:val="373C3E"/>
          <w:spacing w:val="-3"/>
        </w:rPr>
        <w:t> </w:t>
      </w:r>
      <w:r>
        <w:rPr>
          <w:color w:val="373C3E"/>
        </w:rPr>
        <w:t>means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-3"/>
        </w:rPr>
        <w:t> </w:t>
      </w:r>
      <w:r>
        <w:rPr>
          <w:color w:val="373C3E"/>
        </w:rPr>
        <w:t>their</w:t>
      </w:r>
      <w:r>
        <w:rPr>
          <w:color w:val="373C3E"/>
          <w:spacing w:val="-2"/>
        </w:rPr>
        <w:t> </w:t>
      </w:r>
      <w:r>
        <w:rPr>
          <w:color w:val="373C3E"/>
        </w:rPr>
        <w:t>senses</w:t>
      </w:r>
      <w:r>
        <w:rPr>
          <w:color w:val="373C3E"/>
          <w:spacing w:val="-6"/>
        </w:rPr>
        <w:t> </w:t>
      </w:r>
      <w:r>
        <w:rPr>
          <w:color w:val="373C3E"/>
        </w:rPr>
        <w:t>and</w:t>
      </w:r>
      <w:r>
        <w:rPr>
          <w:color w:val="373C3E"/>
          <w:spacing w:val="-2"/>
        </w:rPr>
        <w:t> </w:t>
      </w:r>
      <w:r>
        <w:rPr>
          <w:color w:val="373C3E"/>
        </w:rPr>
        <w:t>motor</w:t>
      </w:r>
      <w:r>
        <w:rPr>
          <w:color w:val="373C3E"/>
          <w:spacing w:val="-1"/>
        </w:rPr>
        <w:t> </w:t>
      </w:r>
      <w:r>
        <w:rPr>
          <w:color w:val="373C3E"/>
        </w:rPr>
        <w:t>actions.</w:t>
      </w:r>
      <w:r>
        <w:rPr>
          <w:color w:val="373C3E"/>
          <w:spacing w:val="-2"/>
        </w:rPr>
        <w:t> </w:t>
      </w:r>
      <w:r>
        <w:rPr>
          <w:color w:val="373C3E"/>
        </w:rPr>
        <w:t>As</w:t>
      </w:r>
      <w:r>
        <w:rPr>
          <w:color w:val="373C3E"/>
          <w:spacing w:val="-3"/>
        </w:rPr>
        <w:t> </w:t>
      </w:r>
      <w:r>
        <w:rPr>
          <w:color w:val="373C3E"/>
        </w:rPr>
        <w:t>every</w:t>
      </w:r>
      <w:r>
        <w:rPr>
          <w:color w:val="373C3E"/>
          <w:spacing w:val="-7"/>
        </w:rPr>
        <w:t> </w:t>
      </w:r>
      <w:r>
        <w:rPr>
          <w:color w:val="373C3E"/>
        </w:rPr>
        <w:t>new</w:t>
      </w:r>
      <w:r>
        <w:rPr>
          <w:color w:val="373C3E"/>
          <w:spacing w:val="-7"/>
        </w:rPr>
        <w:t> </w:t>
      </w:r>
      <w:r>
        <w:rPr>
          <w:color w:val="373C3E"/>
        </w:rPr>
        <w:t>parent</w:t>
      </w:r>
      <w:r>
        <w:rPr>
          <w:color w:val="373C3E"/>
          <w:spacing w:val="-2"/>
        </w:rPr>
        <w:t> </w:t>
      </w:r>
      <w:r>
        <w:rPr>
          <w:color w:val="373C3E"/>
        </w:rPr>
        <w:t>will</w:t>
      </w:r>
      <w:r>
        <w:rPr>
          <w:color w:val="373C3E"/>
          <w:spacing w:val="-62"/>
        </w:rPr>
        <w:t> </w:t>
      </w:r>
      <w:r>
        <w:rPr>
          <w:color w:val="373C3E"/>
        </w:rPr>
        <w:t>attest,</w:t>
      </w:r>
      <w:r>
        <w:rPr>
          <w:color w:val="373C3E"/>
          <w:spacing w:val="-3"/>
        </w:rPr>
        <w:t> </w:t>
      </w:r>
      <w:r>
        <w:rPr>
          <w:color w:val="373C3E"/>
        </w:rPr>
        <w:t>infants</w:t>
      </w:r>
      <w:r>
        <w:rPr>
          <w:color w:val="373C3E"/>
          <w:spacing w:val="2"/>
        </w:rPr>
        <w:t> </w:t>
      </w:r>
      <w:r>
        <w:rPr>
          <w:color w:val="373C3E"/>
        </w:rPr>
        <w:t>continually touch,</w:t>
      </w:r>
      <w:r>
        <w:rPr>
          <w:color w:val="373C3E"/>
          <w:spacing w:val="-3"/>
        </w:rPr>
        <w:t> </w:t>
      </w:r>
      <w:r>
        <w:rPr>
          <w:color w:val="373C3E"/>
        </w:rPr>
        <w:t>manipulate,</w:t>
      </w:r>
      <w:r>
        <w:rPr>
          <w:color w:val="373C3E"/>
          <w:spacing w:val="-3"/>
        </w:rPr>
        <w:t> </w:t>
      </w:r>
      <w:r>
        <w:rPr>
          <w:color w:val="373C3E"/>
        </w:rPr>
        <w:t>look,</w:t>
      </w:r>
      <w:r>
        <w:rPr>
          <w:color w:val="373C3E"/>
          <w:spacing w:val="2"/>
        </w:rPr>
        <w:t> </w:t>
      </w:r>
      <w:r>
        <w:rPr>
          <w:color w:val="373C3E"/>
        </w:rPr>
        <w:t>listen</w:t>
      </w:r>
      <w:r>
        <w:rPr>
          <w:color w:val="373C3E"/>
          <w:spacing w:val="1"/>
        </w:rPr>
        <w:t> </w:t>
      </w:r>
      <w:r>
        <w:rPr>
          <w:color w:val="373C3E"/>
        </w:rPr>
        <w:t>to,</w:t>
      </w:r>
      <w:r>
        <w:rPr>
          <w:color w:val="373C3E"/>
          <w:spacing w:val="-2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even</w:t>
      </w:r>
      <w:r>
        <w:rPr>
          <w:color w:val="373C3E"/>
          <w:spacing w:val="2"/>
        </w:rPr>
        <w:t> </w:t>
      </w:r>
      <w:r>
        <w:rPr>
          <w:color w:val="373C3E"/>
        </w:rPr>
        <w:t>bite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chew</w:t>
      </w:r>
    </w:p>
    <w:p>
      <w:pPr>
        <w:pStyle w:val="BodyText"/>
        <w:ind w:left="140" w:right="312"/>
        <w:jc w:val="both"/>
      </w:pPr>
      <w:r>
        <w:rPr>
          <w:color w:val="373C3E"/>
        </w:rPr>
        <w:t>objects. According to Piaget, these actions allow them to learn about the world and are</w:t>
      </w:r>
      <w:r>
        <w:rPr>
          <w:color w:val="373C3E"/>
          <w:spacing w:val="-61"/>
        </w:rPr>
        <w:t> </w:t>
      </w:r>
      <w:r>
        <w:rPr>
          <w:color w:val="373C3E"/>
        </w:rPr>
        <w:t>crucial</w:t>
      </w:r>
      <w:r>
        <w:rPr>
          <w:color w:val="373C3E"/>
          <w:spacing w:val="6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their</w:t>
      </w:r>
      <w:r>
        <w:rPr>
          <w:color w:val="373C3E"/>
          <w:spacing w:val="2"/>
        </w:rPr>
        <w:t> </w:t>
      </w:r>
      <w:r>
        <w:rPr>
          <w:color w:val="373C3E"/>
        </w:rPr>
        <w:t>early</w:t>
      </w:r>
      <w:r>
        <w:rPr>
          <w:color w:val="373C3E"/>
          <w:spacing w:val="2"/>
        </w:rPr>
        <w:t> </w:t>
      </w:r>
      <w:r>
        <w:rPr>
          <w:color w:val="373C3E"/>
        </w:rPr>
        <w:t>cognitive</w:t>
      </w:r>
      <w:r>
        <w:rPr>
          <w:color w:val="373C3E"/>
          <w:spacing w:val="-1"/>
        </w:rPr>
        <w:t> </w:t>
      </w:r>
      <w:r>
        <w:rPr>
          <w:color w:val="373C3E"/>
        </w:rPr>
        <w:t>development.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2" w:lineRule="auto" w:before="1"/>
        <w:ind w:left="140" w:right="154"/>
      </w:pPr>
      <w:r>
        <w:rPr>
          <w:color w:val="373C3E"/>
        </w:rPr>
        <w:t>The infant’s actions allow the child to represent (or construct simple concepts of) objects</w:t>
      </w:r>
      <w:r>
        <w:rPr>
          <w:color w:val="373C3E"/>
          <w:spacing w:val="-61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events.</w:t>
      </w:r>
      <w:r>
        <w:rPr>
          <w:color w:val="373C3E"/>
          <w:spacing w:val="2"/>
        </w:rPr>
        <w:t> </w:t>
      </w:r>
      <w:r>
        <w:rPr>
          <w:color w:val="373C3E"/>
        </w:rPr>
        <w:t>A toy</w:t>
      </w:r>
      <w:r>
        <w:rPr>
          <w:color w:val="373C3E"/>
          <w:spacing w:val="1"/>
        </w:rPr>
        <w:t> </w:t>
      </w:r>
      <w:r>
        <w:rPr>
          <w:color w:val="373C3E"/>
        </w:rPr>
        <w:t>animal</w:t>
      </w:r>
      <w:r>
        <w:rPr>
          <w:color w:val="373C3E"/>
          <w:spacing w:val="6"/>
        </w:rPr>
        <w:t> </w:t>
      </w:r>
      <w:r>
        <w:rPr>
          <w:color w:val="373C3E"/>
        </w:rPr>
        <w:t>may be</w:t>
      </w:r>
      <w:r>
        <w:rPr>
          <w:color w:val="373C3E"/>
          <w:spacing w:val="2"/>
        </w:rPr>
        <w:t> </w:t>
      </w:r>
      <w:r>
        <w:rPr>
          <w:color w:val="373C3E"/>
        </w:rPr>
        <w:t>just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confusing</w:t>
      </w:r>
      <w:r>
        <w:rPr>
          <w:color w:val="373C3E"/>
          <w:spacing w:val="-2"/>
        </w:rPr>
        <w:t> </w:t>
      </w:r>
      <w:r>
        <w:rPr>
          <w:color w:val="373C3E"/>
        </w:rPr>
        <w:t>array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sensations at</w:t>
      </w:r>
      <w:r>
        <w:rPr>
          <w:color w:val="373C3E"/>
          <w:spacing w:val="-3"/>
        </w:rPr>
        <w:t> </w:t>
      </w:r>
      <w:r>
        <w:rPr>
          <w:color w:val="373C3E"/>
        </w:rPr>
        <w:t>first,</w:t>
      </w:r>
      <w:r>
        <w:rPr>
          <w:color w:val="373C3E"/>
          <w:spacing w:val="2"/>
        </w:rPr>
        <w:t> </w:t>
      </w:r>
      <w:r>
        <w:rPr>
          <w:color w:val="373C3E"/>
        </w:rPr>
        <w:t>but</w:t>
      </w:r>
      <w:r>
        <w:rPr>
          <w:color w:val="373C3E"/>
          <w:spacing w:val="2"/>
        </w:rPr>
        <w:t> </w:t>
      </w:r>
      <w:r>
        <w:rPr>
          <w:color w:val="373C3E"/>
        </w:rPr>
        <w:t>by</w:t>
      </w:r>
      <w:r>
        <w:rPr>
          <w:color w:val="373C3E"/>
          <w:spacing w:val="1"/>
        </w:rPr>
        <w:t> </w:t>
      </w:r>
      <w:r>
        <w:rPr>
          <w:color w:val="373C3E"/>
        </w:rPr>
        <w:t>looking, feeling, and manipulating it repeatedly, the child gradually organizes her</w:t>
      </w:r>
      <w:r>
        <w:rPr>
          <w:color w:val="373C3E"/>
          <w:spacing w:val="1"/>
        </w:rPr>
        <w:t> </w:t>
      </w:r>
      <w:r>
        <w:rPr>
          <w:color w:val="373C3E"/>
        </w:rPr>
        <w:t>sensations</w:t>
      </w:r>
      <w:r>
        <w:rPr>
          <w:color w:val="373C3E"/>
          <w:spacing w:val="-1"/>
        </w:rPr>
        <w:t> </w:t>
      </w:r>
      <w:r>
        <w:rPr>
          <w:color w:val="373C3E"/>
        </w:rPr>
        <w:t>and</w:t>
      </w:r>
      <w:r>
        <w:rPr>
          <w:color w:val="373C3E"/>
          <w:spacing w:val="-1"/>
        </w:rPr>
        <w:t> </w:t>
      </w:r>
      <w:r>
        <w:rPr>
          <w:color w:val="373C3E"/>
        </w:rPr>
        <w:t>actions</w:t>
      </w:r>
      <w:r>
        <w:rPr>
          <w:color w:val="373C3E"/>
          <w:spacing w:val="-4"/>
        </w:rPr>
        <w:t> </w:t>
      </w:r>
      <w:r>
        <w:rPr>
          <w:color w:val="373C3E"/>
        </w:rPr>
        <w:t>into</w:t>
      </w:r>
      <w:r>
        <w:rPr>
          <w:color w:val="373C3E"/>
          <w:spacing w:val="1"/>
        </w:rPr>
        <w:t> </w:t>
      </w:r>
      <w:r>
        <w:rPr>
          <w:color w:val="373C3E"/>
        </w:rPr>
        <w:t>a stable concept,</w:t>
      </w:r>
      <w:r>
        <w:rPr>
          <w:color w:val="373C3E"/>
          <w:spacing w:val="8"/>
        </w:rPr>
        <w:t> </w:t>
      </w:r>
      <w:r>
        <w:rPr>
          <w:rFonts w:ascii="Arial" w:hAnsi="Arial"/>
          <w:i/>
          <w:color w:val="373C3E"/>
        </w:rPr>
        <w:t>toy</w:t>
      </w:r>
      <w:r>
        <w:rPr>
          <w:rFonts w:ascii="Arial" w:hAnsi="Arial"/>
          <w:i/>
          <w:color w:val="373C3E"/>
          <w:spacing w:val="-2"/>
        </w:rPr>
        <w:t> </w:t>
      </w:r>
      <w:r>
        <w:rPr>
          <w:rFonts w:ascii="Arial" w:hAnsi="Arial"/>
          <w:i/>
          <w:color w:val="373C3E"/>
        </w:rPr>
        <w:t>animal</w:t>
      </w:r>
      <w:r>
        <w:rPr>
          <w:color w:val="373C3E"/>
        </w:rPr>
        <w:t>. The</w:t>
      </w:r>
      <w:r>
        <w:rPr>
          <w:color w:val="373C3E"/>
          <w:spacing w:val="-4"/>
        </w:rPr>
        <w:t> </w:t>
      </w:r>
      <w:r>
        <w:rPr>
          <w:color w:val="373C3E"/>
        </w:rPr>
        <w:t>representation acquires</w:t>
      </w:r>
      <w:r>
        <w:rPr>
          <w:color w:val="373C3E"/>
          <w:spacing w:val="-1"/>
        </w:rPr>
        <w:t> </w:t>
      </w:r>
      <w:r>
        <w:rPr>
          <w:color w:val="373C3E"/>
        </w:rPr>
        <w:t>a</w:t>
      </w:r>
    </w:p>
    <w:p>
      <w:pPr>
        <w:spacing w:after="0" w:line="242" w:lineRule="auto"/>
        <w:sectPr>
          <w:pgSz w:w="12240" w:h="15840"/>
          <w:pgMar w:top="1500" w:bottom="280" w:left="1300" w:right="1300"/>
        </w:sectPr>
      </w:pPr>
    </w:p>
    <w:p>
      <w:pPr>
        <w:pStyle w:val="BodyText"/>
        <w:spacing w:line="242" w:lineRule="auto" w:before="80"/>
        <w:ind w:left="140" w:right="181"/>
      </w:pPr>
      <w:r>
        <w:rPr>
          <w:color w:val="373C3E"/>
        </w:rPr>
        <w:t>permanence lacking in the individual experiences of the object, which are constantly</w:t>
      </w:r>
      <w:r>
        <w:rPr>
          <w:color w:val="373C3E"/>
          <w:spacing w:val="1"/>
        </w:rPr>
        <w:t> </w:t>
      </w:r>
      <w:r>
        <w:rPr>
          <w:color w:val="373C3E"/>
        </w:rPr>
        <w:t>changing.</w:t>
      </w:r>
      <w:r>
        <w:rPr>
          <w:color w:val="373C3E"/>
          <w:spacing w:val="-3"/>
        </w:rPr>
        <w:t> </w:t>
      </w:r>
      <w:r>
        <w:rPr>
          <w:color w:val="373C3E"/>
        </w:rPr>
        <w:t>Because</w:t>
      </w:r>
      <w:r>
        <w:rPr>
          <w:color w:val="373C3E"/>
          <w:spacing w:val="-3"/>
        </w:rPr>
        <w:t> </w:t>
      </w:r>
      <w:r>
        <w:rPr>
          <w:color w:val="373C3E"/>
        </w:rPr>
        <w:t>the</w:t>
      </w:r>
      <w:r>
        <w:rPr>
          <w:color w:val="373C3E"/>
          <w:spacing w:val="-7"/>
        </w:rPr>
        <w:t> </w:t>
      </w:r>
      <w:r>
        <w:rPr>
          <w:color w:val="373C3E"/>
        </w:rPr>
        <w:t>representation</w:t>
      </w:r>
      <w:r>
        <w:rPr>
          <w:color w:val="373C3E"/>
          <w:spacing w:val="-6"/>
        </w:rPr>
        <w:t> </w:t>
      </w:r>
      <w:r>
        <w:rPr>
          <w:color w:val="373C3E"/>
        </w:rPr>
        <w:t>is</w:t>
      </w:r>
      <w:r>
        <w:rPr>
          <w:color w:val="373C3E"/>
          <w:spacing w:val="-4"/>
        </w:rPr>
        <w:t> </w:t>
      </w:r>
      <w:r>
        <w:rPr>
          <w:color w:val="373C3E"/>
        </w:rPr>
        <w:t>stable,</w:t>
      </w:r>
      <w:r>
        <w:rPr>
          <w:color w:val="373C3E"/>
          <w:spacing w:val="-3"/>
        </w:rPr>
        <w:t> </w:t>
      </w:r>
      <w:r>
        <w:rPr>
          <w:color w:val="373C3E"/>
        </w:rPr>
        <w:t>the</w:t>
      </w:r>
      <w:r>
        <w:rPr>
          <w:color w:val="373C3E"/>
          <w:spacing w:val="-3"/>
        </w:rPr>
        <w:t> </w:t>
      </w:r>
      <w:r>
        <w:rPr>
          <w:color w:val="373C3E"/>
        </w:rPr>
        <w:t>child</w:t>
      </w:r>
      <w:r>
        <w:rPr>
          <w:color w:val="373C3E"/>
          <w:spacing w:val="-7"/>
        </w:rPr>
        <w:t> </w:t>
      </w:r>
      <w:r>
        <w:rPr>
          <w:color w:val="373C3E"/>
        </w:rPr>
        <w:t>―knows,‖</w:t>
      </w:r>
      <w:r>
        <w:rPr>
          <w:color w:val="373C3E"/>
          <w:spacing w:val="-2"/>
        </w:rPr>
        <w:t> </w:t>
      </w:r>
      <w:r>
        <w:rPr>
          <w:color w:val="373C3E"/>
        </w:rPr>
        <w:t>or</w:t>
      </w:r>
      <w:r>
        <w:rPr>
          <w:color w:val="373C3E"/>
          <w:spacing w:val="-2"/>
        </w:rPr>
        <w:t> </w:t>
      </w:r>
      <w:r>
        <w:rPr>
          <w:color w:val="373C3E"/>
        </w:rPr>
        <w:t>at</w:t>
      </w:r>
      <w:r>
        <w:rPr>
          <w:color w:val="373C3E"/>
          <w:spacing w:val="-6"/>
        </w:rPr>
        <w:t> </w:t>
      </w:r>
      <w:r>
        <w:rPr>
          <w:color w:val="373C3E"/>
        </w:rPr>
        <w:t>least</w:t>
      </w:r>
      <w:r>
        <w:rPr>
          <w:color w:val="373C3E"/>
          <w:spacing w:val="-3"/>
        </w:rPr>
        <w:t> </w:t>
      </w:r>
      <w:r>
        <w:rPr>
          <w:color w:val="373C3E"/>
        </w:rPr>
        <w:t>believes,</w:t>
      </w:r>
      <w:r>
        <w:rPr>
          <w:color w:val="373C3E"/>
          <w:spacing w:val="-61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toy animal</w:t>
      </w:r>
      <w:r>
        <w:rPr>
          <w:color w:val="373C3E"/>
          <w:spacing w:val="6"/>
        </w:rPr>
        <w:t> </w:t>
      </w:r>
      <w:r>
        <w:rPr>
          <w:color w:val="373C3E"/>
        </w:rPr>
        <w:t>exists</w:t>
      </w:r>
      <w:r>
        <w:rPr>
          <w:color w:val="373C3E"/>
          <w:spacing w:val="-3"/>
        </w:rPr>
        <w:t> </w:t>
      </w:r>
      <w:r>
        <w:rPr>
          <w:color w:val="373C3E"/>
        </w:rPr>
        <w:t>even</w:t>
      </w:r>
      <w:r>
        <w:rPr>
          <w:color w:val="373C3E"/>
          <w:spacing w:val="-3"/>
        </w:rPr>
        <w:t> </w:t>
      </w:r>
      <w:r>
        <w:rPr>
          <w:color w:val="373C3E"/>
        </w:rPr>
        <w:t>if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actual</w:t>
      </w:r>
      <w:r>
        <w:rPr>
          <w:color w:val="373C3E"/>
          <w:spacing w:val="7"/>
        </w:rPr>
        <w:t> </w:t>
      </w:r>
      <w:r>
        <w:rPr>
          <w:rFonts w:ascii="Arial" w:hAnsi="Arial"/>
          <w:i/>
          <w:color w:val="373C3E"/>
        </w:rPr>
        <w:t>toy</w:t>
      </w:r>
      <w:r>
        <w:rPr>
          <w:rFonts w:ascii="Arial" w:hAnsi="Arial"/>
          <w:i/>
          <w:color w:val="373C3E"/>
          <w:spacing w:val="-1"/>
        </w:rPr>
        <w:t> </w:t>
      </w:r>
      <w:r>
        <w:rPr>
          <w:rFonts w:ascii="Arial" w:hAnsi="Arial"/>
          <w:i/>
          <w:color w:val="373C3E"/>
        </w:rPr>
        <w:t>animal</w:t>
      </w:r>
      <w:r>
        <w:rPr>
          <w:rFonts w:ascii="Arial" w:hAnsi="Arial"/>
          <w:i/>
          <w:color w:val="373C3E"/>
          <w:spacing w:val="-1"/>
        </w:rPr>
        <w:t> </w:t>
      </w:r>
      <w:r>
        <w:rPr>
          <w:color w:val="373C3E"/>
        </w:rPr>
        <w:t>is</w:t>
      </w:r>
      <w:r>
        <w:rPr>
          <w:color w:val="373C3E"/>
          <w:spacing w:val="-3"/>
        </w:rPr>
        <w:t> </w:t>
      </w:r>
      <w:r>
        <w:rPr>
          <w:color w:val="373C3E"/>
        </w:rPr>
        <w:t>temporarily</w:t>
      </w:r>
      <w:r>
        <w:rPr>
          <w:color w:val="373C3E"/>
          <w:spacing w:val="-4"/>
        </w:rPr>
        <w:t> </w:t>
      </w:r>
      <w:r>
        <w:rPr>
          <w:color w:val="373C3E"/>
        </w:rPr>
        <w:t>out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sight.</w:t>
      </w:r>
      <w:r>
        <w:rPr>
          <w:color w:val="373C3E"/>
          <w:spacing w:val="1"/>
        </w:rPr>
        <w:t> </w:t>
      </w:r>
      <w:r>
        <w:rPr>
          <w:color w:val="373C3E"/>
        </w:rPr>
        <w:t>Piaget</w:t>
      </w:r>
      <w:r>
        <w:rPr>
          <w:color w:val="373C3E"/>
          <w:spacing w:val="1"/>
        </w:rPr>
        <w:t> </w:t>
      </w:r>
      <w:r>
        <w:rPr>
          <w:color w:val="373C3E"/>
        </w:rPr>
        <w:t>called this sense of stability </w:t>
      </w:r>
      <w:r>
        <w:rPr>
          <w:rFonts w:ascii="Arial" w:hAnsi="Arial"/>
          <w:b/>
          <w:color w:val="373C3E"/>
        </w:rPr>
        <w:t>object permanence</w:t>
      </w:r>
      <w:r>
        <w:rPr>
          <w:color w:val="373C3E"/>
        </w:rPr>
        <w:t>, a belief that objects exist whether or</w:t>
      </w:r>
      <w:r>
        <w:rPr>
          <w:color w:val="373C3E"/>
          <w:spacing w:val="-61"/>
        </w:rPr>
        <w:t> </w:t>
      </w:r>
      <w:r>
        <w:rPr>
          <w:color w:val="373C3E"/>
        </w:rPr>
        <w:t>not they are actually present. It is a major achievement of sensorimotor development,</w:t>
      </w:r>
      <w:r>
        <w:rPr>
          <w:color w:val="373C3E"/>
          <w:spacing w:val="1"/>
        </w:rPr>
        <w:t> </w:t>
      </w:r>
      <w:r>
        <w:rPr>
          <w:color w:val="373C3E"/>
        </w:rPr>
        <w:t>and marks a qualitative transformation in how older infants (24 months) think about</w:t>
      </w:r>
      <w:r>
        <w:rPr>
          <w:color w:val="373C3E"/>
          <w:spacing w:val="1"/>
        </w:rPr>
        <w:t> </w:t>
      </w:r>
      <w:r>
        <w:rPr>
          <w:color w:val="373C3E"/>
        </w:rPr>
        <w:t>experience</w:t>
      </w:r>
      <w:r>
        <w:rPr>
          <w:color w:val="373C3E"/>
          <w:spacing w:val="-2"/>
        </w:rPr>
        <w:t> </w:t>
      </w:r>
      <w:r>
        <w:rPr>
          <w:color w:val="373C3E"/>
        </w:rPr>
        <w:t>compared</w:t>
      </w:r>
      <w:r>
        <w:rPr>
          <w:color w:val="373C3E"/>
          <w:spacing w:val="3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younger</w:t>
      </w:r>
      <w:r>
        <w:rPr>
          <w:color w:val="373C3E"/>
          <w:spacing w:val="-1"/>
        </w:rPr>
        <w:t> </w:t>
      </w:r>
      <w:r>
        <w:rPr>
          <w:color w:val="373C3E"/>
        </w:rPr>
        <w:t>infants</w:t>
      </w:r>
      <w:r>
        <w:rPr>
          <w:color w:val="373C3E"/>
          <w:spacing w:val="3"/>
        </w:rPr>
        <w:t> </w:t>
      </w:r>
      <w:r>
        <w:rPr>
          <w:color w:val="373C3E"/>
        </w:rPr>
        <w:t>(6</w:t>
      </w:r>
      <w:r>
        <w:rPr>
          <w:color w:val="373C3E"/>
          <w:spacing w:val="3"/>
        </w:rPr>
        <w:t> </w:t>
      </w:r>
      <w:r>
        <w:rPr>
          <w:color w:val="373C3E"/>
        </w:rPr>
        <w:t>months).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40" w:right="207"/>
      </w:pPr>
      <w:r>
        <w:rPr>
          <w:color w:val="373C3E"/>
        </w:rPr>
        <w:t>During</w:t>
      </w:r>
      <w:r>
        <w:rPr>
          <w:color w:val="373C3E"/>
          <w:spacing w:val="2"/>
        </w:rPr>
        <w:t> </w:t>
      </w:r>
      <w:r>
        <w:rPr>
          <w:color w:val="373C3E"/>
        </w:rPr>
        <w:t>much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infancy,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course,</w:t>
      </w:r>
      <w:r>
        <w:rPr>
          <w:color w:val="373C3E"/>
          <w:spacing w:val="-4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child</w:t>
      </w:r>
      <w:r>
        <w:rPr>
          <w:color w:val="373C3E"/>
          <w:spacing w:val="2"/>
        </w:rPr>
        <w:t> </w:t>
      </w:r>
      <w:r>
        <w:rPr>
          <w:color w:val="373C3E"/>
        </w:rPr>
        <w:t>can</w:t>
      </w:r>
      <w:r>
        <w:rPr>
          <w:color w:val="373C3E"/>
          <w:spacing w:val="-2"/>
        </w:rPr>
        <w:t> </w:t>
      </w:r>
      <w:r>
        <w:rPr>
          <w:color w:val="373C3E"/>
        </w:rPr>
        <w:t>only</w:t>
      </w:r>
      <w:r>
        <w:rPr>
          <w:color w:val="373C3E"/>
          <w:spacing w:val="-3"/>
        </w:rPr>
        <w:t> </w:t>
      </w:r>
      <w:r>
        <w:rPr>
          <w:color w:val="373C3E"/>
        </w:rPr>
        <w:t>barely</w:t>
      </w:r>
      <w:r>
        <w:rPr>
          <w:color w:val="373C3E"/>
          <w:spacing w:val="-3"/>
        </w:rPr>
        <w:t> </w:t>
      </w:r>
      <w:r>
        <w:rPr>
          <w:color w:val="373C3E"/>
        </w:rPr>
        <w:t>talk,</w:t>
      </w:r>
      <w:r>
        <w:rPr>
          <w:color w:val="373C3E"/>
          <w:spacing w:val="2"/>
        </w:rPr>
        <w:t> </w:t>
      </w:r>
      <w:r>
        <w:rPr>
          <w:color w:val="373C3E"/>
        </w:rPr>
        <w:t>so</w:t>
      </w:r>
      <w:r>
        <w:rPr>
          <w:color w:val="373C3E"/>
          <w:spacing w:val="1"/>
        </w:rPr>
        <w:t> </w:t>
      </w:r>
      <w:r>
        <w:rPr>
          <w:color w:val="373C3E"/>
        </w:rPr>
        <w:t>sensorimotor</w:t>
      </w:r>
      <w:r>
        <w:rPr>
          <w:color w:val="373C3E"/>
          <w:spacing w:val="1"/>
        </w:rPr>
        <w:t> </w:t>
      </w:r>
      <w:r>
        <w:rPr>
          <w:color w:val="373C3E"/>
        </w:rPr>
        <w:t>development initially happens without the support of language. It might therefore seem</w:t>
      </w:r>
      <w:r>
        <w:rPr>
          <w:color w:val="373C3E"/>
          <w:spacing w:val="1"/>
        </w:rPr>
        <w:t> </w:t>
      </w:r>
      <w:r>
        <w:rPr>
          <w:color w:val="373C3E"/>
        </w:rPr>
        <w:t>hard to</w:t>
      </w:r>
      <w:r>
        <w:rPr>
          <w:color w:val="373C3E"/>
          <w:spacing w:val="1"/>
        </w:rPr>
        <w:t> </w:t>
      </w:r>
      <w:r>
        <w:rPr>
          <w:color w:val="373C3E"/>
        </w:rPr>
        <w:t>know</w:t>
      </w:r>
      <w:r>
        <w:rPr>
          <w:color w:val="373C3E"/>
          <w:spacing w:val="-5"/>
        </w:rPr>
        <w:t> </w:t>
      </w:r>
      <w:r>
        <w:rPr>
          <w:color w:val="373C3E"/>
        </w:rPr>
        <w:t>what infants</w:t>
      </w:r>
      <w:r>
        <w:rPr>
          <w:color w:val="373C3E"/>
          <w:spacing w:val="1"/>
        </w:rPr>
        <w:t> </w:t>
      </w:r>
      <w:r>
        <w:rPr>
          <w:color w:val="373C3E"/>
        </w:rPr>
        <w:t>are thinking,</w:t>
      </w:r>
      <w:r>
        <w:rPr>
          <w:color w:val="373C3E"/>
          <w:spacing w:val="1"/>
        </w:rPr>
        <w:t> </w:t>
      </w:r>
      <w:r>
        <w:rPr>
          <w:color w:val="373C3E"/>
        </w:rPr>
        <w:t>but</w:t>
      </w:r>
      <w:r>
        <w:rPr>
          <w:color w:val="373C3E"/>
          <w:spacing w:val="4"/>
        </w:rPr>
        <w:t> </w:t>
      </w:r>
      <w:r>
        <w:rPr>
          <w:color w:val="373C3E"/>
        </w:rPr>
        <w:t>Piaget</w:t>
      </w:r>
      <w:r>
        <w:rPr>
          <w:color w:val="373C3E"/>
          <w:spacing w:val="1"/>
        </w:rPr>
        <w:t> </w:t>
      </w:r>
      <w:r>
        <w:rPr>
          <w:color w:val="373C3E"/>
        </w:rPr>
        <w:t>devised</w:t>
      </w:r>
      <w:r>
        <w:rPr>
          <w:color w:val="373C3E"/>
          <w:spacing w:val="4"/>
        </w:rPr>
        <w:t> </w:t>
      </w:r>
      <w:r>
        <w:rPr>
          <w:color w:val="373C3E"/>
        </w:rPr>
        <w:t>several</w:t>
      </w:r>
      <w:r>
        <w:rPr>
          <w:color w:val="373C3E"/>
          <w:spacing w:val="4"/>
        </w:rPr>
        <w:t> </w:t>
      </w:r>
      <w:r>
        <w:rPr>
          <w:color w:val="373C3E"/>
        </w:rPr>
        <w:t>simple,</w:t>
      </w:r>
      <w:r>
        <w:rPr>
          <w:color w:val="373C3E"/>
          <w:spacing w:val="1"/>
        </w:rPr>
        <w:t> </w:t>
      </w:r>
      <w:r>
        <w:rPr>
          <w:color w:val="373C3E"/>
        </w:rPr>
        <w:t>but clever</w:t>
      </w:r>
      <w:r>
        <w:rPr>
          <w:color w:val="373C3E"/>
          <w:spacing w:val="1"/>
        </w:rPr>
        <w:t> </w:t>
      </w:r>
      <w:r>
        <w:rPr>
          <w:color w:val="373C3E"/>
        </w:rPr>
        <w:t>experiments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get</w:t>
      </w:r>
      <w:r>
        <w:rPr>
          <w:color w:val="373C3E"/>
          <w:spacing w:val="2"/>
        </w:rPr>
        <w:t> </w:t>
      </w:r>
      <w:r>
        <w:rPr>
          <w:color w:val="373C3E"/>
        </w:rPr>
        <w:t>around</w:t>
      </w:r>
      <w:r>
        <w:rPr>
          <w:color w:val="373C3E"/>
          <w:spacing w:val="2"/>
        </w:rPr>
        <w:t> </w:t>
      </w:r>
      <w:r>
        <w:rPr>
          <w:color w:val="373C3E"/>
        </w:rPr>
        <w:t>their</w:t>
      </w:r>
      <w:r>
        <w:rPr>
          <w:color w:val="373C3E"/>
          <w:spacing w:val="-2"/>
        </w:rPr>
        <w:t> </w:t>
      </w:r>
      <w:r>
        <w:rPr>
          <w:color w:val="373C3E"/>
        </w:rPr>
        <w:t>lack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-2"/>
        </w:rPr>
        <w:t> </w:t>
      </w:r>
      <w:r>
        <w:rPr>
          <w:color w:val="373C3E"/>
        </w:rPr>
        <w:t>language,</w:t>
      </w:r>
      <w:r>
        <w:rPr>
          <w:color w:val="373C3E"/>
          <w:spacing w:val="2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suggest</w:t>
      </w:r>
      <w:r>
        <w:rPr>
          <w:color w:val="373C3E"/>
          <w:spacing w:val="2"/>
        </w:rPr>
        <w:t> </w:t>
      </w:r>
      <w:r>
        <w:rPr>
          <w:color w:val="373C3E"/>
        </w:rPr>
        <w:t>that</w:t>
      </w:r>
      <w:r>
        <w:rPr>
          <w:color w:val="373C3E"/>
          <w:spacing w:val="-2"/>
        </w:rPr>
        <w:t> </w:t>
      </w:r>
      <w:r>
        <w:rPr>
          <w:color w:val="373C3E"/>
        </w:rPr>
        <w:t>infants</w:t>
      </w:r>
      <w:r>
        <w:rPr>
          <w:color w:val="373C3E"/>
          <w:spacing w:val="-3"/>
        </w:rPr>
        <w:t> </w:t>
      </w:r>
      <w:r>
        <w:rPr>
          <w:color w:val="373C3E"/>
        </w:rPr>
        <w:t>do</w:t>
      </w:r>
      <w:r>
        <w:rPr>
          <w:color w:val="373C3E"/>
          <w:spacing w:val="1"/>
        </w:rPr>
        <w:t> </w:t>
      </w:r>
      <w:r>
        <w:rPr>
          <w:color w:val="373C3E"/>
        </w:rPr>
        <w:t>indeed</w:t>
      </w:r>
      <w:r>
        <w:rPr>
          <w:color w:val="373C3E"/>
          <w:spacing w:val="1"/>
        </w:rPr>
        <w:t> </w:t>
      </w:r>
      <w:r>
        <w:rPr>
          <w:color w:val="373C3E"/>
        </w:rPr>
        <w:t>represent</w:t>
      </w:r>
      <w:r>
        <w:rPr>
          <w:color w:val="373C3E"/>
          <w:spacing w:val="1"/>
        </w:rPr>
        <w:t> </w:t>
      </w:r>
      <w:r>
        <w:rPr>
          <w:color w:val="373C3E"/>
        </w:rPr>
        <w:t>objects</w:t>
      </w:r>
      <w:r>
        <w:rPr>
          <w:color w:val="373C3E"/>
          <w:spacing w:val="1"/>
        </w:rPr>
        <w:t> </w:t>
      </w:r>
      <w:r>
        <w:rPr>
          <w:color w:val="373C3E"/>
        </w:rPr>
        <w:t>even</w:t>
      </w:r>
      <w:r>
        <w:rPr>
          <w:color w:val="373C3E"/>
          <w:spacing w:val="1"/>
        </w:rPr>
        <w:t> </w:t>
      </w:r>
      <w:r>
        <w:rPr>
          <w:color w:val="373C3E"/>
        </w:rPr>
        <w:t>without</w:t>
      </w:r>
      <w:r>
        <w:rPr>
          <w:color w:val="373C3E"/>
          <w:spacing w:val="1"/>
        </w:rPr>
        <w:t> </w:t>
      </w:r>
      <w:r>
        <w:rPr>
          <w:color w:val="373C3E"/>
        </w:rPr>
        <w:t>being</w:t>
      </w:r>
      <w:r>
        <w:rPr>
          <w:color w:val="373C3E"/>
          <w:spacing w:val="2"/>
        </w:rPr>
        <w:t> </w:t>
      </w:r>
      <w:r>
        <w:rPr>
          <w:color w:val="373C3E"/>
        </w:rPr>
        <w:t>able</w:t>
      </w:r>
      <w:r>
        <w:rPr>
          <w:color w:val="373C3E"/>
          <w:spacing w:val="-3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talk (Piaget,</w:t>
      </w:r>
      <w:r>
        <w:rPr>
          <w:color w:val="373C3E"/>
          <w:spacing w:val="1"/>
        </w:rPr>
        <w:t> </w:t>
      </w:r>
      <w:r>
        <w:rPr>
          <w:color w:val="373C3E"/>
        </w:rPr>
        <w:t>1952).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1"/>
        </w:rPr>
        <w:t> </w:t>
      </w:r>
      <w:r>
        <w:rPr>
          <w:color w:val="373C3E"/>
        </w:rPr>
        <w:t>one,</w:t>
      </w:r>
      <w:r>
        <w:rPr>
          <w:color w:val="373C3E"/>
          <w:spacing w:val="-4"/>
        </w:rPr>
        <w:t> </w:t>
      </w:r>
      <w:r>
        <w:rPr>
          <w:color w:val="373C3E"/>
        </w:rPr>
        <w:t>for</w:t>
      </w:r>
      <w:r>
        <w:rPr>
          <w:color w:val="373C3E"/>
          <w:spacing w:val="1"/>
        </w:rPr>
        <w:t> </w:t>
      </w:r>
      <w:r>
        <w:rPr>
          <w:color w:val="373C3E"/>
        </w:rPr>
        <w:t>example,</w:t>
      </w:r>
      <w:r>
        <w:rPr>
          <w:color w:val="373C3E"/>
          <w:spacing w:val="1"/>
        </w:rPr>
        <w:t> </w:t>
      </w:r>
      <w:r>
        <w:rPr>
          <w:color w:val="373C3E"/>
        </w:rPr>
        <w:t>he</w:t>
      </w:r>
      <w:r>
        <w:rPr>
          <w:color w:val="373C3E"/>
          <w:spacing w:val="2"/>
        </w:rPr>
        <w:t> </w:t>
      </w:r>
      <w:r>
        <w:rPr>
          <w:color w:val="373C3E"/>
        </w:rPr>
        <w:t>simply</w:t>
      </w:r>
      <w:r>
        <w:rPr>
          <w:color w:val="373C3E"/>
          <w:spacing w:val="1"/>
        </w:rPr>
        <w:t> </w:t>
      </w:r>
      <w:r>
        <w:rPr>
          <w:color w:val="373C3E"/>
        </w:rPr>
        <w:t>hid</w:t>
      </w:r>
      <w:r>
        <w:rPr>
          <w:color w:val="373C3E"/>
          <w:spacing w:val="2"/>
        </w:rPr>
        <w:t> </w:t>
      </w:r>
      <w:r>
        <w:rPr>
          <w:color w:val="373C3E"/>
        </w:rPr>
        <w:t>an</w:t>
      </w:r>
      <w:r>
        <w:rPr>
          <w:color w:val="373C3E"/>
          <w:spacing w:val="2"/>
        </w:rPr>
        <w:t> </w:t>
      </w:r>
      <w:r>
        <w:rPr>
          <w:color w:val="373C3E"/>
        </w:rPr>
        <w:t>object</w:t>
      </w:r>
      <w:r>
        <w:rPr>
          <w:color w:val="373C3E"/>
          <w:spacing w:val="2"/>
        </w:rPr>
        <w:t> </w:t>
      </w:r>
      <w:r>
        <w:rPr>
          <w:color w:val="373C3E"/>
        </w:rPr>
        <w:t>(like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-2"/>
        </w:rPr>
        <w:t> </w:t>
      </w:r>
      <w:r>
        <w:rPr>
          <w:color w:val="373C3E"/>
        </w:rPr>
        <w:t>toy</w:t>
      </w:r>
      <w:r>
        <w:rPr>
          <w:color w:val="373C3E"/>
          <w:spacing w:val="1"/>
        </w:rPr>
        <w:t> </w:t>
      </w:r>
      <w:r>
        <w:rPr>
          <w:color w:val="373C3E"/>
        </w:rPr>
        <w:t>animal)</w:t>
      </w:r>
      <w:r>
        <w:rPr>
          <w:color w:val="373C3E"/>
          <w:spacing w:val="3"/>
        </w:rPr>
        <w:t> </w:t>
      </w:r>
      <w:r>
        <w:rPr>
          <w:color w:val="373C3E"/>
        </w:rPr>
        <w:t>under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-2"/>
        </w:rPr>
        <w:t> </w:t>
      </w:r>
      <w:r>
        <w:rPr>
          <w:color w:val="373C3E"/>
        </w:rPr>
        <w:t>blanket.</w:t>
      </w:r>
      <w:r>
        <w:rPr>
          <w:color w:val="373C3E"/>
          <w:spacing w:val="2"/>
        </w:rPr>
        <w:t> </w:t>
      </w:r>
      <w:r>
        <w:rPr>
          <w:color w:val="373C3E"/>
        </w:rPr>
        <w:t>He</w:t>
      </w:r>
      <w:r>
        <w:rPr>
          <w:color w:val="373C3E"/>
          <w:spacing w:val="-3"/>
        </w:rPr>
        <w:t> </w:t>
      </w:r>
      <w:r>
        <w:rPr>
          <w:color w:val="373C3E"/>
        </w:rPr>
        <w:t>found</w:t>
      </w:r>
      <w:r>
        <w:rPr>
          <w:color w:val="373C3E"/>
          <w:spacing w:val="-2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doing</w:t>
      </w:r>
      <w:r>
        <w:rPr>
          <w:color w:val="373C3E"/>
          <w:spacing w:val="4"/>
        </w:rPr>
        <w:t> </w:t>
      </w:r>
      <w:r>
        <w:rPr>
          <w:color w:val="373C3E"/>
        </w:rPr>
        <w:t>so</w:t>
      </w:r>
      <w:r>
        <w:rPr>
          <w:color w:val="373C3E"/>
          <w:spacing w:val="6"/>
        </w:rPr>
        <w:t> </w:t>
      </w:r>
      <w:r>
        <w:rPr>
          <w:color w:val="373C3E"/>
        </w:rPr>
        <w:t>consistently</w:t>
      </w:r>
      <w:r>
        <w:rPr>
          <w:color w:val="373C3E"/>
          <w:spacing w:val="4"/>
        </w:rPr>
        <w:t> </w:t>
      </w:r>
      <w:r>
        <w:rPr>
          <w:color w:val="373C3E"/>
        </w:rPr>
        <w:t>prompts</w:t>
      </w:r>
      <w:r>
        <w:rPr>
          <w:color w:val="373C3E"/>
          <w:spacing w:val="5"/>
        </w:rPr>
        <w:t> </w:t>
      </w:r>
      <w:r>
        <w:rPr>
          <w:color w:val="373C3E"/>
        </w:rPr>
        <w:t>older</w:t>
      </w:r>
      <w:r>
        <w:rPr>
          <w:color w:val="373C3E"/>
          <w:spacing w:val="2"/>
        </w:rPr>
        <w:t> </w:t>
      </w:r>
      <w:r>
        <w:rPr>
          <w:color w:val="373C3E"/>
        </w:rPr>
        <w:t>infants (18–24</w:t>
      </w:r>
      <w:r>
        <w:rPr>
          <w:color w:val="373C3E"/>
          <w:spacing w:val="5"/>
        </w:rPr>
        <w:t> </w:t>
      </w:r>
      <w:r>
        <w:rPr>
          <w:color w:val="373C3E"/>
        </w:rPr>
        <w:t>months)</w:t>
      </w:r>
      <w:r>
        <w:rPr>
          <w:color w:val="373C3E"/>
          <w:spacing w:val="6"/>
        </w:rPr>
        <w:t> </w:t>
      </w:r>
      <w:r>
        <w:rPr>
          <w:color w:val="373C3E"/>
        </w:rPr>
        <w:t>to</w:t>
      </w:r>
      <w:r>
        <w:rPr>
          <w:color w:val="373C3E"/>
          <w:spacing w:val="5"/>
        </w:rPr>
        <w:t> </w:t>
      </w:r>
      <w:r>
        <w:rPr>
          <w:color w:val="373C3E"/>
        </w:rPr>
        <w:t>search</w:t>
      </w:r>
      <w:r>
        <w:rPr>
          <w:color w:val="373C3E"/>
          <w:spacing w:val="5"/>
        </w:rPr>
        <w:t> </w:t>
      </w:r>
      <w:r>
        <w:rPr>
          <w:color w:val="373C3E"/>
        </w:rPr>
        <w:t>for</w:t>
      </w:r>
      <w:r>
        <w:rPr>
          <w:color w:val="373C3E"/>
          <w:spacing w:val="6"/>
        </w:rPr>
        <w:t> </w:t>
      </w:r>
      <w:r>
        <w:rPr>
          <w:color w:val="373C3E"/>
        </w:rPr>
        <w:t>the</w:t>
      </w:r>
      <w:r>
        <w:rPr>
          <w:color w:val="373C3E"/>
          <w:spacing w:val="4"/>
        </w:rPr>
        <w:t> </w:t>
      </w:r>
      <w:r>
        <w:rPr>
          <w:color w:val="373C3E"/>
        </w:rPr>
        <w:t>object,</w:t>
      </w:r>
      <w:r>
        <w:rPr>
          <w:color w:val="373C3E"/>
          <w:spacing w:val="5"/>
        </w:rPr>
        <w:t> </w:t>
      </w:r>
      <w:r>
        <w:rPr>
          <w:color w:val="373C3E"/>
        </w:rPr>
        <w:t>but</w:t>
      </w:r>
      <w:r>
        <w:rPr>
          <w:color w:val="373C3E"/>
          <w:spacing w:val="1"/>
        </w:rPr>
        <w:t> </w:t>
      </w:r>
      <w:r>
        <w:rPr>
          <w:color w:val="373C3E"/>
        </w:rPr>
        <w:t>fails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prompt</w:t>
      </w:r>
      <w:r>
        <w:rPr>
          <w:color w:val="373C3E"/>
          <w:spacing w:val="2"/>
        </w:rPr>
        <w:t> </w:t>
      </w:r>
      <w:r>
        <w:rPr>
          <w:color w:val="373C3E"/>
        </w:rPr>
        <w:t>younger</w:t>
      </w:r>
      <w:r>
        <w:rPr>
          <w:color w:val="373C3E"/>
          <w:spacing w:val="-2"/>
        </w:rPr>
        <w:t> </w:t>
      </w:r>
      <w:r>
        <w:rPr>
          <w:color w:val="373C3E"/>
        </w:rPr>
        <w:t>infants</w:t>
      </w:r>
      <w:r>
        <w:rPr>
          <w:color w:val="373C3E"/>
          <w:spacing w:val="-1"/>
        </w:rPr>
        <w:t> </w:t>
      </w:r>
      <w:r>
        <w:rPr>
          <w:color w:val="373C3E"/>
        </w:rPr>
        <w:t>(less</w:t>
      </w:r>
      <w:r>
        <w:rPr>
          <w:color w:val="373C3E"/>
          <w:spacing w:val="1"/>
        </w:rPr>
        <w:t> </w:t>
      </w:r>
      <w:r>
        <w:rPr>
          <w:color w:val="373C3E"/>
        </w:rPr>
        <w:t>than</w:t>
      </w:r>
      <w:r>
        <w:rPr>
          <w:color w:val="373C3E"/>
          <w:spacing w:val="1"/>
        </w:rPr>
        <w:t> </w:t>
      </w:r>
      <w:r>
        <w:rPr>
          <w:color w:val="373C3E"/>
        </w:rPr>
        <w:t>six</w:t>
      </w:r>
      <w:r>
        <w:rPr>
          <w:color w:val="373C3E"/>
          <w:spacing w:val="-2"/>
        </w:rPr>
        <w:t> </w:t>
      </w:r>
      <w:r>
        <w:rPr>
          <w:color w:val="373C3E"/>
        </w:rPr>
        <w:t>months)</w:t>
      </w:r>
      <w:r>
        <w:rPr>
          <w:color w:val="373C3E"/>
          <w:spacing w:val="3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do</w:t>
      </w:r>
      <w:r>
        <w:rPr>
          <w:color w:val="373C3E"/>
          <w:spacing w:val="2"/>
        </w:rPr>
        <w:t> </w:t>
      </w:r>
      <w:r>
        <w:rPr>
          <w:color w:val="373C3E"/>
        </w:rPr>
        <w:t>so.</w:t>
      </w:r>
      <w:r>
        <w:rPr>
          <w:color w:val="373C3E"/>
          <w:spacing w:val="2"/>
        </w:rPr>
        <w:t> </w:t>
      </w:r>
      <w:r>
        <w:rPr>
          <w:color w:val="373C3E"/>
        </w:rPr>
        <w:t>(You</w:t>
      </w:r>
      <w:r>
        <w:rPr>
          <w:color w:val="373C3E"/>
          <w:spacing w:val="2"/>
        </w:rPr>
        <w:t> </w:t>
      </w:r>
      <w:r>
        <w:rPr>
          <w:color w:val="373C3E"/>
        </w:rPr>
        <w:t>can</w:t>
      </w:r>
      <w:r>
        <w:rPr>
          <w:color w:val="373C3E"/>
          <w:spacing w:val="2"/>
        </w:rPr>
        <w:t> </w:t>
      </w:r>
      <w:r>
        <w:rPr>
          <w:color w:val="373C3E"/>
        </w:rPr>
        <w:t>try</w:t>
      </w:r>
      <w:r>
        <w:rPr>
          <w:color w:val="373C3E"/>
          <w:spacing w:val="-3"/>
        </w:rPr>
        <w:t> </w:t>
      </w:r>
      <w:r>
        <w:rPr>
          <w:color w:val="373C3E"/>
        </w:rPr>
        <w:t>this</w:t>
      </w:r>
      <w:r>
        <w:rPr>
          <w:color w:val="373C3E"/>
          <w:spacing w:val="1"/>
        </w:rPr>
        <w:t> </w:t>
      </w:r>
      <w:r>
        <w:rPr>
          <w:color w:val="373C3E"/>
          <w:w w:val="99"/>
        </w:rPr>
        <w:t>e</w:t>
      </w:r>
      <w:r>
        <w:rPr>
          <w:color w:val="373C3E"/>
          <w:spacing w:val="-5"/>
        </w:rPr>
        <w:t>x</w:t>
      </w:r>
      <w:r>
        <w:rPr>
          <w:color w:val="373C3E"/>
          <w:w w:val="99"/>
        </w:rPr>
        <w:t>pe</w:t>
      </w:r>
      <w:r>
        <w:rPr>
          <w:color w:val="373C3E"/>
          <w:spacing w:val="1"/>
          <w:w w:val="99"/>
        </w:rPr>
        <w:t>r</w:t>
      </w:r>
      <w:r>
        <w:rPr>
          <w:color w:val="373C3E"/>
          <w:spacing w:val="4"/>
          <w:w w:val="97"/>
        </w:rPr>
        <w:t>i</w:t>
      </w:r>
      <w:r>
        <w:rPr>
          <w:color w:val="373C3E"/>
          <w:spacing w:val="-8"/>
          <w:w w:val="99"/>
        </w:rPr>
        <w:t>m</w:t>
      </w:r>
      <w:r>
        <w:rPr>
          <w:color w:val="373C3E"/>
          <w:w w:val="99"/>
        </w:rPr>
        <w:t>en</w:t>
      </w:r>
      <w:r>
        <w:rPr>
          <w:color w:val="373C3E"/>
          <w:w w:val="100"/>
        </w:rPr>
        <w:t>t</w:t>
      </w:r>
      <w:r>
        <w:rPr>
          <w:color w:val="373C3E"/>
          <w:spacing w:val="3"/>
        </w:rPr>
        <w:t> </w:t>
      </w:r>
      <w:r>
        <w:rPr>
          <w:color w:val="373C3E"/>
          <w:w w:val="99"/>
        </w:rPr>
        <w:t>yo</w:t>
      </w:r>
      <w:r>
        <w:rPr>
          <w:color w:val="373C3E"/>
          <w:w w:val="99"/>
        </w:rPr>
        <w:t>u</w:t>
      </w:r>
      <w:r>
        <w:rPr>
          <w:color w:val="373C3E"/>
          <w:spacing w:val="1"/>
          <w:w w:val="99"/>
        </w:rPr>
        <w:t>r</w:t>
      </w:r>
      <w:r>
        <w:rPr>
          <w:color w:val="373C3E"/>
          <w:w w:val="99"/>
        </w:rPr>
        <w:t>s</w:t>
      </w:r>
      <w:r>
        <w:rPr>
          <w:color w:val="373C3E"/>
          <w:spacing w:val="-4"/>
          <w:w w:val="99"/>
        </w:rPr>
        <w:t>e</w:t>
      </w:r>
      <w:r>
        <w:rPr>
          <w:color w:val="373C3E"/>
          <w:spacing w:val="4"/>
          <w:w w:val="97"/>
        </w:rPr>
        <w:t>l</w:t>
      </w:r>
      <w:r>
        <w:rPr>
          <w:color w:val="373C3E"/>
          <w:w w:val="100"/>
        </w:rPr>
        <w:t>f</w:t>
      </w:r>
      <w:r>
        <w:rPr>
          <w:color w:val="373C3E"/>
          <w:spacing w:val="-1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  <w:w w:val="100"/>
        </w:rPr>
        <w:t>f</w:t>
      </w:r>
      <w:r>
        <w:rPr>
          <w:color w:val="373C3E"/>
          <w:spacing w:val="3"/>
        </w:rPr>
        <w:t> </w:t>
      </w:r>
      <w:r>
        <w:rPr>
          <w:color w:val="373C3E"/>
          <w:w w:val="99"/>
        </w:rPr>
        <w:t>yo</w:t>
      </w:r>
      <w:r>
        <w:rPr>
          <w:color w:val="373C3E"/>
          <w:w w:val="99"/>
        </w:rPr>
        <w:t>u</w:t>
      </w:r>
      <w:r>
        <w:rPr>
          <w:color w:val="373C3E"/>
          <w:spacing w:val="-1"/>
        </w:rPr>
        <w:t> </w:t>
      </w:r>
      <w:r>
        <w:rPr>
          <w:color w:val="373C3E"/>
          <w:w w:val="99"/>
        </w:rPr>
        <w:t>happ</w:t>
      </w:r>
      <w:r>
        <w:rPr>
          <w:color w:val="373C3E"/>
          <w:spacing w:val="-4"/>
          <w:w w:val="99"/>
        </w:rPr>
        <w:t>e</w:t>
      </w:r>
      <w:r>
        <w:rPr>
          <w:color w:val="373C3E"/>
          <w:w w:val="99"/>
        </w:rPr>
        <w:t>n</w:t>
      </w:r>
      <w:r>
        <w:rPr>
          <w:color w:val="373C3E"/>
          <w:spacing w:val="3"/>
        </w:rPr>
        <w:t> </w:t>
      </w:r>
      <w:r>
        <w:rPr>
          <w:color w:val="373C3E"/>
          <w:w w:val="100"/>
        </w:rPr>
        <w:t>t</w:t>
      </w:r>
      <w:r>
        <w:rPr>
          <w:color w:val="373C3E"/>
          <w:w w:val="99"/>
        </w:rPr>
        <w:t>o</w:t>
      </w:r>
      <w:r>
        <w:rPr>
          <w:color w:val="373C3E"/>
          <w:spacing w:val="3"/>
        </w:rPr>
        <w:t> </w:t>
      </w:r>
      <w:r>
        <w:rPr>
          <w:color w:val="373C3E"/>
          <w:spacing w:val="-4"/>
          <w:w w:val="99"/>
        </w:rPr>
        <w:t>h</w:t>
      </w:r>
      <w:r>
        <w:rPr>
          <w:color w:val="373C3E"/>
          <w:w w:val="99"/>
        </w:rPr>
        <w:t>a</w:t>
      </w:r>
      <w:r>
        <w:rPr>
          <w:color w:val="373C3E"/>
          <w:w w:val="99"/>
        </w:rPr>
        <w:t>ve</w:t>
      </w:r>
      <w:r>
        <w:rPr>
          <w:color w:val="373C3E"/>
          <w:spacing w:val="3"/>
        </w:rPr>
        <w:t> </w:t>
      </w:r>
      <w:r>
        <w:rPr>
          <w:color w:val="373C3E"/>
          <w:spacing w:val="1"/>
          <w:w w:val="99"/>
        </w:rPr>
        <w:t>a</w:t>
      </w:r>
      <w:r>
        <w:rPr>
          <w:color w:val="373C3E"/>
        </w:rPr>
        <w:t>c</w:t>
      </w:r>
      <w:r>
        <w:rPr>
          <w:color w:val="373C3E"/>
          <w:spacing w:val="-5"/>
        </w:rPr>
        <w:t>c</w:t>
      </w:r>
      <w:r>
        <w:rPr>
          <w:color w:val="373C3E"/>
          <w:spacing w:val="9"/>
          <w:w w:val="99"/>
        </w:rPr>
        <w:t>e</w:t>
      </w:r>
      <w:r>
        <w:rPr>
          <w:color w:val="373C3E"/>
        </w:rPr>
        <w:t>ss</w:t>
      </w:r>
      <w:r>
        <w:rPr>
          <w:color w:val="373C3E"/>
          <w:spacing w:val="2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y</w:t>
      </w:r>
      <w:r>
        <w:rPr>
          <w:color w:val="373C3E"/>
          <w:spacing w:val="1"/>
        </w:rPr>
        <w:t>o</w:t>
      </w:r>
      <w:r>
        <w:rPr>
          <w:color w:val="373C3E"/>
        </w:rPr>
        <w:t>u</w:t>
      </w:r>
      <w:r>
        <w:rPr>
          <w:color w:val="373C3E"/>
          <w:spacing w:val="-4"/>
        </w:rPr>
        <w:t>n</w:t>
      </w:r>
      <w:r>
        <w:rPr>
          <w:color w:val="373C3E"/>
        </w:rPr>
        <w:t>g</w:t>
      </w:r>
      <w:r>
        <w:rPr>
          <w:color w:val="373C3E"/>
          <w:spacing w:val="-1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nf</w:t>
      </w:r>
      <w:r>
        <w:rPr>
          <w:color w:val="373C3E"/>
          <w:spacing w:val="1"/>
        </w:rPr>
        <w:t>a</w:t>
      </w:r>
      <w:r>
        <w:rPr>
          <w:color w:val="373C3E"/>
        </w:rPr>
        <w:t>nt</w:t>
      </w:r>
      <w:r>
        <w:rPr>
          <w:color w:val="373C3E"/>
          <w:spacing w:val="-4"/>
        </w:rPr>
        <w:t>.</w:t>
      </w:r>
      <w:r>
        <w:rPr>
          <w:color w:val="373C3E"/>
        </w:rPr>
        <w:t>)</w:t>
      </w:r>
      <w:r>
        <w:rPr>
          <w:color w:val="373C3E"/>
          <w:spacing w:val="4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  <w:spacing w:val="-2"/>
        </w:rPr>
        <w:t>S</w:t>
      </w:r>
      <w:r>
        <w:rPr>
          <w:color w:val="373C3E"/>
        </w:rPr>
        <w:t>o</w:t>
      </w:r>
      <w:r>
        <w:rPr>
          <w:color w:val="373C3E"/>
          <w:spacing w:val="-8"/>
        </w:rPr>
        <w:t>m</w:t>
      </w:r>
      <w:r>
        <w:rPr>
          <w:color w:val="373C3E"/>
        </w:rPr>
        <w:t>et</w:t>
      </w:r>
      <w:r>
        <w:rPr>
          <w:color w:val="373C3E"/>
          <w:spacing w:val="1"/>
        </w:rPr>
        <w:t>h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</w:t>
      </w:r>
      <w:r>
        <w:rPr>
          <w:color w:val="373C3E"/>
          <w:spacing w:val="-4"/>
        </w:rPr>
        <w:t>g</w:t>
      </w:r>
      <w:r>
        <w:rPr>
          <w:color w:val="373C3E"/>
          <w:w w:val="128"/>
        </w:rPr>
        <w:t>‖ </w:t>
      </w:r>
      <w:r>
        <w:rPr>
          <w:color w:val="373C3E"/>
        </w:rPr>
        <w:t>motivates the search by the older infant even without the benefit of much language, and</w:t>
      </w:r>
      <w:r>
        <w:rPr>
          <w:color w:val="373C3E"/>
          <w:spacing w:val="-61"/>
        </w:rPr>
        <w:t> </w:t>
      </w:r>
      <w:r>
        <w:rPr>
          <w:color w:val="373C3E"/>
        </w:rPr>
        <w:t>t</w:t>
      </w:r>
      <w:r>
        <w:rPr>
          <w:color w:val="373C3E"/>
          <w:spacing w:val="1"/>
        </w:rPr>
        <w:t>h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</w:rPr>
        <w:t>so</w:t>
      </w:r>
      <w:r>
        <w:rPr>
          <w:color w:val="373C3E"/>
          <w:spacing w:val="-8"/>
        </w:rPr>
        <w:t>m</w:t>
      </w:r>
      <w:r>
        <w:rPr>
          <w:color w:val="373C3E"/>
        </w:rPr>
        <w:t>et</w:t>
      </w:r>
      <w:r>
        <w:rPr>
          <w:color w:val="373C3E"/>
          <w:spacing w:val="1"/>
        </w:rPr>
        <w:t>h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</w:t>
      </w:r>
      <w:r>
        <w:rPr>
          <w:color w:val="373C3E"/>
          <w:spacing w:val="-4"/>
        </w:rPr>
        <w:t>g</w:t>
      </w:r>
      <w:r>
        <w:rPr>
          <w:color w:val="373C3E"/>
          <w:w w:val="128"/>
        </w:rPr>
        <w:t>‖</w:t>
      </w:r>
      <w:r>
        <w:rPr>
          <w:color w:val="373C3E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s</w:t>
      </w:r>
      <w:r>
        <w:rPr>
          <w:color w:val="373C3E"/>
          <w:spacing w:val="2"/>
        </w:rPr>
        <w:t> </w:t>
      </w:r>
      <w:r>
        <w:rPr>
          <w:color w:val="373C3E"/>
          <w:spacing w:val="1"/>
        </w:rPr>
        <w:t>p</w:t>
      </w:r>
      <w:r>
        <w:rPr>
          <w:color w:val="373C3E"/>
          <w:spacing w:val="-4"/>
        </w:rPr>
        <w:t>r</w:t>
      </w:r>
      <w:r>
        <w:rPr>
          <w:color w:val="373C3E"/>
        </w:rPr>
        <w:t>esu</w:t>
      </w:r>
      <w:r>
        <w:rPr>
          <w:color w:val="373C3E"/>
          <w:spacing w:val="-8"/>
        </w:rPr>
        <w:t>m</w:t>
      </w:r>
      <w:r>
        <w:rPr>
          <w:color w:val="373C3E"/>
        </w:rPr>
        <w:t>ed</w:t>
      </w:r>
      <w:r>
        <w:rPr>
          <w:color w:val="373C3E"/>
          <w:spacing w:val="3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b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4"/>
        </w:rPr>
        <w:t> </w:t>
      </w:r>
      <w:r>
        <w:rPr>
          <w:color w:val="373C3E"/>
          <w:spacing w:val="1"/>
        </w:rPr>
        <w:t>p</w:t>
      </w:r>
      <w:r>
        <w:rPr>
          <w:color w:val="373C3E"/>
          <w:spacing w:val="-4"/>
        </w:rPr>
        <w:t>e</w:t>
      </w:r>
      <w:r>
        <w:rPr>
          <w:color w:val="373C3E"/>
          <w:spacing w:val="1"/>
        </w:rPr>
        <w:t>r</w:t>
      </w:r>
      <w:r>
        <w:rPr>
          <w:color w:val="373C3E"/>
          <w:spacing w:val="-8"/>
        </w:rPr>
        <w:t>m</w:t>
      </w:r>
      <w:r>
        <w:rPr>
          <w:color w:val="373C3E"/>
        </w:rPr>
        <w:t>anent</w:t>
      </w:r>
      <w:r>
        <w:rPr>
          <w:color w:val="373C3E"/>
          <w:spacing w:val="3"/>
        </w:rPr>
        <w:t> </w:t>
      </w:r>
      <w:r>
        <w:rPr>
          <w:color w:val="373C3E"/>
        </w:rPr>
        <w:t>concept</w:t>
      </w:r>
      <w:r>
        <w:rPr>
          <w:color w:val="373C3E"/>
          <w:spacing w:val="-1"/>
        </w:rPr>
        <w:t> </w:t>
      </w:r>
      <w:r>
        <w:rPr>
          <w:color w:val="373C3E"/>
        </w:rPr>
        <w:t>or</w:t>
      </w:r>
      <w:r>
        <w:rPr>
          <w:color w:val="373C3E"/>
          <w:spacing w:val="4"/>
        </w:rPr>
        <w:t> </w:t>
      </w:r>
      <w:r>
        <w:rPr>
          <w:color w:val="373C3E"/>
          <w:spacing w:val="-3"/>
        </w:rPr>
        <w:t>r</w:t>
      </w:r>
      <w:r>
        <w:rPr>
          <w:color w:val="373C3E"/>
        </w:rPr>
        <w:t>ep</w:t>
      </w:r>
      <w:r>
        <w:rPr>
          <w:color w:val="373C3E"/>
          <w:spacing w:val="1"/>
        </w:rPr>
        <w:t>r</w:t>
      </w:r>
      <w:r>
        <w:rPr>
          <w:color w:val="373C3E"/>
        </w:rPr>
        <w:t>e</w:t>
      </w:r>
      <w:r>
        <w:rPr>
          <w:color w:val="373C3E"/>
          <w:spacing w:val="-5"/>
        </w:rPr>
        <w:t>s</w:t>
      </w:r>
      <w:r>
        <w:rPr>
          <w:color w:val="373C3E"/>
        </w:rPr>
        <w:t>ent</w:t>
      </w:r>
      <w:r>
        <w:rPr>
          <w:color w:val="373C3E"/>
          <w:spacing w:val="1"/>
        </w:rPr>
        <w:t>a</w:t>
      </w:r>
      <w:r>
        <w:rPr>
          <w:color w:val="373C3E"/>
          <w:spacing w:val="-5"/>
        </w:rPr>
        <w:t>t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on</w:t>
      </w:r>
      <w:r>
        <w:rPr>
          <w:color w:val="373C3E"/>
          <w:spacing w:val="-1"/>
        </w:rPr>
        <w:t> </w:t>
      </w:r>
      <w:r>
        <w:rPr>
          <w:color w:val="373C3E"/>
          <w:spacing w:val="1"/>
        </w:rPr>
        <w:t>o</w:t>
      </w:r>
      <w:r>
        <w:rPr>
          <w:color w:val="373C3E"/>
        </w:rPr>
        <w:t>f</w:t>
      </w:r>
      <w:r>
        <w:rPr>
          <w:color w:val="373C3E"/>
          <w:spacing w:val="3"/>
        </w:rPr>
        <w:t> </w:t>
      </w:r>
      <w:r>
        <w:rPr>
          <w:color w:val="373C3E"/>
        </w:rPr>
        <w:t>t</w:t>
      </w:r>
      <w:r>
        <w:rPr>
          <w:color w:val="373C3E"/>
          <w:spacing w:val="-4"/>
        </w:rPr>
        <w:t>h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o</w:t>
      </w:r>
      <w:r>
        <w:rPr>
          <w:color w:val="373C3E"/>
        </w:rPr>
        <w:t>b</w:t>
      </w:r>
      <w:r>
        <w:rPr>
          <w:color w:val="373C3E"/>
          <w:spacing w:val="-6"/>
          <w:w w:val="97"/>
        </w:rPr>
        <w:t>j</w:t>
      </w:r>
      <w:r>
        <w:rPr>
          <w:color w:val="373C3E"/>
        </w:rPr>
        <w:t>ect.</w:t>
      </w:r>
    </w:p>
    <w:p>
      <w:pPr>
        <w:pStyle w:val="BodyText"/>
        <w:spacing w:before="4"/>
        <w:rPr>
          <w:sz w:val="33"/>
        </w:rPr>
      </w:pPr>
    </w:p>
    <w:p>
      <w:pPr>
        <w:pStyle w:val="Heading6"/>
      </w:pPr>
      <w:r>
        <w:rPr>
          <w:color w:val="077EAB"/>
        </w:rPr>
        <w:t>The</w:t>
      </w:r>
      <w:r>
        <w:rPr>
          <w:color w:val="077EAB"/>
          <w:spacing w:val="-3"/>
        </w:rPr>
        <w:t> </w:t>
      </w:r>
      <w:r>
        <w:rPr>
          <w:color w:val="077EAB"/>
        </w:rPr>
        <w:t>preoperational</w:t>
      </w:r>
      <w:r>
        <w:rPr>
          <w:color w:val="077EAB"/>
          <w:spacing w:val="-2"/>
        </w:rPr>
        <w:t> </w:t>
      </w:r>
      <w:r>
        <w:rPr>
          <w:color w:val="077EAB"/>
        </w:rPr>
        <w:t>stage:</w:t>
      </w:r>
      <w:r>
        <w:rPr>
          <w:color w:val="077EAB"/>
          <w:spacing w:val="-2"/>
        </w:rPr>
        <w:t> </w:t>
      </w:r>
      <w:r>
        <w:rPr>
          <w:color w:val="077EAB"/>
        </w:rPr>
        <w:t>age</w:t>
      </w:r>
      <w:r>
        <w:rPr>
          <w:color w:val="077EAB"/>
          <w:spacing w:val="-6"/>
        </w:rPr>
        <w:t> </w:t>
      </w:r>
      <w:r>
        <w:rPr>
          <w:color w:val="077EAB"/>
        </w:rPr>
        <w:t>2</w:t>
      </w:r>
      <w:r>
        <w:rPr>
          <w:color w:val="077EAB"/>
          <w:spacing w:val="-3"/>
        </w:rPr>
        <w:t> </w:t>
      </w:r>
      <w:r>
        <w:rPr>
          <w:color w:val="077EAB"/>
        </w:rPr>
        <w:t>to</w:t>
      </w:r>
      <w:r>
        <w:rPr>
          <w:color w:val="077EAB"/>
          <w:spacing w:val="-7"/>
        </w:rPr>
        <w:t> </w:t>
      </w:r>
      <w:r>
        <w:rPr>
          <w:color w:val="077EAB"/>
        </w:rPr>
        <w:t>7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/>
        <w:ind w:left="140" w:right="154"/>
      </w:pPr>
      <w:r>
        <w:rPr>
          <w:color w:val="373C3E"/>
        </w:rPr>
        <w:t>In</w:t>
      </w:r>
      <w:r>
        <w:rPr>
          <w:color w:val="373C3E"/>
          <w:spacing w:val="8"/>
        </w:rPr>
        <w:t> </w:t>
      </w:r>
      <w:r>
        <w:rPr>
          <w:color w:val="373C3E"/>
        </w:rPr>
        <w:t>the</w:t>
      </w:r>
      <w:r>
        <w:rPr>
          <w:color w:val="373C3E"/>
          <w:spacing w:val="9"/>
        </w:rPr>
        <w:t> </w:t>
      </w:r>
      <w:r>
        <w:rPr>
          <w:rFonts w:ascii="Arial" w:hAnsi="Arial"/>
          <w:b/>
          <w:color w:val="373C3E"/>
        </w:rPr>
        <w:t>preoperational</w:t>
      </w:r>
      <w:r>
        <w:rPr>
          <w:rFonts w:ascii="Arial" w:hAnsi="Arial"/>
          <w:b/>
          <w:color w:val="373C3E"/>
          <w:spacing w:val="6"/>
        </w:rPr>
        <w:t> </w:t>
      </w:r>
      <w:r>
        <w:rPr>
          <w:rFonts w:ascii="Arial" w:hAnsi="Arial"/>
          <w:b/>
          <w:color w:val="373C3E"/>
        </w:rPr>
        <w:t>stage</w:t>
      </w:r>
      <w:r>
        <w:rPr>
          <w:color w:val="373C3E"/>
        </w:rPr>
        <w:t>,</w:t>
      </w:r>
      <w:r>
        <w:rPr>
          <w:color w:val="373C3E"/>
          <w:spacing w:val="3"/>
        </w:rPr>
        <w:t> </w:t>
      </w:r>
      <w:r>
        <w:rPr>
          <w:color w:val="373C3E"/>
        </w:rPr>
        <w:t>children</w:t>
      </w:r>
      <w:r>
        <w:rPr>
          <w:color w:val="373C3E"/>
          <w:spacing w:val="3"/>
        </w:rPr>
        <w:t> </w:t>
      </w:r>
      <w:r>
        <w:rPr>
          <w:color w:val="373C3E"/>
        </w:rPr>
        <w:t>use</w:t>
      </w:r>
      <w:r>
        <w:rPr>
          <w:color w:val="373C3E"/>
          <w:spacing w:val="8"/>
        </w:rPr>
        <w:t> </w:t>
      </w:r>
      <w:r>
        <w:rPr>
          <w:color w:val="373C3E"/>
        </w:rPr>
        <w:t>their</w:t>
      </w:r>
      <w:r>
        <w:rPr>
          <w:color w:val="373C3E"/>
          <w:spacing w:val="7"/>
        </w:rPr>
        <w:t> </w:t>
      </w:r>
      <w:r>
        <w:rPr>
          <w:color w:val="373C3E"/>
        </w:rPr>
        <w:t>new</w:t>
      </w:r>
      <w:r>
        <w:rPr>
          <w:color w:val="373C3E"/>
          <w:spacing w:val="1"/>
        </w:rPr>
        <w:t> </w:t>
      </w:r>
      <w:r>
        <w:rPr>
          <w:color w:val="373C3E"/>
        </w:rPr>
        <w:t>ability</w:t>
      </w:r>
      <w:r>
        <w:rPr>
          <w:color w:val="373C3E"/>
          <w:spacing w:val="8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represent</w:t>
      </w:r>
      <w:r>
        <w:rPr>
          <w:color w:val="373C3E"/>
          <w:spacing w:val="3"/>
        </w:rPr>
        <w:t> </w:t>
      </w:r>
      <w:r>
        <w:rPr>
          <w:color w:val="373C3E"/>
        </w:rPr>
        <w:t>objects</w:t>
      </w:r>
      <w:r>
        <w:rPr>
          <w:color w:val="373C3E"/>
          <w:spacing w:val="8"/>
        </w:rPr>
        <w:t> </w:t>
      </w:r>
      <w:r>
        <w:rPr>
          <w:color w:val="373C3E"/>
        </w:rPr>
        <w:t>in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1"/>
        </w:rPr>
        <w:t> </w:t>
      </w:r>
      <w:r>
        <w:rPr>
          <w:color w:val="373C3E"/>
        </w:rPr>
        <w:t>wide</w:t>
      </w:r>
      <w:r>
        <w:rPr>
          <w:color w:val="373C3E"/>
          <w:spacing w:val="1"/>
        </w:rPr>
        <w:t> </w:t>
      </w:r>
      <w:r>
        <w:rPr>
          <w:color w:val="373C3E"/>
        </w:rPr>
        <w:t>variety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-3"/>
        </w:rPr>
        <w:t> </w:t>
      </w:r>
      <w:r>
        <w:rPr>
          <w:color w:val="373C3E"/>
        </w:rPr>
        <w:t>activities,</w:t>
      </w:r>
      <w:r>
        <w:rPr>
          <w:color w:val="373C3E"/>
          <w:spacing w:val="2"/>
        </w:rPr>
        <w:t> </w:t>
      </w:r>
      <w:r>
        <w:rPr>
          <w:color w:val="373C3E"/>
        </w:rPr>
        <w:t>but</w:t>
      </w:r>
      <w:r>
        <w:rPr>
          <w:color w:val="373C3E"/>
          <w:spacing w:val="1"/>
        </w:rPr>
        <w:t> </w:t>
      </w:r>
      <w:r>
        <w:rPr>
          <w:color w:val="373C3E"/>
        </w:rPr>
        <w:t>they</w:t>
      </w:r>
      <w:r>
        <w:rPr>
          <w:color w:val="373C3E"/>
          <w:spacing w:val="-3"/>
        </w:rPr>
        <w:t> </w:t>
      </w:r>
      <w:r>
        <w:rPr>
          <w:color w:val="373C3E"/>
        </w:rPr>
        <w:t>do</w:t>
      </w:r>
      <w:r>
        <w:rPr>
          <w:color w:val="373C3E"/>
          <w:spacing w:val="1"/>
        </w:rPr>
        <w:t> </w:t>
      </w:r>
      <w:r>
        <w:rPr>
          <w:color w:val="373C3E"/>
        </w:rPr>
        <w:t>not</w:t>
      </w:r>
      <w:r>
        <w:rPr>
          <w:color w:val="373C3E"/>
          <w:spacing w:val="2"/>
        </w:rPr>
        <w:t> </w:t>
      </w:r>
      <w:r>
        <w:rPr>
          <w:color w:val="373C3E"/>
        </w:rPr>
        <w:t>yet</w:t>
      </w:r>
      <w:r>
        <w:rPr>
          <w:color w:val="373C3E"/>
          <w:spacing w:val="1"/>
        </w:rPr>
        <w:t> </w:t>
      </w:r>
      <w:r>
        <w:rPr>
          <w:color w:val="373C3E"/>
        </w:rPr>
        <w:t>do</w:t>
      </w:r>
      <w:r>
        <w:rPr>
          <w:color w:val="373C3E"/>
          <w:spacing w:val="1"/>
        </w:rPr>
        <w:t> </w:t>
      </w:r>
      <w:r>
        <w:rPr>
          <w:color w:val="373C3E"/>
        </w:rPr>
        <w:t>it</w:t>
      </w:r>
      <w:r>
        <w:rPr>
          <w:color w:val="373C3E"/>
          <w:spacing w:val="-2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ways that</w:t>
      </w:r>
      <w:r>
        <w:rPr>
          <w:color w:val="373C3E"/>
          <w:spacing w:val="1"/>
        </w:rPr>
        <w:t> </w:t>
      </w:r>
      <w:r>
        <w:rPr>
          <w:color w:val="373C3E"/>
        </w:rPr>
        <w:t>are</w:t>
      </w:r>
      <w:r>
        <w:rPr>
          <w:color w:val="373C3E"/>
          <w:spacing w:val="-2"/>
        </w:rPr>
        <w:t> </w:t>
      </w:r>
      <w:r>
        <w:rPr>
          <w:color w:val="373C3E"/>
        </w:rPr>
        <w:t>organized</w:t>
      </w:r>
      <w:r>
        <w:rPr>
          <w:color w:val="373C3E"/>
          <w:spacing w:val="2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fully</w:t>
      </w:r>
      <w:r>
        <w:rPr>
          <w:color w:val="373C3E"/>
          <w:spacing w:val="1"/>
        </w:rPr>
        <w:t> </w:t>
      </w:r>
      <w:r>
        <w:rPr>
          <w:color w:val="373C3E"/>
        </w:rPr>
        <w:t>logical. One of the most obvious examples of this kind of cognition is </w:t>
      </w:r>
      <w:r>
        <w:rPr>
          <w:rFonts w:ascii="Arial" w:hAnsi="Arial"/>
          <w:b/>
          <w:color w:val="373C3E"/>
        </w:rPr>
        <w:t>dramatic play</w:t>
      </w:r>
      <w:r>
        <w:rPr>
          <w:color w:val="373C3E"/>
        </w:rPr>
        <w:t>, the</w:t>
      </w:r>
      <w:r>
        <w:rPr>
          <w:color w:val="373C3E"/>
          <w:spacing w:val="-61"/>
        </w:rPr>
        <w:t> </w:t>
      </w:r>
      <w:r>
        <w:rPr>
          <w:color w:val="373C3E"/>
        </w:rPr>
        <w:t>improvised make-believe of preschool children. If you have ever had responsibility for</w:t>
      </w:r>
      <w:r>
        <w:rPr>
          <w:color w:val="373C3E"/>
          <w:spacing w:val="1"/>
        </w:rPr>
        <w:t> </w:t>
      </w:r>
      <w:r>
        <w:rPr>
          <w:color w:val="373C3E"/>
        </w:rPr>
        <w:t>children of this age, you have likely witnessed such play. Ashley holds a plastic banana</w:t>
      </w:r>
      <w:r>
        <w:rPr>
          <w:color w:val="373C3E"/>
          <w:spacing w:val="1"/>
        </w:rPr>
        <w:t> </w:t>
      </w:r>
      <w:r>
        <w:rPr>
          <w:color w:val="373C3E"/>
        </w:rPr>
        <w:t>to her ear and says: ―Hello, Mom? Can you be sure to bring me my baby doll? OK!‖</w:t>
      </w:r>
      <w:r>
        <w:rPr>
          <w:color w:val="373C3E"/>
          <w:spacing w:val="1"/>
        </w:rPr>
        <w:t> </w:t>
      </w:r>
      <w:r>
        <w:rPr>
          <w:color w:val="373C3E"/>
        </w:rPr>
        <w:t>Then she hangs up the banana and pours tea for Jeremy into an invisible cup. Jeremy</w:t>
      </w:r>
      <w:r>
        <w:rPr>
          <w:color w:val="373C3E"/>
          <w:spacing w:val="1"/>
        </w:rPr>
        <w:t> </w:t>
      </w:r>
      <w:r>
        <w:rPr>
          <w:color w:val="373C3E"/>
        </w:rPr>
        <w:t>giggles at the sight of all of this and exclaims: ―Rinnng! Oh Ashley, the phone is ringing</w:t>
      </w:r>
      <w:r>
        <w:rPr>
          <w:color w:val="373C3E"/>
          <w:spacing w:val="1"/>
        </w:rPr>
        <w:t> </w:t>
      </w:r>
      <w:r>
        <w:rPr>
          <w:color w:val="373C3E"/>
        </w:rPr>
        <w:t>again!</w:t>
      </w:r>
      <w:r>
        <w:rPr>
          <w:color w:val="373C3E"/>
          <w:spacing w:val="7"/>
        </w:rPr>
        <w:t> </w:t>
      </w:r>
      <w:r>
        <w:rPr>
          <w:color w:val="373C3E"/>
        </w:rPr>
        <w:t>You</w:t>
      </w:r>
      <w:r>
        <w:rPr>
          <w:color w:val="373C3E"/>
          <w:spacing w:val="3"/>
        </w:rPr>
        <w:t> </w:t>
      </w:r>
      <w:r>
        <w:rPr>
          <w:color w:val="373C3E"/>
        </w:rPr>
        <w:t>better answer</w:t>
      </w:r>
      <w:r>
        <w:rPr>
          <w:color w:val="373C3E"/>
          <w:spacing w:val="4"/>
        </w:rPr>
        <w:t> </w:t>
      </w:r>
      <w:r>
        <w:rPr>
          <w:color w:val="373C3E"/>
        </w:rPr>
        <w:t>it.‖</w:t>
      </w:r>
      <w:r>
        <w:rPr>
          <w:color w:val="373C3E"/>
          <w:spacing w:val="4"/>
        </w:rPr>
        <w:t> </w:t>
      </w:r>
      <w:r>
        <w:rPr>
          <w:color w:val="373C3E"/>
        </w:rPr>
        <w:t>And</w:t>
      </w:r>
      <w:r>
        <w:rPr>
          <w:color w:val="373C3E"/>
          <w:spacing w:val="3"/>
        </w:rPr>
        <w:t> </w:t>
      </w:r>
      <w:r>
        <w:rPr>
          <w:color w:val="373C3E"/>
        </w:rPr>
        <w:t>on</w:t>
      </w:r>
      <w:r>
        <w:rPr>
          <w:color w:val="373C3E"/>
          <w:spacing w:val="-1"/>
        </w:rPr>
        <w:t> </w:t>
      </w:r>
      <w:r>
        <w:rPr>
          <w:color w:val="373C3E"/>
        </w:rPr>
        <w:t>it</w:t>
      </w:r>
      <w:r>
        <w:rPr>
          <w:color w:val="373C3E"/>
          <w:spacing w:val="3"/>
        </w:rPr>
        <w:t> </w:t>
      </w:r>
      <w:r>
        <w:rPr>
          <w:color w:val="373C3E"/>
        </w:rPr>
        <w:t>goes.</w:t>
      </w:r>
    </w:p>
    <w:p>
      <w:pPr>
        <w:pStyle w:val="BodyText"/>
      </w:pPr>
    </w:p>
    <w:p>
      <w:pPr>
        <w:pStyle w:val="BodyText"/>
        <w:spacing w:line="242" w:lineRule="auto"/>
        <w:ind w:left="140" w:right="147"/>
      </w:pPr>
      <w:r>
        <w:rPr>
          <w:color w:val="373C3E"/>
        </w:rPr>
        <w:t>In a way, children immersed in make-believe seem ―mentally insane,‖ in that they do not</w:t>
      </w:r>
      <w:r>
        <w:rPr>
          <w:color w:val="373C3E"/>
          <w:spacing w:val="-61"/>
        </w:rPr>
        <w:t> </w:t>
      </w:r>
      <w:r>
        <w:rPr>
          <w:color w:val="373C3E"/>
        </w:rPr>
        <w:t>think realistically. But they are not truly insane because they have not really taken leave</w:t>
      </w:r>
      <w:r>
        <w:rPr>
          <w:color w:val="373C3E"/>
          <w:spacing w:val="1"/>
        </w:rPr>
        <w:t> </w:t>
      </w:r>
      <w:r>
        <w:rPr>
          <w:color w:val="373C3E"/>
        </w:rPr>
        <w:t>of their senses. At some level, Ashley and Jeremy always know that the banana is still a</w:t>
      </w:r>
      <w:r>
        <w:rPr>
          <w:color w:val="373C3E"/>
          <w:spacing w:val="-61"/>
        </w:rPr>
        <w:t> </w:t>
      </w:r>
      <w:r>
        <w:rPr>
          <w:color w:val="373C3E"/>
        </w:rPr>
        <w:t>banana and not </w:t>
      </w:r>
      <w:r>
        <w:rPr>
          <w:rFonts w:ascii="Arial" w:hAnsi="Arial"/>
          <w:i/>
          <w:color w:val="373C3E"/>
        </w:rPr>
        <w:t>really </w:t>
      </w:r>
      <w:r>
        <w:rPr>
          <w:color w:val="373C3E"/>
        </w:rPr>
        <w:t>a telephone; they are merely </w:t>
      </w:r>
      <w:r>
        <w:rPr>
          <w:rFonts w:ascii="Arial" w:hAnsi="Arial"/>
          <w:i/>
          <w:color w:val="373C3E"/>
        </w:rPr>
        <w:t>representing </w:t>
      </w:r>
      <w:r>
        <w:rPr>
          <w:color w:val="373C3E"/>
        </w:rPr>
        <w:t>it as a telephone. They</w:t>
      </w:r>
      <w:r>
        <w:rPr>
          <w:color w:val="373C3E"/>
          <w:spacing w:val="-61"/>
        </w:rPr>
        <w:t> </w:t>
      </w:r>
      <w:r>
        <w:rPr>
          <w:color w:val="373C3E"/>
        </w:rPr>
        <w:t>are</w:t>
      </w:r>
      <w:r>
        <w:rPr>
          <w:color w:val="373C3E"/>
          <w:spacing w:val="6"/>
        </w:rPr>
        <w:t> </w:t>
      </w:r>
      <w:r>
        <w:rPr>
          <w:color w:val="373C3E"/>
        </w:rPr>
        <w:t>thinking</w:t>
      </w:r>
      <w:r>
        <w:rPr>
          <w:color w:val="373C3E"/>
          <w:spacing w:val="6"/>
        </w:rPr>
        <w:t> </w:t>
      </w:r>
      <w:r>
        <w:rPr>
          <w:color w:val="373C3E"/>
        </w:rPr>
        <w:t>on</w:t>
      </w:r>
      <w:r>
        <w:rPr>
          <w:color w:val="373C3E"/>
          <w:spacing w:val="6"/>
        </w:rPr>
        <w:t> </w:t>
      </w:r>
      <w:r>
        <w:rPr>
          <w:color w:val="373C3E"/>
        </w:rPr>
        <w:t>two</w:t>
      </w:r>
      <w:r>
        <w:rPr>
          <w:color w:val="373C3E"/>
          <w:spacing w:val="6"/>
        </w:rPr>
        <w:t> </w:t>
      </w:r>
      <w:r>
        <w:rPr>
          <w:color w:val="373C3E"/>
        </w:rPr>
        <w:t>levels</w:t>
      </w:r>
      <w:r>
        <w:rPr>
          <w:color w:val="373C3E"/>
          <w:spacing w:val="5"/>
        </w:rPr>
        <w:t> </w:t>
      </w:r>
      <w:r>
        <w:rPr>
          <w:color w:val="373C3E"/>
        </w:rPr>
        <w:t>at</w:t>
      </w:r>
      <w:r>
        <w:rPr>
          <w:color w:val="373C3E"/>
          <w:spacing w:val="7"/>
        </w:rPr>
        <w:t> </w:t>
      </w:r>
      <w:r>
        <w:rPr>
          <w:color w:val="373C3E"/>
        </w:rPr>
        <w:t>once—one</w:t>
      </w:r>
      <w:r>
        <w:rPr>
          <w:color w:val="373C3E"/>
          <w:spacing w:val="2"/>
        </w:rPr>
        <w:t> </w:t>
      </w:r>
      <w:r>
        <w:rPr>
          <w:color w:val="373C3E"/>
        </w:rPr>
        <w:t>imaginative</w:t>
      </w:r>
      <w:r>
        <w:rPr>
          <w:color w:val="373C3E"/>
          <w:spacing w:val="6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6"/>
        </w:rPr>
        <w:t> </w:t>
      </w:r>
      <w:r>
        <w:rPr>
          <w:color w:val="373C3E"/>
        </w:rPr>
        <w:t>other</w:t>
      </w:r>
      <w:r>
        <w:rPr>
          <w:color w:val="373C3E"/>
          <w:spacing w:val="3"/>
        </w:rPr>
        <w:t> </w:t>
      </w:r>
      <w:r>
        <w:rPr>
          <w:color w:val="373C3E"/>
        </w:rPr>
        <w:t>realistic.</w:t>
      </w:r>
      <w:r>
        <w:rPr>
          <w:color w:val="373C3E"/>
          <w:spacing w:val="6"/>
        </w:rPr>
        <w:t> </w:t>
      </w:r>
      <w:r>
        <w:rPr>
          <w:color w:val="373C3E"/>
        </w:rPr>
        <w:t>This</w:t>
      </w:r>
      <w:r>
        <w:rPr>
          <w:color w:val="373C3E"/>
          <w:spacing w:val="5"/>
        </w:rPr>
        <w:t> </w:t>
      </w:r>
      <w:r>
        <w:rPr>
          <w:color w:val="373C3E"/>
        </w:rPr>
        <w:t>dual</w:t>
      </w:r>
      <w:r>
        <w:rPr>
          <w:color w:val="373C3E"/>
          <w:spacing w:val="1"/>
        </w:rPr>
        <w:t> </w:t>
      </w:r>
      <w:r>
        <w:rPr>
          <w:color w:val="373C3E"/>
        </w:rPr>
        <w:t>processing</w:t>
      </w:r>
      <w:r>
        <w:rPr>
          <w:color w:val="373C3E"/>
          <w:spacing w:val="-4"/>
        </w:rPr>
        <w:t> </w:t>
      </w:r>
      <w:r>
        <w:rPr>
          <w:color w:val="373C3E"/>
        </w:rPr>
        <w:t>of experience makes dramatic</w:t>
      </w:r>
      <w:r>
        <w:rPr>
          <w:color w:val="373C3E"/>
          <w:spacing w:val="-1"/>
        </w:rPr>
        <w:t> </w:t>
      </w:r>
      <w:r>
        <w:rPr>
          <w:color w:val="373C3E"/>
        </w:rPr>
        <w:t>play</w:t>
      </w:r>
      <w:r>
        <w:rPr>
          <w:color w:val="373C3E"/>
          <w:spacing w:val="-1"/>
        </w:rPr>
        <w:t> </w:t>
      </w:r>
      <w:r>
        <w:rPr>
          <w:color w:val="373C3E"/>
        </w:rPr>
        <w:t>an early</w:t>
      </w:r>
      <w:r>
        <w:rPr>
          <w:color w:val="373C3E"/>
          <w:spacing w:val="-4"/>
        </w:rPr>
        <w:t> </w:t>
      </w:r>
      <w:r>
        <w:rPr>
          <w:color w:val="373C3E"/>
        </w:rPr>
        <w:t>example of</w:t>
      </w:r>
      <w:r>
        <w:rPr>
          <w:color w:val="373C3E"/>
          <w:spacing w:val="12"/>
        </w:rPr>
        <w:t> </w:t>
      </w:r>
      <w:r>
        <w:rPr>
          <w:rFonts w:ascii="Arial" w:hAnsi="Arial"/>
          <w:b/>
          <w:color w:val="373C3E"/>
        </w:rPr>
        <w:t>metacognition</w:t>
      </w:r>
      <w:r>
        <w:rPr>
          <w:color w:val="373C3E"/>
        </w:rPr>
        <w:t>, or</w:t>
      </w:r>
      <w:r>
        <w:rPr>
          <w:color w:val="373C3E"/>
          <w:spacing w:val="1"/>
        </w:rPr>
        <w:t> </w:t>
      </w:r>
      <w:r>
        <w:rPr>
          <w:color w:val="373C3E"/>
        </w:rPr>
        <w:t>reflecting on and monitoring of thinking itself. Metacognition is a highly desirable skill for</w:t>
      </w:r>
      <w:r>
        <w:rPr>
          <w:color w:val="373C3E"/>
          <w:spacing w:val="-61"/>
        </w:rPr>
        <w:t> </w:t>
      </w:r>
      <w:r>
        <w:rPr>
          <w:color w:val="373C3E"/>
        </w:rPr>
        <w:t>success in</w:t>
      </w:r>
      <w:r>
        <w:rPr>
          <w:color w:val="373C3E"/>
          <w:spacing w:val="1"/>
        </w:rPr>
        <w:t> </w:t>
      </w:r>
      <w:r>
        <w:rPr>
          <w:color w:val="373C3E"/>
        </w:rPr>
        <w:t>school,</w:t>
      </w:r>
      <w:r>
        <w:rPr>
          <w:color w:val="373C3E"/>
          <w:spacing w:val="-3"/>
        </w:rPr>
        <w:t> </w:t>
      </w:r>
      <w:r>
        <w:rPr>
          <w:color w:val="373C3E"/>
        </w:rPr>
        <w:t>one</w:t>
      </w:r>
      <w:r>
        <w:rPr>
          <w:color w:val="373C3E"/>
          <w:spacing w:val="1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teachers</w:t>
      </w:r>
      <w:r>
        <w:rPr>
          <w:color w:val="373C3E"/>
          <w:spacing w:val="1"/>
        </w:rPr>
        <w:t> </w:t>
      </w:r>
      <w:r>
        <w:rPr>
          <w:color w:val="373C3E"/>
        </w:rPr>
        <w:t>often</w:t>
      </w:r>
      <w:r>
        <w:rPr>
          <w:color w:val="373C3E"/>
          <w:spacing w:val="1"/>
        </w:rPr>
        <w:t> </w:t>
      </w:r>
      <w:r>
        <w:rPr>
          <w:color w:val="373C3E"/>
        </w:rPr>
        <w:t>encourage</w:t>
      </w:r>
      <w:r>
        <w:rPr>
          <w:color w:val="373C3E"/>
          <w:spacing w:val="-3"/>
        </w:rPr>
        <w:t> </w:t>
      </w:r>
      <w:r>
        <w:rPr>
          <w:color w:val="373C3E"/>
        </w:rPr>
        <w:t>(Bredekamp</w:t>
      </w:r>
      <w:r>
        <w:rPr>
          <w:color w:val="373C3E"/>
          <w:spacing w:val="1"/>
        </w:rPr>
        <w:t> </w:t>
      </w:r>
      <w:r>
        <w:rPr>
          <w:color w:val="373C3E"/>
        </w:rPr>
        <w:t>&amp;</w:t>
      </w:r>
      <w:r>
        <w:rPr>
          <w:color w:val="373C3E"/>
          <w:spacing w:val="-1"/>
        </w:rPr>
        <w:t> </w:t>
      </w:r>
      <w:r>
        <w:rPr>
          <w:color w:val="373C3E"/>
        </w:rPr>
        <w:t>Copple,</w:t>
      </w:r>
      <w:r>
        <w:rPr>
          <w:color w:val="373C3E"/>
          <w:spacing w:val="1"/>
        </w:rPr>
        <w:t> </w:t>
      </w:r>
      <w:r>
        <w:rPr>
          <w:color w:val="373C3E"/>
        </w:rPr>
        <w:t>1997;</w:t>
      </w:r>
      <w:r>
        <w:rPr>
          <w:color w:val="373C3E"/>
          <w:spacing w:val="1"/>
        </w:rPr>
        <w:t> </w:t>
      </w:r>
      <w:r>
        <w:rPr>
          <w:color w:val="373C3E"/>
        </w:rPr>
        <w:t>Paley, 2005). Partly for this reason, teachers of young children (preschool, kindergarten,</w:t>
      </w:r>
      <w:r>
        <w:rPr>
          <w:color w:val="373C3E"/>
          <w:spacing w:val="-61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even</w:t>
      </w:r>
      <w:r>
        <w:rPr>
          <w:color w:val="373C3E"/>
          <w:spacing w:val="-3"/>
        </w:rPr>
        <w:t> </w:t>
      </w:r>
      <w:r>
        <w:rPr>
          <w:color w:val="373C3E"/>
        </w:rPr>
        <w:t>first</w:t>
      </w:r>
      <w:r>
        <w:rPr>
          <w:color w:val="373C3E"/>
          <w:spacing w:val="2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second</w:t>
      </w:r>
      <w:r>
        <w:rPr>
          <w:color w:val="373C3E"/>
          <w:spacing w:val="-3"/>
        </w:rPr>
        <w:t> </w:t>
      </w:r>
      <w:r>
        <w:rPr>
          <w:color w:val="373C3E"/>
        </w:rPr>
        <w:t>grade)</w:t>
      </w:r>
      <w:r>
        <w:rPr>
          <w:color w:val="373C3E"/>
          <w:spacing w:val="3"/>
        </w:rPr>
        <w:t> </w:t>
      </w:r>
      <w:r>
        <w:rPr>
          <w:color w:val="373C3E"/>
        </w:rPr>
        <w:t>often</w:t>
      </w:r>
      <w:r>
        <w:rPr>
          <w:color w:val="373C3E"/>
          <w:spacing w:val="1"/>
        </w:rPr>
        <w:t> </w:t>
      </w:r>
      <w:r>
        <w:rPr>
          <w:color w:val="373C3E"/>
        </w:rPr>
        <w:t>make</w:t>
      </w:r>
      <w:r>
        <w:rPr>
          <w:color w:val="373C3E"/>
          <w:spacing w:val="1"/>
        </w:rPr>
        <w:t> </w:t>
      </w:r>
      <w:r>
        <w:rPr>
          <w:color w:val="373C3E"/>
        </w:rPr>
        <w:t>time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space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1"/>
        </w:rPr>
        <w:t> </w:t>
      </w:r>
      <w:r>
        <w:rPr>
          <w:color w:val="373C3E"/>
        </w:rPr>
        <w:t>their</w:t>
      </w:r>
      <w:r>
        <w:rPr>
          <w:color w:val="373C3E"/>
          <w:spacing w:val="3"/>
        </w:rPr>
        <w:t> </w:t>
      </w:r>
      <w:r>
        <w:rPr>
          <w:color w:val="373C3E"/>
        </w:rPr>
        <w:t>classrooms for</w:t>
      </w:r>
      <w:r>
        <w:rPr>
          <w:color w:val="373C3E"/>
          <w:spacing w:val="1"/>
        </w:rPr>
        <w:t> </w:t>
      </w:r>
      <w:r>
        <w:rPr>
          <w:color w:val="373C3E"/>
        </w:rPr>
        <w:t>dramatic play, and sometimes even participate in it themselves to help develop the play</w:t>
      </w:r>
      <w:r>
        <w:rPr>
          <w:color w:val="373C3E"/>
          <w:spacing w:val="1"/>
        </w:rPr>
        <w:t> </w:t>
      </w:r>
      <w:r>
        <w:rPr>
          <w:color w:val="373C3E"/>
        </w:rPr>
        <w:t>further.</w:t>
      </w:r>
    </w:p>
    <w:p>
      <w:pPr>
        <w:spacing w:after="0" w:line="242" w:lineRule="auto"/>
        <w:sectPr>
          <w:pgSz w:w="12240" w:h="15840"/>
          <w:pgMar w:top="1360" w:bottom="280" w:left="1300" w:right="1300"/>
        </w:sectPr>
      </w:pPr>
    </w:p>
    <w:p>
      <w:pPr>
        <w:pStyle w:val="Heading6"/>
        <w:spacing w:before="65"/>
      </w:pPr>
      <w:r>
        <w:rPr>
          <w:color w:val="077EAB"/>
        </w:rPr>
        <w:t>The</w:t>
      </w:r>
      <w:r>
        <w:rPr>
          <w:color w:val="077EAB"/>
          <w:spacing w:val="-6"/>
        </w:rPr>
        <w:t> </w:t>
      </w:r>
      <w:r>
        <w:rPr>
          <w:color w:val="077EAB"/>
        </w:rPr>
        <w:t>concrete</w:t>
      </w:r>
      <w:r>
        <w:rPr>
          <w:color w:val="077EAB"/>
          <w:spacing w:val="-1"/>
        </w:rPr>
        <w:t> </w:t>
      </w:r>
      <w:r>
        <w:rPr>
          <w:color w:val="077EAB"/>
        </w:rPr>
        <w:t>operational</w:t>
      </w:r>
      <w:r>
        <w:rPr>
          <w:color w:val="077EAB"/>
          <w:spacing w:val="-6"/>
        </w:rPr>
        <w:t> </w:t>
      </w:r>
      <w:r>
        <w:rPr>
          <w:color w:val="077EAB"/>
        </w:rPr>
        <w:t>stage:</w:t>
      </w:r>
      <w:r>
        <w:rPr>
          <w:color w:val="077EAB"/>
          <w:spacing w:val="-1"/>
        </w:rPr>
        <w:t> </w:t>
      </w:r>
      <w:r>
        <w:rPr>
          <w:color w:val="077EAB"/>
        </w:rPr>
        <w:t>age</w:t>
      </w:r>
      <w:r>
        <w:rPr>
          <w:color w:val="077EAB"/>
          <w:spacing w:val="-2"/>
        </w:rPr>
        <w:t> </w:t>
      </w:r>
      <w:r>
        <w:rPr>
          <w:color w:val="077EAB"/>
        </w:rPr>
        <w:t>7</w:t>
      </w:r>
      <w:r>
        <w:rPr>
          <w:color w:val="077EAB"/>
          <w:spacing w:val="-6"/>
        </w:rPr>
        <w:t> </w:t>
      </w:r>
      <w:r>
        <w:rPr>
          <w:color w:val="077EAB"/>
        </w:rPr>
        <w:t>to</w:t>
      </w:r>
      <w:r>
        <w:rPr>
          <w:color w:val="077EAB"/>
          <w:spacing w:val="-6"/>
        </w:rPr>
        <w:t> </w:t>
      </w:r>
      <w:r>
        <w:rPr>
          <w:color w:val="077EAB"/>
        </w:rPr>
        <w:t>11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42" w:lineRule="auto" w:before="1"/>
        <w:ind w:left="140" w:right="252"/>
      </w:pPr>
      <w:r>
        <w:rPr>
          <w:color w:val="373C3E"/>
        </w:rPr>
        <w:t>As children continue into elementary school, they become able to represent ideas and</w:t>
      </w:r>
      <w:r>
        <w:rPr>
          <w:color w:val="373C3E"/>
          <w:spacing w:val="1"/>
        </w:rPr>
        <w:t> </w:t>
      </w:r>
      <w:r>
        <w:rPr>
          <w:color w:val="373C3E"/>
        </w:rPr>
        <w:t>events more flexibly and logically. Their rules of thinking still seem very basic by adult</w:t>
      </w:r>
      <w:r>
        <w:rPr>
          <w:color w:val="373C3E"/>
          <w:spacing w:val="1"/>
        </w:rPr>
        <w:t> </w:t>
      </w:r>
      <w:r>
        <w:rPr>
          <w:color w:val="373C3E"/>
        </w:rPr>
        <w:t>standards and usually operate unconsciously, but they allow children to solve problems</w:t>
      </w:r>
      <w:r>
        <w:rPr>
          <w:color w:val="373C3E"/>
          <w:spacing w:val="-61"/>
        </w:rPr>
        <w:t> </w:t>
      </w:r>
      <w:r>
        <w:rPr>
          <w:color w:val="373C3E"/>
        </w:rPr>
        <w:t>more</w:t>
      </w:r>
      <w:r>
        <w:rPr>
          <w:color w:val="373C3E"/>
          <w:spacing w:val="-1"/>
        </w:rPr>
        <w:t> </w:t>
      </w:r>
      <w:r>
        <w:rPr>
          <w:color w:val="373C3E"/>
        </w:rPr>
        <w:t>systematically</w:t>
      </w:r>
      <w:r>
        <w:rPr>
          <w:color w:val="373C3E"/>
          <w:spacing w:val="-1"/>
        </w:rPr>
        <w:t> </w:t>
      </w:r>
      <w:r>
        <w:rPr>
          <w:color w:val="373C3E"/>
        </w:rPr>
        <w:t>than before,</w:t>
      </w:r>
      <w:r>
        <w:rPr>
          <w:color w:val="373C3E"/>
          <w:spacing w:val="-4"/>
        </w:rPr>
        <w:t> </w:t>
      </w:r>
      <w:r>
        <w:rPr>
          <w:color w:val="373C3E"/>
        </w:rPr>
        <w:t>and</w:t>
      </w:r>
      <w:r>
        <w:rPr>
          <w:color w:val="373C3E"/>
          <w:spacing w:val="7"/>
        </w:rPr>
        <w:t> </w:t>
      </w:r>
      <w:r>
        <w:rPr>
          <w:color w:val="373C3E"/>
        </w:rPr>
        <w:t>therefore to</w:t>
      </w:r>
      <w:r>
        <w:rPr>
          <w:color w:val="373C3E"/>
          <w:spacing w:val="-1"/>
        </w:rPr>
        <w:t> </w:t>
      </w:r>
      <w:r>
        <w:rPr>
          <w:color w:val="373C3E"/>
        </w:rPr>
        <w:t>be successful</w:t>
      </w:r>
      <w:r>
        <w:rPr>
          <w:color w:val="373C3E"/>
          <w:spacing w:val="4"/>
        </w:rPr>
        <w:t> </w:t>
      </w:r>
      <w:r>
        <w:rPr>
          <w:color w:val="373C3E"/>
        </w:rPr>
        <w:t>with</w:t>
      </w:r>
      <w:r>
        <w:rPr>
          <w:color w:val="373C3E"/>
          <w:spacing w:val="1"/>
        </w:rPr>
        <w:t> </w:t>
      </w:r>
      <w:r>
        <w:rPr>
          <w:color w:val="373C3E"/>
        </w:rPr>
        <w:t>many</w:t>
      </w:r>
      <w:r>
        <w:rPr>
          <w:color w:val="373C3E"/>
          <w:spacing w:val="-1"/>
        </w:rPr>
        <w:t> </w:t>
      </w:r>
      <w:r>
        <w:rPr>
          <w:color w:val="373C3E"/>
        </w:rPr>
        <w:t>academic</w:t>
      </w:r>
      <w:r>
        <w:rPr>
          <w:color w:val="373C3E"/>
          <w:spacing w:val="1"/>
        </w:rPr>
        <w:t> </w:t>
      </w:r>
      <w:r>
        <w:rPr>
          <w:color w:val="373C3E"/>
        </w:rPr>
        <w:t>tasks. In the concrete operational stage, for example, a child may unconsciously follow</w:t>
      </w:r>
      <w:r>
        <w:rPr>
          <w:color w:val="373C3E"/>
          <w:spacing w:val="1"/>
        </w:rPr>
        <w:t> </w:t>
      </w:r>
      <w:r>
        <w:rPr>
          <w:color w:val="373C3E"/>
        </w:rPr>
        <w:t>the rule: ―If nothing is added or taken away, then the amount of something stays the</w:t>
      </w:r>
      <w:r>
        <w:rPr>
          <w:color w:val="373C3E"/>
          <w:spacing w:val="1"/>
        </w:rPr>
        <w:t> </w:t>
      </w:r>
      <w:r>
        <w:rPr>
          <w:color w:val="373C3E"/>
        </w:rPr>
        <w:t>same.‖</w:t>
      </w:r>
      <w:r>
        <w:rPr>
          <w:color w:val="373C3E"/>
          <w:spacing w:val="2"/>
        </w:rPr>
        <w:t> </w:t>
      </w:r>
      <w:r>
        <w:rPr>
          <w:color w:val="373C3E"/>
        </w:rPr>
        <w:t>This simple</w:t>
      </w:r>
      <w:r>
        <w:rPr>
          <w:color w:val="373C3E"/>
          <w:spacing w:val="1"/>
        </w:rPr>
        <w:t> </w:t>
      </w:r>
      <w:r>
        <w:rPr>
          <w:color w:val="373C3E"/>
        </w:rPr>
        <w:t>principle</w:t>
      </w:r>
      <w:r>
        <w:rPr>
          <w:color w:val="373C3E"/>
          <w:spacing w:val="-3"/>
        </w:rPr>
        <w:t> </w:t>
      </w:r>
      <w:r>
        <w:rPr>
          <w:color w:val="373C3E"/>
        </w:rPr>
        <w:t>helps</w:t>
      </w:r>
      <w:r>
        <w:rPr>
          <w:color w:val="373C3E"/>
          <w:spacing w:val="1"/>
        </w:rPr>
        <w:t> </w:t>
      </w:r>
      <w:r>
        <w:rPr>
          <w:color w:val="373C3E"/>
        </w:rPr>
        <w:t>children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3"/>
        </w:rPr>
        <w:t> </w:t>
      </w:r>
      <w:r>
        <w:rPr>
          <w:color w:val="373C3E"/>
        </w:rPr>
        <w:t>understand</w:t>
      </w:r>
      <w:r>
        <w:rPr>
          <w:color w:val="373C3E"/>
          <w:spacing w:val="1"/>
        </w:rPr>
        <w:t> </w:t>
      </w:r>
      <w:r>
        <w:rPr>
          <w:color w:val="373C3E"/>
        </w:rPr>
        <w:t>certain</w:t>
      </w:r>
      <w:r>
        <w:rPr>
          <w:color w:val="373C3E"/>
          <w:spacing w:val="1"/>
        </w:rPr>
        <w:t> </w:t>
      </w:r>
      <w:r>
        <w:rPr>
          <w:color w:val="373C3E"/>
        </w:rPr>
        <w:t>arithmetic</w:t>
      </w:r>
      <w:r>
        <w:rPr>
          <w:color w:val="373C3E"/>
          <w:spacing w:val="1"/>
        </w:rPr>
        <w:t> </w:t>
      </w:r>
      <w:r>
        <w:rPr>
          <w:color w:val="373C3E"/>
        </w:rPr>
        <w:t>tasks,</w:t>
      </w:r>
      <w:r>
        <w:rPr>
          <w:color w:val="373C3E"/>
          <w:spacing w:val="1"/>
        </w:rPr>
        <w:t> </w:t>
      </w:r>
      <w:r>
        <w:rPr>
          <w:color w:val="373C3E"/>
        </w:rPr>
        <w:t>such</w:t>
      </w:r>
      <w:r>
        <w:rPr>
          <w:color w:val="373C3E"/>
          <w:spacing w:val="-61"/>
        </w:rPr>
        <w:t> </w:t>
      </w:r>
      <w:r>
        <w:rPr>
          <w:color w:val="373C3E"/>
        </w:rPr>
        <w:t>as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-2"/>
        </w:rPr>
        <w:t> </w:t>
      </w:r>
      <w:r>
        <w:rPr>
          <w:color w:val="373C3E"/>
        </w:rPr>
        <w:t>adding</w:t>
      </w:r>
      <w:r>
        <w:rPr>
          <w:color w:val="373C3E"/>
          <w:spacing w:val="-2"/>
        </w:rPr>
        <w:t> </w:t>
      </w:r>
      <w:r>
        <w:rPr>
          <w:color w:val="373C3E"/>
        </w:rPr>
        <w:t>or</w:t>
      </w:r>
      <w:r>
        <w:rPr>
          <w:color w:val="373C3E"/>
          <w:spacing w:val="3"/>
        </w:rPr>
        <w:t> </w:t>
      </w:r>
      <w:r>
        <w:rPr>
          <w:color w:val="373C3E"/>
        </w:rPr>
        <w:t>subtracting</w:t>
      </w:r>
      <w:r>
        <w:rPr>
          <w:color w:val="373C3E"/>
          <w:spacing w:val="2"/>
        </w:rPr>
        <w:t> </w:t>
      </w:r>
      <w:r>
        <w:rPr>
          <w:color w:val="373C3E"/>
        </w:rPr>
        <w:t>zero</w:t>
      </w:r>
      <w:r>
        <w:rPr>
          <w:color w:val="373C3E"/>
          <w:spacing w:val="-2"/>
        </w:rPr>
        <w:t> </w:t>
      </w:r>
      <w:r>
        <w:rPr>
          <w:color w:val="373C3E"/>
        </w:rPr>
        <w:t>from</w:t>
      </w:r>
      <w:r>
        <w:rPr>
          <w:color w:val="373C3E"/>
          <w:spacing w:val="-6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number,</w:t>
      </w:r>
      <w:r>
        <w:rPr>
          <w:color w:val="373C3E"/>
          <w:spacing w:val="2"/>
        </w:rPr>
        <w:t> </w:t>
      </w:r>
      <w:r>
        <w:rPr>
          <w:color w:val="373C3E"/>
        </w:rPr>
        <w:t>as</w:t>
      </w:r>
      <w:r>
        <w:rPr>
          <w:color w:val="373C3E"/>
          <w:spacing w:val="1"/>
        </w:rPr>
        <w:t> </w:t>
      </w:r>
      <w:r>
        <w:rPr>
          <w:color w:val="373C3E"/>
        </w:rPr>
        <w:t>well</w:t>
      </w:r>
      <w:r>
        <w:rPr>
          <w:color w:val="373C3E"/>
          <w:spacing w:val="5"/>
        </w:rPr>
        <w:t> </w:t>
      </w:r>
      <w:r>
        <w:rPr>
          <w:color w:val="373C3E"/>
        </w:rPr>
        <w:t>as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2"/>
        </w:rPr>
        <w:t> </w:t>
      </w:r>
      <w:r>
        <w:rPr>
          <w:color w:val="373C3E"/>
        </w:rPr>
        <w:t>do</w:t>
      </w:r>
      <w:r>
        <w:rPr>
          <w:color w:val="373C3E"/>
          <w:spacing w:val="2"/>
        </w:rPr>
        <w:t> </w:t>
      </w:r>
      <w:r>
        <w:rPr>
          <w:color w:val="373C3E"/>
        </w:rPr>
        <w:t>certain</w:t>
      </w:r>
      <w:r>
        <w:rPr>
          <w:color w:val="373C3E"/>
          <w:spacing w:val="2"/>
        </w:rPr>
        <w:t> </w:t>
      </w:r>
      <w:r>
        <w:rPr>
          <w:color w:val="373C3E"/>
        </w:rPr>
        <w:t>classroom</w:t>
      </w:r>
      <w:r>
        <w:rPr>
          <w:color w:val="373C3E"/>
          <w:spacing w:val="1"/>
        </w:rPr>
        <w:t> </w:t>
      </w:r>
      <w:r>
        <w:rPr>
          <w:color w:val="373C3E"/>
        </w:rPr>
        <w:t>science experiments, such as ones involving judgments of the amounts of liquids when</w:t>
      </w:r>
      <w:r>
        <w:rPr>
          <w:color w:val="373C3E"/>
          <w:spacing w:val="-61"/>
        </w:rPr>
        <w:t> </w:t>
      </w:r>
      <w:r>
        <w:rPr>
          <w:color w:val="373C3E"/>
        </w:rPr>
        <w:t>mixed. Piaget called this period the </w:t>
      </w:r>
      <w:r>
        <w:rPr>
          <w:rFonts w:ascii="Arial" w:hAnsi="Arial"/>
          <w:b/>
          <w:color w:val="373C3E"/>
        </w:rPr>
        <w:t>concrete operational stage </w:t>
      </w:r>
      <w:r>
        <w:rPr>
          <w:color w:val="373C3E"/>
        </w:rPr>
        <w:t>because children</w:t>
      </w:r>
      <w:r>
        <w:rPr>
          <w:color w:val="373C3E"/>
          <w:spacing w:val="1"/>
        </w:rPr>
        <w:t> </w:t>
      </w:r>
      <w:r>
        <w:rPr>
          <w:color w:val="373C3E"/>
          <w:spacing w:val="-8"/>
        </w:rPr>
        <w:t>m</w:t>
      </w:r>
      <w:r>
        <w:rPr>
          <w:color w:val="373C3E"/>
        </w:rPr>
        <w:t>ent</w:t>
      </w:r>
      <w:r>
        <w:rPr>
          <w:color w:val="373C3E"/>
          <w:spacing w:val="1"/>
        </w:rPr>
        <w:t>a</w:t>
      </w:r>
      <w:r>
        <w:rPr>
          <w:color w:val="373C3E"/>
          <w:spacing w:val="4"/>
          <w:w w:val="97"/>
        </w:rPr>
        <w:t>ll</w:t>
      </w:r>
      <w:r>
        <w:rPr>
          <w:color w:val="373C3E"/>
        </w:rPr>
        <w:t>y</w:t>
      </w:r>
      <w:r>
        <w:rPr>
          <w:color w:val="373C3E"/>
          <w:spacing w:val="2"/>
        </w:rPr>
        <w:t> </w:t>
      </w:r>
      <w:r>
        <w:rPr>
          <w:color w:val="373C3E"/>
          <w:spacing w:val="-3"/>
          <w:w w:val="60"/>
        </w:rPr>
        <w:t>―</w:t>
      </w:r>
      <w:r>
        <w:rPr>
          <w:color w:val="373C3E"/>
        </w:rPr>
        <w:t>ope</w:t>
      </w:r>
      <w:r>
        <w:rPr>
          <w:color w:val="373C3E"/>
          <w:spacing w:val="1"/>
        </w:rPr>
        <w:t>r</w:t>
      </w:r>
      <w:r>
        <w:rPr>
          <w:color w:val="373C3E"/>
          <w:spacing w:val="-4"/>
        </w:rPr>
        <w:t>a</w:t>
      </w:r>
      <w:r>
        <w:rPr>
          <w:color w:val="373C3E"/>
        </w:rPr>
        <w:t>t</w:t>
      </w:r>
      <w:r>
        <w:rPr>
          <w:color w:val="373C3E"/>
          <w:spacing w:val="1"/>
        </w:rPr>
        <w:t>e</w:t>
      </w:r>
      <w:r>
        <w:rPr>
          <w:color w:val="373C3E"/>
          <w:w w:val="128"/>
        </w:rPr>
        <w:t>‖</w:t>
      </w:r>
      <w:r>
        <w:rPr>
          <w:color w:val="373C3E"/>
          <w:spacing w:val="4"/>
        </w:rPr>
        <w:t> </w:t>
      </w:r>
      <w:r>
        <w:rPr>
          <w:color w:val="373C3E"/>
          <w:spacing w:val="-4"/>
        </w:rPr>
        <w:t>o</w:t>
      </w:r>
      <w:r>
        <w:rPr>
          <w:color w:val="373C3E"/>
        </w:rPr>
        <w:t>n</w:t>
      </w:r>
      <w:r>
        <w:rPr>
          <w:color w:val="373C3E"/>
          <w:spacing w:val="3"/>
        </w:rPr>
        <w:t> </w:t>
      </w:r>
      <w:r>
        <w:rPr>
          <w:color w:val="373C3E"/>
        </w:rPr>
        <w:t>c</w:t>
      </w:r>
      <w:r>
        <w:rPr>
          <w:color w:val="373C3E"/>
          <w:spacing w:val="1"/>
        </w:rPr>
        <w:t>o</w:t>
      </w:r>
      <w:r>
        <w:rPr>
          <w:color w:val="373C3E"/>
        </w:rPr>
        <w:t>nc</w:t>
      </w:r>
      <w:r>
        <w:rPr>
          <w:color w:val="373C3E"/>
          <w:spacing w:val="-4"/>
        </w:rPr>
        <w:t>r</w:t>
      </w:r>
      <w:r>
        <w:rPr>
          <w:color w:val="373C3E"/>
        </w:rPr>
        <w:t>ete</w:t>
      </w:r>
      <w:r>
        <w:rPr>
          <w:color w:val="373C3E"/>
          <w:spacing w:val="4"/>
        </w:rPr>
        <w:t> </w:t>
      </w:r>
      <w:r>
        <w:rPr>
          <w:color w:val="373C3E"/>
          <w:spacing w:val="1"/>
        </w:rPr>
        <w:t>o</w:t>
      </w:r>
      <w:r>
        <w:rPr>
          <w:color w:val="373C3E"/>
        </w:rPr>
        <w:t>b</w:t>
      </w:r>
      <w:r>
        <w:rPr>
          <w:color w:val="373C3E"/>
          <w:spacing w:val="-6"/>
          <w:w w:val="97"/>
        </w:rPr>
        <w:t>j</w:t>
      </w:r>
      <w:r>
        <w:rPr>
          <w:color w:val="373C3E"/>
        </w:rPr>
        <w:t>ects</w:t>
      </w:r>
      <w:r>
        <w:rPr>
          <w:color w:val="373C3E"/>
          <w:spacing w:val="3"/>
        </w:rPr>
        <w:t> </w:t>
      </w:r>
      <w:r>
        <w:rPr>
          <w:color w:val="373C3E"/>
        </w:rPr>
        <w:t>and</w:t>
      </w:r>
      <w:r>
        <w:rPr>
          <w:color w:val="373C3E"/>
          <w:spacing w:val="-1"/>
        </w:rPr>
        <w:t> </w:t>
      </w:r>
      <w:r>
        <w:rPr>
          <w:color w:val="373C3E"/>
          <w:spacing w:val="1"/>
        </w:rPr>
        <w:t>e</w:t>
      </w:r>
      <w:r>
        <w:rPr>
          <w:color w:val="373C3E"/>
          <w:spacing w:val="-5"/>
        </w:rPr>
        <w:t>v</w:t>
      </w:r>
      <w:r>
        <w:rPr>
          <w:color w:val="373C3E"/>
        </w:rPr>
        <w:t>ents.</w:t>
      </w:r>
      <w:r>
        <w:rPr>
          <w:color w:val="373C3E"/>
          <w:spacing w:val="3"/>
        </w:rPr>
        <w:t> </w:t>
      </w:r>
      <w:r>
        <w:rPr>
          <w:color w:val="373C3E"/>
          <w:spacing w:val="2"/>
        </w:rPr>
        <w:t>T</w:t>
      </w:r>
      <w:r>
        <w:rPr>
          <w:color w:val="373C3E"/>
          <w:spacing w:val="-4"/>
        </w:rPr>
        <w:t>h</w:t>
      </w:r>
      <w:r>
        <w:rPr>
          <w:color w:val="373C3E"/>
        </w:rPr>
        <w:t>ey</w:t>
      </w:r>
      <w:r>
        <w:rPr>
          <w:color w:val="373C3E"/>
          <w:spacing w:val="2"/>
        </w:rPr>
        <w:t> </w:t>
      </w:r>
      <w:r>
        <w:rPr>
          <w:color w:val="373C3E"/>
          <w:spacing w:val="1"/>
        </w:rPr>
        <w:t>ar</w:t>
      </w:r>
      <w:r>
        <w:rPr>
          <w:color w:val="373C3E"/>
        </w:rPr>
        <w:t>e</w:t>
      </w:r>
      <w:r>
        <w:rPr>
          <w:color w:val="373C3E"/>
          <w:spacing w:val="-1"/>
        </w:rPr>
        <w:t> </w:t>
      </w:r>
      <w:r>
        <w:rPr>
          <w:color w:val="373C3E"/>
          <w:spacing w:val="1"/>
        </w:rPr>
        <w:t>n</w:t>
      </w:r>
      <w:r>
        <w:rPr>
          <w:color w:val="373C3E"/>
        </w:rPr>
        <w:t>ot</w:t>
      </w:r>
      <w:r>
        <w:rPr>
          <w:color w:val="373C3E"/>
          <w:spacing w:val="3"/>
        </w:rPr>
        <w:t> </w:t>
      </w:r>
      <w:r>
        <w:rPr>
          <w:color w:val="373C3E"/>
        </w:rPr>
        <w:t>yet</w:t>
      </w:r>
      <w:r>
        <w:rPr>
          <w:color w:val="373C3E"/>
          <w:spacing w:val="-2"/>
        </w:rPr>
        <w:t> </w:t>
      </w:r>
      <w:r>
        <w:rPr>
          <w:color w:val="373C3E"/>
          <w:spacing w:val="1"/>
        </w:rPr>
        <w:t>a</w:t>
      </w:r>
      <w:r>
        <w:rPr>
          <w:color w:val="373C3E"/>
          <w:spacing w:val="-4"/>
        </w:rPr>
        <w:t>b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e,</w:t>
      </w:r>
      <w:r>
        <w:rPr>
          <w:color w:val="373C3E"/>
          <w:spacing w:val="3"/>
        </w:rPr>
        <w:t> </w:t>
      </w:r>
      <w:r>
        <w:rPr>
          <w:color w:val="373C3E"/>
          <w:spacing w:val="-4"/>
        </w:rPr>
        <w:t>h</w:t>
      </w:r>
      <w:r>
        <w:rPr>
          <w:color w:val="373C3E"/>
        </w:rPr>
        <w:t>o</w:t>
      </w:r>
      <w:r>
        <w:rPr>
          <w:color w:val="373C3E"/>
          <w:spacing w:val="-6"/>
        </w:rPr>
        <w:t>w</w:t>
      </w:r>
      <w:r>
        <w:rPr>
          <w:color w:val="373C3E"/>
        </w:rPr>
        <w:t>eve</w:t>
      </w:r>
      <w:r>
        <w:rPr>
          <w:color w:val="373C3E"/>
          <w:spacing w:val="1"/>
        </w:rPr>
        <w:t>r</w:t>
      </w:r>
      <w:r>
        <w:rPr>
          <w:color w:val="373C3E"/>
        </w:rPr>
        <w:t>,</w:t>
      </w:r>
      <w:r>
        <w:rPr>
          <w:color w:val="373C3E"/>
          <w:spacing w:val="3"/>
        </w:rPr>
        <w:t> </w:t>
      </w:r>
      <w:r>
        <w:rPr>
          <w:color w:val="373C3E"/>
        </w:rPr>
        <w:t>to operate</w:t>
      </w:r>
      <w:r>
        <w:rPr>
          <w:color w:val="373C3E"/>
          <w:spacing w:val="-3"/>
        </w:rPr>
        <w:t> </w:t>
      </w:r>
      <w:r>
        <w:rPr>
          <w:color w:val="373C3E"/>
        </w:rPr>
        <w:t>(or</w:t>
      </w:r>
      <w:r>
        <w:rPr>
          <w:color w:val="373C3E"/>
          <w:spacing w:val="-2"/>
        </w:rPr>
        <w:t> </w:t>
      </w:r>
      <w:r>
        <w:rPr>
          <w:color w:val="373C3E"/>
        </w:rPr>
        <w:t>think)</w:t>
      </w:r>
      <w:r>
        <w:rPr>
          <w:color w:val="373C3E"/>
          <w:spacing w:val="3"/>
        </w:rPr>
        <w:t> </w:t>
      </w:r>
      <w:r>
        <w:rPr>
          <w:color w:val="373C3E"/>
        </w:rPr>
        <w:t>systematically</w:t>
      </w:r>
      <w:r>
        <w:rPr>
          <w:color w:val="373C3E"/>
          <w:spacing w:val="-3"/>
        </w:rPr>
        <w:t> </w:t>
      </w:r>
      <w:r>
        <w:rPr>
          <w:color w:val="373C3E"/>
        </w:rPr>
        <w:t>about</w:t>
      </w:r>
      <w:r>
        <w:rPr>
          <w:color w:val="373C3E"/>
          <w:spacing w:val="4"/>
        </w:rPr>
        <w:t> </w:t>
      </w:r>
      <w:r>
        <w:rPr>
          <w:rFonts w:ascii="Arial" w:hAnsi="Arial"/>
          <w:i/>
          <w:color w:val="373C3E"/>
        </w:rPr>
        <w:t>representations</w:t>
      </w:r>
      <w:r>
        <w:rPr>
          <w:rFonts w:ascii="Arial" w:hAnsi="Arial"/>
          <w:i/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objects</w:t>
      </w:r>
      <w:r>
        <w:rPr>
          <w:color w:val="373C3E"/>
          <w:spacing w:val="2"/>
        </w:rPr>
        <w:t> </w:t>
      </w:r>
      <w:r>
        <w:rPr>
          <w:color w:val="373C3E"/>
        </w:rPr>
        <w:t>or</w:t>
      </w:r>
      <w:r>
        <w:rPr>
          <w:color w:val="373C3E"/>
          <w:spacing w:val="3"/>
        </w:rPr>
        <w:t> </w:t>
      </w:r>
      <w:r>
        <w:rPr>
          <w:color w:val="373C3E"/>
        </w:rPr>
        <w:t>events.</w:t>
      </w:r>
    </w:p>
    <w:p>
      <w:pPr>
        <w:pStyle w:val="BodyText"/>
        <w:spacing w:line="247" w:lineRule="auto" w:before="12"/>
        <w:ind w:left="140" w:right="1142"/>
      </w:pPr>
      <w:r>
        <w:rPr>
          <w:color w:val="373C3E"/>
        </w:rPr>
        <w:t>Manipulating representations is a more abstract skill that develops later, during</w:t>
      </w:r>
      <w:r>
        <w:rPr>
          <w:color w:val="373C3E"/>
          <w:spacing w:val="-61"/>
        </w:rPr>
        <w:t> </w:t>
      </w:r>
      <w:r>
        <w:rPr>
          <w:color w:val="373C3E"/>
        </w:rPr>
        <w:t>adolescence.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40" w:right="118"/>
      </w:pPr>
      <w:r>
        <w:rPr>
          <w:color w:val="373C3E"/>
        </w:rPr>
        <w:t>Concrete operational thinking differs from preoperational thinking in two ways, each of</w:t>
      </w:r>
      <w:r>
        <w:rPr>
          <w:color w:val="373C3E"/>
          <w:spacing w:val="1"/>
        </w:rPr>
        <w:t> </w:t>
      </w:r>
      <w:r>
        <w:rPr>
          <w:color w:val="373C3E"/>
        </w:rPr>
        <w:t>which renders</w:t>
      </w:r>
      <w:r>
        <w:rPr>
          <w:color w:val="373C3E"/>
          <w:spacing w:val="-1"/>
        </w:rPr>
        <w:t> </w:t>
      </w:r>
      <w:r>
        <w:rPr>
          <w:color w:val="373C3E"/>
        </w:rPr>
        <w:t>children more</w:t>
      </w:r>
      <w:r>
        <w:rPr>
          <w:color w:val="373C3E"/>
          <w:spacing w:val="1"/>
        </w:rPr>
        <w:t> </w:t>
      </w:r>
      <w:r>
        <w:rPr>
          <w:color w:val="373C3E"/>
        </w:rPr>
        <w:t>skilled</w:t>
      </w:r>
      <w:r>
        <w:rPr>
          <w:color w:val="373C3E"/>
          <w:spacing w:val="-4"/>
        </w:rPr>
        <w:t> </w:t>
      </w:r>
      <w:r>
        <w:rPr>
          <w:color w:val="373C3E"/>
        </w:rPr>
        <w:t>as students. One difference</w:t>
      </w:r>
      <w:r>
        <w:rPr>
          <w:color w:val="373C3E"/>
          <w:spacing w:val="-3"/>
        </w:rPr>
        <w:t> </w:t>
      </w:r>
      <w:r>
        <w:rPr>
          <w:color w:val="373C3E"/>
        </w:rPr>
        <w:t>is</w:t>
      </w:r>
      <w:r>
        <w:rPr>
          <w:color w:val="373C3E"/>
          <w:spacing w:val="6"/>
        </w:rPr>
        <w:t> </w:t>
      </w:r>
      <w:r>
        <w:rPr>
          <w:rFonts w:ascii="Arial" w:hAnsi="Arial"/>
          <w:b/>
          <w:color w:val="373C3E"/>
        </w:rPr>
        <w:t>reversibility</w:t>
      </w:r>
      <w:r>
        <w:rPr>
          <w:color w:val="373C3E"/>
        </w:rPr>
        <w:t>, or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ability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think</w:t>
      </w:r>
      <w:r>
        <w:rPr>
          <w:color w:val="373C3E"/>
          <w:spacing w:val="1"/>
        </w:rPr>
        <w:t> </w:t>
      </w:r>
      <w:r>
        <w:rPr>
          <w:color w:val="373C3E"/>
        </w:rPr>
        <w:t>about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steps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process</w:t>
      </w:r>
      <w:r>
        <w:rPr>
          <w:color w:val="373C3E"/>
          <w:spacing w:val="-3"/>
        </w:rPr>
        <w:t> </w:t>
      </w:r>
      <w:r>
        <w:rPr>
          <w:color w:val="373C3E"/>
        </w:rPr>
        <w:t>in</w:t>
      </w:r>
      <w:r>
        <w:rPr>
          <w:color w:val="373C3E"/>
          <w:spacing w:val="-2"/>
        </w:rPr>
        <w:t> </w:t>
      </w:r>
      <w:r>
        <w:rPr>
          <w:color w:val="373C3E"/>
        </w:rPr>
        <w:t>any order.</w:t>
      </w:r>
      <w:r>
        <w:rPr>
          <w:color w:val="373C3E"/>
          <w:spacing w:val="2"/>
        </w:rPr>
        <w:t> </w:t>
      </w:r>
      <w:r>
        <w:rPr>
          <w:color w:val="373C3E"/>
        </w:rPr>
        <w:t>Imagine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-2"/>
        </w:rPr>
        <w:t> </w:t>
      </w:r>
      <w:r>
        <w:rPr>
          <w:color w:val="373C3E"/>
        </w:rPr>
        <w:t>simple</w:t>
      </w:r>
      <w:r>
        <w:rPr>
          <w:color w:val="373C3E"/>
          <w:spacing w:val="2"/>
        </w:rPr>
        <w:t> </w:t>
      </w:r>
      <w:r>
        <w:rPr>
          <w:color w:val="373C3E"/>
        </w:rPr>
        <w:t>science</w:t>
      </w:r>
      <w:r>
        <w:rPr>
          <w:color w:val="373C3E"/>
          <w:spacing w:val="1"/>
        </w:rPr>
        <w:t> </w:t>
      </w:r>
      <w:r>
        <w:rPr>
          <w:color w:val="373C3E"/>
        </w:rPr>
        <w:t>experiment, for example, such as one that explores why objects sink or float by having a</w:t>
      </w:r>
      <w:r>
        <w:rPr>
          <w:color w:val="373C3E"/>
          <w:spacing w:val="-61"/>
        </w:rPr>
        <w:t> </w:t>
      </w:r>
      <w:r>
        <w:rPr>
          <w:color w:val="373C3E"/>
        </w:rPr>
        <w:t>child</w:t>
      </w:r>
      <w:r>
        <w:rPr>
          <w:color w:val="373C3E"/>
          <w:spacing w:val="1"/>
        </w:rPr>
        <w:t> </w:t>
      </w:r>
      <w:r>
        <w:rPr>
          <w:color w:val="373C3E"/>
        </w:rPr>
        <w:t>place</w:t>
      </w:r>
      <w:r>
        <w:rPr>
          <w:color w:val="373C3E"/>
          <w:spacing w:val="2"/>
        </w:rPr>
        <w:t> </w:t>
      </w:r>
      <w:r>
        <w:rPr>
          <w:color w:val="373C3E"/>
        </w:rPr>
        <w:t>an</w:t>
      </w:r>
      <w:r>
        <w:rPr>
          <w:color w:val="373C3E"/>
          <w:spacing w:val="-3"/>
        </w:rPr>
        <w:t> </w:t>
      </w:r>
      <w:r>
        <w:rPr>
          <w:color w:val="373C3E"/>
        </w:rPr>
        <w:t>assortment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objects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-3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basin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water.</w:t>
      </w:r>
      <w:r>
        <w:rPr>
          <w:color w:val="373C3E"/>
          <w:spacing w:val="1"/>
        </w:rPr>
        <w:t> </w:t>
      </w:r>
      <w:r>
        <w:rPr>
          <w:color w:val="373C3E"/>
        </w:rPr>
        <w:t>Both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preoperational</w:t>
      </w:r>
      <w:r>
        <w:rPr>
          <w:color w:val="373C3E"/>
          <w:spacing w:val="5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concrete operational child can recall and describe the steps in this experiment, but only</w:t>
      </w:r>
      <w:r>
        <w:rPr>
          <w:color w:val="373C3E"/>
          <w:spacing w:val="1"/>
        </w:rPr>
        <w:t> </w:t>
      </w:r>
      <w:r>
        <w:rPr>
          <w:color w:val="373C3E"/>
        </w:rPr>
        <w:t>the concrete</w:t>
      </w:r>
      <w:r>
        <w:rPr>
          <w:color w:val="373C3E"/>
          <w:spacing w:val="1"/>
        </w:rPr>
        <w:t> </w:t>
      </w:r>
      <w:r>
        <w:rPr>
          <w:color w:val="373C3E"/>
        </w:rPr>
        <w:t>operational</w:t>
      </w:r>
      <w:r>
        <w:rPr>
          <w:color w:val="373C3E"/>
          <w:spacing w:val="5"/>
        </w:rPr>
        <w:t> </w:t>
      </w:r>
      <w:r>
        <w:rPr>
          <w:color w:val="373C3E"/>
        </w:rPr>
        <w:t>child can</w:t>
      </w:r>
      <w:r>
        <w:rPr>
          <w:color w:val="373C3E"/>
          <w:spacing w:val="-3"/>
        </w:rPr>
        <w:t> </w:t>
      </w:r>
      <w:r>
        <w:rPr>
          <w:color w:val="373C3E"/>
        </w:rPr>
        <w:t>recall</w:t>
      </w:r>
      <w:r>
        <w:rPr>
          <w:color w:val="373C3E"/>
          <w:spacing w:val="3"/>
        </w:rPr>
        <w:t> </w:t>
      </w:r>
      <w:r>
        <w:rPr>
          <w:color w:val="373C3E"/>
        </w:rPr>
        <w:t>them</w:t>
      </w:r>
      <w:r>
        <w:rPr>
          <w:color w:val="373C3E"/>
          <w:spacing w:val="4"/>
        </w:rPr>
        <w:t> </w:t>
      </w:r>
      <w:r>
        <w:rPr>
          <w:rFonts w:ascii="Arial" w:hAnsi="Arial"/>
          <w:i/>
          <w:color w:val="373C3E"/>
        </w:rPr>
        <w:t>in</w:t>
      </w:r>
      <w:r>
        <w:rPr>
          <w:rFonts w:ascii="Arial" w:hAnsi="Arial"/>
          <w:i/>
          <w:color w:val="373C3E"/>
          <w:spacing w:val="-1"/>
        </w:rPr>
        <w:t> </w:t>
      </w:r>
      <w:r>
        <w:rPr>
          <w:rFonts w:ascii="Arial" w:hAnsi="Arial"/>
          <w:i/>
          <w:color w:val="373C3E"/>
        </w:rPr>
        <w:t>any</w:t>
      </w:r>
      <w:r>
        <w:rPr>
          <w:rFonts w:ascii="Arial" w:hAnsi="Arial"/>
          <w:i/>
          <w:color w:val="373C3E"/>
          <w:spacing w:val="-3"/>
        </w:rPr>
        <w:t> </w:t>
      </w:r>
      <w:r>
        <w:rPr>
          <w:rFonts w:ascii="Arial" w:hAnsi="Arial"/>
          <w:i/>
          <w:color w:val="373C3E"/>
        </w:rPr>
        <w:t>order</w:t>
      </w:r>
      <w:r>
        <w:rPr>
          <w:color w:val="373C3E"/>
        </w:rPr>
        <w:t>.</w:t>
      </w:r>
      <w:r>
        <w:rPr>
          <w:color w:val="373C3E"/>
          <w:spacing w:val="-3"/>
        </w:rPr>
        <w:t> </w:t>
      </w:r>
      <w:r>
        <w:rPr>
          <w:color w:val="373C3E"/>
        </w:rPr>
        <w:t>This</w:t>
      </w:r>
      <w:r>
        <w:rPr>
          <w:color w:val="373C3E"/>
          <w:spacing w:val="-1"/>
        </w:rPr>
        <w:t> </w:t>
      </w:r>
      <w:r>
        <w:rPr>
          <w:color w:val="373C3E"/>
        </w:rPr>
        <w:t>skill is</w:t>
      </w:r>
      <w:r>
        <w:rPr>
          <w:color w:val="373C3E"/>
          <w:spacing w:val="-1"/>
        </w:rPr>
        <w:t> </w:t>
      </w:r>
      <w:r>
        <w:rPr>
          <w:color w:val="373C3E"/>
        </w:rPr>
        <w:t>very</w:t>
      </w:r>
      <w:r>
        <w:rPr>
          <w:color w:val="373C3E"/>
          <w:spacing w:val="-4"/>
        </w:rPr>
        <w:t> </w:t>
      </w:r>
      <w:r>
        <w:rPr>
          <w:color w:val="373C3E"/>
        </w:rPr>
        <w:t>helpful</w:t>
      </w:r>
      <w:r>
        <w:rPr>
          <w:color w:val="373C3E"/>
          <w:spacing w:val="4"/>
        </w:rPr>
        <w:t> </w:t>
      </w:r>
      <w:r>
        <w:rPr>
          <w:color w:val="373C3E"/>
        </w:rPr>
        <w:t>on</w:t>
      </w:r>
      <w:r>
        <w:rPr>
          <w:color w:val="373C3E"/>
          <w:spacing w:val="1"/>
        </w:rPr>
        <w:t> </w:t>
      </w:r>
      <w:r>
        <w:rPr>
          <w:color w:val="373C3E"/>
        </w:rPr>
        <w:t>any</w:t>
      </w:r>
      <w:r>
        <w:rPr>
          <w:color w:val="373C3E"/>
          <w:spacing w:val="5"/>
        </w:rPr>
        <w:t> </w:t>
      </w:r>
      <w:r>
        <w:rPr>
          <w:color w:val="373C3E"/>
        </w:rPr>
        <w:t>task</w:t>
      </w:r>
      <w:r>
        <w:rPr>
          <w:color w:val="373C3E"/>
          <w:spacing w:val="1"/>
        </w:rPr>
        <w:t> </w:t>
      </w:r>
      <w:r>
        <w:rPr>
          <w:color w:val="373C3E"/>
        </w:rPr>
        <w:t>involving</w:t>
      </w:r>
      <w:r>
        <w:rPr>
          <w:color w:val="373C3E"/>
          <w:spacing w:val="2"/>
        </w:rPr>
        <w:t> </w:t>
      </w:r>
      <w:r>
        <w:rPr>
          <w:color w:val="373C3E"/>
        </w:rPr>
        <w:t>multiple</w:t>
      </w:r>
      <w:r>
        <w:rPr>
          <w:color w:val="373C3E"/>
          <w:spacing w:val="6"/>
        </w:rPr>
        <w:t> </w:t>
      </w:r>
      <w:r>
        <w:rPr>
          <w:color w:val="373C3E"/>
        </w:rPr>
        <w:t>steps—a</w:t>
      </w:r>
      <w:r>
        <w:rPr>
          <w:color w:val="373C3E"/>
          <w:spacing w:val="6"/>
        </w:rPr>
        <w:t> </w:t>
      </w:r>
      <w:r>
        <w:rPr>
          <w:color w:val="373C3E"/>
        </w:rPr>
        <w:t>common</w:t>
      </w:r>
      <w:r>
        <w:rPr>
          <w:color w:val="373C3E"/>
          <w:spacing w:val="7"/>
        </w:rPr>
        <w:t> </w:t>
      </w:r>
      <w:r>
        <w:rPr>
          <w:color w:val="373C3E"/>
        </w:rPr>
        <w:t>feature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6"/>
        </w:rPr>
        <w:t> </w:t>
      </w:r>
      <w:r>
        <w:rPr>
          <w:color w:val="373C3E"/>
        </w:rPr>
        <w:t>tasks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6"/>
        </w:rPr>
        <w:t> </w:t>
      </w:r>
      <w:r>
        <w:rPr>
          <w:color w:val="373C3E"/>
        </w:rPr>
        <w:t>classroom.</w:t>
      </w:r>
      <w:r>
        <w:rPr>
          <w:color w:val="373C3E"/>
          <w:spacing w:val="7"/>
        </w:rPr>
        <w:t> </w:t>
      </w:r>
      <w:r>
        <w:rPr>
          <w:color w:val="373C3E"/>
        </w:rPr>
        <w:t>In</w:t>
      </w:r>
      <w:r>
        <w:rPr>
          <w:color w:val="373C3E"/>
          <w:spacing w:val="1"/>
        </w:rPr>
        <w:t> </w:t>
      </w:r>
      <w:r>
        <w:rPr>
          <w:color w:val="373C3E"/>
        </w:rPr>
        <w:t>teaching</w:t>
      </w:r>
      <w:r>
        <w:rPr>
          <w:color w:val="373C3E"/>
          <w:spacing w:val="1"/>
        </w:rPr>
        <w:t> </w:t>
      </w:r>
      <w:r>
        <w:rPr>
          <w:color w:val="373C3E"/>
        </w:rPr>
        <w:t>new</w:t>
      </w:r>
      <w:r>
        <w:rPr>
          <w:color w:val="373C3E"/>
          <w:spacing w:val="-4"/>
        </w:rPr>
        <w:t> </w:t>
      </w:r>
      <w:r>
        <w:rPr>
          <w:color w:val="373C3E"/>
        </w:rPr>
        <w:t>vocabulary</w:t>
      </w:r>
      <w:r>
        <w:rPr>
          <w:color w:val="373C3E"/>
          <w:spacing w:val="1"/>
        </w:rPr>
        <w:t> </w:t>
      </w:r>
      <w:r>
        <w:rPr>
          <w:color w:val="373C3E"/>
        </w:rPr>
        <w:t>from</w:t>
      </w:r>
      <w:r>
        <w:rPr>
          <w:color w:val="373C3E"/>
          <w:spacing w:val="-6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story,</w:t>
      </w:r>
      <w:r>
        <w:rPr>
          <w:color w:val="373C3E"/>
          <w:spacing w:val="2"/>
        </w:rPr>
        <w:t> </w:t>
      </w:r>
      <w:r>
        <w:rPr>
          <w:color w:val="373C3E"/>
        </w:rPr>
        <w:t>for</w:t>
      </w:r>
      <w:r>
        <w:rPr>
          <w:color w:val="373C3E"/>
          <w:spacing w:val="3"/>
        </w:rPr>
        <w:t> </w:t>
      </w:r>
      <w:r>
        <w:rPr>
          <w:color w:val="373C3E"/>
        </w:rPr>
        <w:t>another</w:t>
      </w:r>
      <w:r>
        <w:rPr>
          <w:color w:val="373C3E"/>
          <w:spacing w:val="2"/>
        </w:rPr>
        <w:t> </w:t>
      </w:r>
      <w:r>
        <w:rPr>
          <w:color w:val="373C3E"/>
        </w:rPr>
        <w:t>example,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teacher</w:t>
      </w:r>
      <w:r>
        <w:rPr>
          <w:color w:val="373C3E"/>
          <w:spacing w:val="2"/>
        </w:rPr>
        <w:t> </w:t>
      </w:r>
      <w:r>
        <w:rPr>
          <w:color w:val="373C3E"/>
        </w:rPr>
        <w:t>might</w:t>
      </w:r>
      <w:r>
        <w:rPr>
          <w:color w:val="373C3E"/>
          <w:spacing w:val="2"/>
        </w:rPr>
        <w:t> </w:t>
      </w:r>
      <w:r>
        <w:rPr>
          <w:color w:val="373C3E"/>
        </w:rPr>
        <w:t>tell</w:t>
      </w:r>
    </w:p>
    <w:p>
      <w:pPr>
        <w:pStyle w:val="BodyText"/>
        <w:spacing w:line="244" w:lineRule="auto" w:before="4"/>
        <w:ind w:left="140" w:right="448"/>
      </w:pPr>
      <w:r>
        <w:rPr>
          <w:color w:val="373C3E"/>
        </w:rPr>
        <w:t>students: ―First make a list of words in the story that you do not know, then find and</w:t>
      </w:r>
      <w:r>
        <w:rPr>
          <w:color w:val="373C3E"/>
          <w:spacing w:val="1"/>
        </w:rPr>
        <w:t> </w:t>
      </w:r>
      <w:r>
        <w:rPr>
          <w:color w:val="373C3E"/>
        </w:rPr>
        <w:t>write</w:t>
      </w:r>
      <w:r>
        <w:rPr>
          <w:color w:val="373C3E"/>
          <w:spacing w:val="2"/>
        </w:rPr>
        <w:t> </w:t>
      </w:r>
      <w:r>
        <w:rPr>
          <w:color w:val="373C3E"/>
        </w:rPr>
        <w:t>down</w:t>
      </w:r>
      <w:r>
        <w:rPr>
          <w:color w:val="373C3E"/>
          <w:spacing w:val="1"/>
        </w:rPr>
        <w:t> </w:t>
      </w:r>
      <w:r>
        <w:rPr>
          <w:color w:val="373C3E"/>
        </w:rPr>
        <w:t>their</w:t>
      </w:r>
      <w:r>
        <w:rPr>
          <w:color w:val="373C3E"/>
          <w:spacing w:val="3"/>
        </w:rPr>
        <w:t> </w:t>
      </w:r>
      <w:r>
        <w:rPr>
          <w:color w:val="373C3E"/>
        </w:rPr>
        <w:t>definitions,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finally get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2"/>
        </w:rPr>
        <w:t> </w:t>
      </w:r>
      <w:r>
        <w:rPr>
          <w:color w:val="373C3E"/>
        </w:rPr>
        <w:t>friend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test</w:t>
      </w:r>
      <w:r>
        <w:rPr>
          <w:color w:val="373C3E"/>
          <w:spacing w:val="1"/>
        </w:rPr>
        <w:t> </w:t>
      </w:r>
      <w:r>
        <w:rPr>
          <w:color w:val="373C3E"/>
        </w:rPr>
        <w:t>you</w:t>
      </w:r>
      <w:r>
        <w:rPr>
          <w:color w:val="373C3E"/>
          <w:spacing w:val="2"/>
        </w:rPr>
        <w:t> </w:t>
      </w:r>
      <w:r>
        <w:rPr>
          <w:color w:val="373C3E"/>
        </w:rPr>
        <w:t>on</w:t>
      </w:r>
      <w:r>
        <w:rPr>
          <w:color w:val="373C3E"/>
          <w:spacing w:val="1"/>
        </w:rPr>
        <w:t> </w:t>
      </w:r>
      <w:r>
        <w:rPr>
          <w:color w:val="373C3E"/>
        </w:rPr>
        <w:t>your</w:t>
      </w:r>
      <w:r>
        <w:rPr>
          <w:color w:val="373C3E"/>
          <w:spacing w:val="-2"/>
        </w:rPr>
        <w:t> </w:t>
      </w:r>
      <w:r>
        <w:rPr>
          <w:color w:val="373C3E"/>
        </w:rPr>
        <w:t>list.‖</w:t>
      </w:r>
      <w:r>
        <w:rPr>
          <w:color w:val="373C3E"/>
          <w:spacing w:val="2"/>
        </w:rPr>
        <w:t> </w:t>
      </w:r>
      <w:r>
        <w:rPr>
          <w:color w:val="373C3E"/>
        </w:rPr>
        <w:t>These</w:t>
      </w:r>
      <w:r>
        <w:rPr>
          <w:color w:val="373C3E"/>
          <w:spacing w:val="1"/>
        </w:rPr>
        <w:t> </w:t>
      </w:r>
      <w:r>
        <w:rPr>
          <w:color w:val="373C3E"/>
        </w:rPr>
        <w:t>directions</w:t>
      </w:r>
      <w:r>
        <w:rPr>
          <w:color w:val="373C3E"/>
          <w:spacing w:val="-5"/>
        </w:rPr>
        <w:t> </w:t>
      </w:r>
      <w:r>
        <w:rPr>
          <w:color w:val="373C3E"/>
        </w:rPr>
        <w:t>involve</w:t>
      </w:r>
      <w:r>
        <w:rPr>
          <w:color w:val="373C3E"/>
          <w:spacing w:val="1"/>
        </w:rPr>
        <w:t> </w:t>
      </w:r>
      <w:r>
        <w:rPr>
          <w:color w:val="373C3E"/>
        </w:rPr>
        <w:t>repeatedly</w:t>
      </w:r>
      <w:r>
        <w:rPr>
          <w:color w:val="373C3E"/>
          <w:spacing w:val="-5"/>
        </w:rPr>
        <w:t> </w:t>
      </w:r>
      <w:r>
        <w:rPr>
          <w:color w:val="373C3E"/>
        </w:rPr>
        <w:t>remembering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3"/>
        </w:rPr>
        <w:t> </w:t>
      </w:r>
      <w:r>
        <w:rPr>
          <w:color w:val="373C3E"/>
        </w:rPr>
        <w:t>move back and forth</w:t>
      </w:r>
      <w:r>
        <w:rPr>
          <w:color w:val="373C3E"/>
          <w:spacing w:val="2"/>
        </w:rPr>
        <w:t> </w:t>
      </w:r>
      <w:r>
        <w:rPr>
          <w:color w:val="373C3E"/>
        </w:rPr>
        <w:t>between a</w:t>
      </w:r>
      <w:r>
        <w:rPr>
          <w:color w:val="373C3E"/>
          <w:spacing w:val="2"/>
        </w:rPr>
        <w:t> </w:t>
      </w:r>
      <w:r>
        <w:rPr>
          <w:color w:val="373C3E"/>
        </w:rPr>
        <w:t>second</w:t>
      </w:r>
    </w:p>
    <w:p>
      <w:pPr>
        <w:pStyle w:val="BodyText"/>
        <w:spacing w:line="244" w:lineRule="auto"/>
        <w:ind w:left="140" w:right="155"/>
      </w:pPr>
      <w:r>
        <w:rPr>
          <w:color w:val="373C3E"/>
        </w:rPr>
        <w:t>step</w:t>
      </w:r>
      <w:r>
        <w:rPr>
          <w:color w:val="373C3E"/>
          <w:spacing w:val="27"/>
        </w:rPr>
        <w:t> </w:t>
      </w:r>
      <w:r>
        <w:rPr>
          <w:color w:val="373C3E"/>
        </w:rPr>
        <w:t>and</w:t>
      </w:r>
      <w:r>
        <w:rPr>
          <w:color w:val="373C3E"/>
          <w:spacing w:val="21"/>
        </w:rPr>
        <w:t> </w:t>
      </w:r>
      <w:r>
        <w:rPr>
          <w:color w:val="373C3E"/>
        </w:rPr>
        <w:t>a</w:t>
      </w:r>
      <w:r>
        <w:rPr>
          <w:color w:val="373C3E"/>
          <w:spacing w:val="27"/>
        </w:rPr>
        <w:t> </w:t>
      </w:r>
      <w:r>
        <w:rPr>
          <w:color w:val="373C3E"/>
        </w:rPr>
        <w:t>first—a</w:t>
      </w:r>
      <w:r>
        <w:rPr>
          <w:color w:val="373C3E"/>
          <w:spacing w:val="22"/>
        </w:rPr>
        <w:t> </w:t>
      </w:r>
      <w:r>
        <w:rPr>
          <w:color w:val="373C3E"/>
        </w:rPr>
        <w:t>task</w:t>
      </w:r>
      <w:r>
        <w:rPr>
          <w:color w:val="373C3E"/>
          <w:spacing w:val="26"/>
        </w:rPr>
        <w:t> </w:t>
      </w:r>
      <w:r>
        <w:rPr>
          <w:color w:val="373C3E"/>
        </w:rPr>
        <w:t>that</w:t>
      </w:r>
      <w:r>
        <w:rPr>
          <w:color w:val="373C3E"/>
          <w:spacing w:val="20"/>
        </w:rPr>
        <w:t> </w:t>
      </w:r>
      <w:r>
        <w:rPr>
          <w:color w:val="373C3E"/>
        </w:rPr>
        <w:t>concrete</w:t>
      </w:r>
      <w:r>
        <w:rPr>
          <w:color w:val="373C3E"/>
          <w:spacing w:val="28"/>
        </w:rPr>
        <w:t> </w:t>
      </w:r>
      <w:r>
        <w:rPr>
          <w:color w:val="373C3E"/>
        </w:rPr>
        <w:t>operational</w:t>
      </w:r>
      <w:r>
        <w:rPr>
          <w:color w:val="373C3E"/>
          <w:spacing w:val="33"/>
        </w:rPr>
        <w:t> </w:t>
      </w:r>
      <w:r>
        <w:rPr>
          <w:color w:val="373C3E"/>
        </w:rPr>
        <w:t>students—and</w:t>
      </w:r>
      <w:r>
        <w:rPr>
          <w:color w:val="373C3E"/>
          <w:spacing w:val="27"/>
        </w:rPr>
        <w:t> </w:t>
      </w:r>
      <w:r>
        <w:rPr>
          <w:color w:val="373C3E"/>
        </w:rPr>
        <w:t>most</w:t>
      </w:r>
      <w:r>
        <w:rPr>
          <w:color w:val="373C3E"/>
          <w:spacing w:val="27"/>
        </w:rPr>
        <w:t> </w:t>
      </w:r>
      <w:r>
        <w:rPr>
          <w:color w:val="373C3E"/>
        </w:rPr>
        <w:t>adults—find</w:t>
      </w:r>
      <w:r>
        <w:rPr>
          <w:color w:val="373C3E"/>
          <w:spacing w:val="27"/>
        </w:rPr>
        <w:t> </w:t>
      </w:r>
      <w:r>
        <w:rPr>
          <w:color w:val="373C3E"/>
        </w:rPr>
        <w:t>easy,</w:t>
      </w:r>
      <w:r>
        <w:rPr>
          <w:color w:val="373C3E"/>
          <w:spacing w:val="-61"/>
        </w:rPr>
        <w:t> </w:t>
      </w:r>
      <w:r>
        <w:rPr>
          <w:color w:val="373C3E"/>
        </w:rPr>
        <w:t>but</w:t>
      </w:r>
      <w:r>
        <w:rPr>
          <w:color w:val="373C3E"/>
          <w:spacing w:val="1"/>
        </w:rPr>
        <w:t> </w:t>
      </w:r>
      <w:r>
        <w:rPr>
          <w:color w:val="373C3E"/>
        </w:rPr>
        <w:t>that</w:t>
      </w:r>
      <w:r>
        <w:rPr>
          <w:color w:val="373C3E"/>
          <w:spacing w:val="-3"/>
        </w:rPr>
        <w:t> </w:t>
      </w:r>
      <w:r>
        <w:rPr>
          <w:color w:val="373C3E"/>
        </w:rPr>
        <w:t>preoperational</w:t>
      </w:r>
      <w:r>
        <w:rPr>
          <w:color w:val="373C3E"/>
          <w:spacing w:val="5"/>
        </w:rPr>
        <w:t> </w:t>
      </w:r>
      <w:r>
        <w:rPr>
          <w:color w:val="373C3E"/>
        </w:rPr>
        <w:t>children</w:t>
      </w:r>
      <w:r>
        <w:rPr>
          <w:color w:val="373C3E"/>
          <w:spacing w:val="2"/>
        </w:rPr>
        <w:t> </w:t>
      </w:r>
      <w:r>
        <w:rPr>
          <w:color w:val="373C3E"/>
        </w:rPr>
        <w:t>often</w:t>
      </w:r>
      <w:r>
        <w:rPr>
          <w:color w:val="373C3E"/>
          <w:spacing w:val="1"/>
        </w:rPr>
        <w:t> </w:t>
      </w:r>
      <w:r>
        <w:rPr>
          <w:color w:val="373C3E"/>
        </w:rPr>
        <w:t>forget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3"/>
        </w:rPr>
        <w:t> </w:t>
      </w:r>
      <w:r>
        <w:rPr>
          <w:color w:val="373C3E"/>
        </w:rPr>
        <w:t>do</w:t>
      </w:r>
      <w:r>
        <w:rPr>
          <w:color w:val="373C3E"/>
          <w:spacing w:val="2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find</w:t>
      </w:r>
      <w:r>
        <w:rPr>
          <w:color w:val="373C3E"/>
          <w:spacing w:val="1"/>
        </w:rPr>
        <w:t> </w:t>
      </w:r>
      <w:r>
        <w:rPr>
          <w:color w:val="373C3E"/>
        </w:rPr>
        <w:t>confusing.</w:t>
      </w:r>
      <w:r>
        <w:rPr>
          <w:color w:val="373C3E"/>
          <w:spacing w:val="1"/>
        </w:rPr>
        <w:t> </w:t>
      </w:r>
      <w:r>
        <w:rPr>
          <w:color w:val="373C3E"/>
        </w:rPr>
        <w:t>If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younger</w:t>
      </w:r>
      <w:r>
        <w:rPr>
          <w:color w:val="373C3E"/>
          <w:spacing w:val="1"/>
        </w:rPr>
        <w:t> </w:t>
      </w:r>
      <w:r>
        <w:rPr>
          <w:color w:val="373C3E"/>
        </w:rPr>
        <w:t>children are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-3"/>
        </w:rPr>
        <w:t> </w:t>
      </w:r>
      <w:r>
        <w:rPr>
          <w:color w:val="373C3E"/>
        </w:rPr>
        <w:t>do</w:t>
      </w:r>
      <w:r>
        <w:rPr>
          <w:color w:val="373C3E"/>
          <w:spacing w:val="1"/>
        </w:rPr>
        <w:t> </w:t>
      </w:r>
      <w:r>
        <w:rPr>
          <w:color w:val="373C3E"/>
        </w:rPr>
        <w:t>this</w:t>
      </w:r>
      <w:r>
        <w:rPr>
          <w:color w:val="373C3E"/>
          <w:spacing w:val="4"/>
        </w:rPr>
        <w:t> </w:t>
      </w:r>
      <w:r>
        <w:rPr>
          <w:color w:val="373C3E"/>
        </w:rPr>
        <w:t>task</w:t>
      </w:r>
      <w:r>
        <w:rPr>
          <w:color w:val="373C3E"/>
          <w:spacing w:val="-4"/>
        </w:rPr>
        <w:t> </w:t>
      </w:r>
      <w:r>
        <w:rPr>
          <w:color w:val="373C3E"/>
        </w:rPr>
        <w:t>reliably,</w:t>
      </w:r>
      <w:r>
        <w:rPr>
          <w:color w:val="373C3E"/>
          <w:spacing w:val="-3"/>
        </w:rPr>
        <w:t> </w:t>
      </w:r>
      <w:r>
        <w:rPr>
          <w:color w:val="373C3E"/>
        </w:rPr>
        <w:t>they may need</w:t>
      </w:r>
      <w:r>
        <w:rPr>
          <w:color w:val="373C3E"/>
          <w:spacing w:val="1"/>
        </w:rPr>
        <w:t> </w:t>
      </w:r>
      <w:r>
        <w:rPr>
          <w:color w:val="373C3E"/>
        </w:rPr>
        <w:t>external</w:t>
      </w:r>
      <w:r>
        <w:rPr>
          <w:color w:val="373C3E"/>
          <w:spacing w:val="4"/>
        </w:rPr>
        <w:t> </w:t>
      </w:r>
      <w:r>
        <w:rPr>
          <w:color w:val="373C3E"/>
        </w:rPr>
        <w:t>prompts,</w:t>
      </w:r>
      <w:r>
        <w:rPr>
          <w:color w:val="373C3E"/>
          <w:spacing w:val="1"/>
        </w:rPr>
        <w:t> </w:t>
      </w:r>
      <w:r>
        <w:rPr>
          <w:color w:val="373C3E"/>
        </w:rPr>
        <w:t>such</w:t>
      </w:r>
      <w:r>
        <w:rPr>
          <w:color w:val="373C3E"/>
          <w:spacing w:val="1"/>
        </w:rPr>
        <w:t> </w:t>
      </w:r>
      <w:r>
        <w:rPr>
          <w:color w:val="373C3E"/>
        </w:rPr>
        <w:t>as having</w:t>
      </w:r>
      <w:r>
        <w:rPr>
          <w:color w:val="373C3E"/>
          <w:spacing w:val="-3"/>
        </w:rPr>
        <w:t> </w:t>
      </w:r>
      <w:r>
        <w:rPr>
          <w:color w:val="373C3E"/>
        </w:rPr>
        <w:t>the</w:t>
      </w:r>
      <w:r>
        <w:rPr>
          <w:color w:val="373C3E"/>
          <w:spacing w:val="-61"/>
        </w:rPr>
        <w:t> </w:t>
      </w:r>
      <w:r>
        <w:rPr>
          <w:color w:val="373C3E"/>
        </w:rPr>
        <w:t>teacher</w:t>
      </w:r>
      <w:r>
        <w:rPr>
          <w:color w:val="373C3E"/>
          <w:spacing w:val="4"/>
        </w:rPr>
        <w:t> </w:t>
      </w:r>
      <w:r>
        <w:rPr>
          <w:color w:val="373C3E"/>
        </w:rPr>
        <w:t>remind</w:t>
      </w:r>
      <w:r>
        <w:rPr>
          <w:color w:val="373C3E"/>
          <w:spacing w:val="8"/>
        </w:rPr>
        <w:t> </w:t>
      </w:r>
      <w:r>
        <w:rPr>
          <w:color w:val="373C3E"/>
        </w:rPr>
        <w:t>them periodically</w:t>
      </w:r>
      <w:r>
        <w:rPr>
          <w:color w:val="373C3E"/>
          <w:spacing w:val="7"/>
        </w:rPr>
        <w:t> </w:t>
      </w:r>
      <w:r>
        <w:rPr>
          <w:color w:val="373C3E"/>
        </w:rPr>
        <w:t>to</w:t>
      </w:r>
      <w:r>
        <w:rPr>
          <w:color w:val="373C3E"/>
          <w:spacing w:val="8"/>
        </w:rPr>
        <w:t> </w:t>
      </w:r>
      <w:r>
        <w:rPr>
          <w:color w:val="373C3E"/>
        </w:rPr>
        <w:t>go</w:t>
      </w:r>
      <w:r>
        <w:rPr>
          <w:color w:val="373C3E"/>
          <w:spacing w:val="4"/>
        </w:rPr>
        <w:t> </w:t>
      </w:r>
      <w:r>
        <w:rPr>
          <w:color w:val="373C3E"/>
        </w:rPr>
        <w:t>back</w:t>
      </w:r>
      <w:r>
        <w:rPr>
          <w:color w:val="373C3E"/>
          <w:spacing w:val="6"/>
        </w:rPr>
        <w:t> </w:t>
      </w:r>
      <w:r>
        <w:rPr>
          <w:color w:val="373C3E"/>
        </w:rPr>
        <w:t>to</w:t>
      </w:r>
      <w:r>
        <w:rPr>
          <w:color w:val="373C3E"/>
          <w:spacing w:val="4"/>
        </w:rPr>
        <w:t> </w:t>
      </w:r>
      <w:r>
        <w:rPr>
          <w:color w:val="373C3E"/>
        </w:rPr>
        <w:t>the</w:t>
      </w:r>
      <w:r>
        <w:rPr>
          <w:color w:val="373C3E"/>
          <w:spacing w:val="8"/>
        </w:rPr>
        <w:t> </w:t>
      </w:r>
      <w:r>
        <w:rPr>
          <w:color w:val="373C3E"/>
        </w:rPr>
        <w:t>story</w:t>
      </w:r>
      <w:r>
        <w:rPr>
          <w:color w:val="373C3E"/>
          <w:spacing w:val="3"/>
        </w:rPr>
        <w:t> </w:t>
      </w:r>
      <w:r>
        <w:rPr>
          <w:color w:val="373C3E"/>
        </w:rPr>
        <w:t>to</w:t>
      </w:r>
      <w:r>
        <w:rPr>
          <w:color w:val="373C3E"/>
          <w:spacing w:val="4"/>
        </w:rPr>
        <w:t> </w:t>
      </w:r>
      <w:r>
        <w:rPr>
          <w:color w:val="373C3E"/>
        </w:rPr>
        <w:t>look</w:t>
      </w:r>
      <w:r>
        <w:rPr>
          <w:color w:val="373C3E"/>
          <w:spacing w:val="7"/>
        </w:rPr>
        <w:t> </w:t>
      </w:r>
      <w:r>
        <w:rPr>
          <w:color w:val="373C3E"/>
        </w:rPr>
        <w:t>for</w:t>
      </w:r>
      <w:r>
        <w:rPr>
          <w:color w:val="373C3E"/>
          <w:spacing w:val="8"/>
        </w:rPr>
        <w:t> </w:t>
      </w:r>
      <w:r>
        <w:rPr>
          <w:color w:val="373C3E"/>
        </w:rPr>
        <w:t>more</w:t>
      </w:r>
      <w:r>
        <w:rPr>
          <w:color w:val="373C3E"/>
          <w:spacing w:val="8"/>
        </w:rPr>
        <w:t> </w:t>
      </w:r>
      <w:r>
        <w:rPr>
          <w:color w:val="373C3E"/>
        </w:rPr>
        <w:t>unknown</w:t>
      </w:r>
      <w:r>
        <w:rPr>
          <w:color w:val="373C3E"/>
          <w:spacing w:val="1"/>
        </w:rPr>
        <w:t> </w:t>
      </w:r>
      <w:r>
        <w:rPr>
          <w:color w:val="373C3E"/>
        </w:rPr>
        <w:t>words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 w:before="1"/>
        <w:ind w:left="140" w:right="118"/>
      </w:pPr>
      <w:r>
        <w:rPr>
          <w:color w:val="373C3E"/>
        </w:rPr>
        <w:t>The other new feature of thinking during the concrete operational stage is the child’s</w:t>
      </w:r>
      <w:r>
        <w:rPr>
          <w:color w:val="373C3E"/>
          <w:spacing w:val="1"/>
        </w:rPr>
        <w:t> </w:t>
      </w:r>
      <w:r>
        <w:rPr>
          <w:color w:val="373C3E"/>
        </w:rPr>
        <w:t>ability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rFonts w:ascii="Arial" w:hAnsi="Arial"/>
          <w:b/>
          <w:color w:val="373C3E"/>
        </w:rPr>
        <w:t>decenter</w:t>
      </w:r>
      <w:r>
        <w:rPr>
          <w:color w:val="373C3E"/>
        </w:rPr>
        <w:t>,</w:t>
      </w:r>
      <w:r>
        <w:rPr>
          <w:color w:val="373C3E"/>
          <w:spacing w:val="2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focus on</w:t>
      </w:r>
      <w:r>
        <w:rPr>
          <w:color w:val="373C3E"/>
          <w:spacing w:val="2"/>
        </w:rPr>
        <w:t> </w:t>
      </w:r>
      <w:r>
        <w:rPr>
          <w:color w:val="373C3E"/>
        </w:rPr>
        <w:t>more</w:t>
      </w:r>
      <w:r>
        <w:rPr>
          <w:color w:val="373C3E"/>
          <w:spacing w:val="1"/>
        </w:rPr>
        <w:t> </w:t>
      </w:r>
      <w:r>
        <w:rPr>
          <w:color w:val="373C3E"/>
        </w:rPr>
        <w:t>than</w:t>
      </w:r>
      <w:r>
        <w:rPr>
          <w:color w:val="373C3E"/>
          <w:spacing w:val="-2"/>
        </w:rPr>
        <w:t> </w:t>
      </w:r>
      <w:r>
        <w:rPr>
          <w:color w:val="373C3E"/>
        </w:rPr>
        <w:t>one</w:t>
      </w:r>
      <w:r>
        <w:rPr>
          <w:color w:val="373C3E"/>
          <w:spacing w:val="-3"/>
        </w:rPr>
        <w:t> </w:t>
      </w:r>
      <w:r>
        <w:rPr>
          <w:color w:val="373C3E"/>
        </w:rPr>
        <w:t>feature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-2"/>
        </w:rPr>
        <w:t> </w:t>
      </w:r>
      <w:r>
        <w:rPr>
          <w:color w:val="373C3E"/>
        </w:rPr>
        <w:t>problem</w:t>
      </w:r>
      <w:r>
        <w:rPr>
          <w:color w:val="373C3E"/>
          <w:spacing w:val="-7"/>
        </w:rPr>
        <w:t> </w:t>
      </w:r>
      <w:r>
        <w:rPr>
          <w:color w:val="373C3E"/>
        </w:rPr>
        <w:t>at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1"/>
        </w:rPr>
        <w:t> </w:t>
      </w:r>
      <w:r>
        <w:rPr>
          <w:color w:val="373C3E"/>
        </w:rPr>
        <w:t>time.</w:t>
      </w:r>
      <w:r>
        <w:rPr>
          <w:color w:val="373C3E"/>
          <w:spacing w:val="1"/>
        </w:rPr>
        <w:t> </w:t>
      </w:r>
      <w:r>
        <w:rPr>
          <w:color w:val="373C3E"/>
        </w:rPr>
        <w:t>There</w:t>
      </w:r>
      <w:r>
        <w:rPr>
          <w:color w:val="373C3E"/>
          <w:spacing w:val="2"/>
        </w:rPr>
        <w:t> </w:t>
      </w:r>
      <w:r>
        <w:rPr>
          <w:color w:val="373C3E"/>
        </w:rPr>
        <w:t>are</w:t>
      </w:r>
      <w:r>
        <w:rPr>
          <w:color w:val="373C3E"/>
          <w:spacing w:val="1"/>
        </w:rPr>
        <w:t> </w:t>
      </w:r>
      <w:r>
        <w:rPr>
          <w:color w:val="373C3E"/>
        </w:rPr>
        <w:t>hints of decentration in preschool children’s dramatic play, which requires being aware</w:t>
      </w:r>
      <w:r>
        <w:rPr>
          <w:color w:val="373C3E"/>
          <w:spacing w:val="1"/>
        </w:rPr>
        <w:t> </w:t>
      </w:r>
      <w:r>
        <w:rPr>
          <w:color w:val="373C3E"/>
          <w:w w:val="99"/>
        </w:rPr>
        <w:t>on</w:t>
      </w:r>
      <w:r>
        <w:rPr>
          <w:color w:val="373C3E"/>
          <w:spacing w:val="3"/>
        </w:rPr>
        <w:t> </w:t>
      </w:r>
      <w:r>
        <w:rPr>
          <w:color w:val="373C3E"/>
          <w:w w:val="100"/>
        </w:rPr>
        <w:t>t</w:t>
      </w:r>
      <w:r>
        <w:rPr>
          <w:color w:val="373C3E"/>
          <w:spacing w:val="-6"/>
          <w:w w:val="99"/>
        </w:rPr>
        <w:t>w</w:t>
      </w:r>
      <w:r>
        <w:rPr>
          <w:color w:val="373C3E"/>
          <w:w w:val="99"/>
        </w:rPr>
        <w:t>o</w:t>
      </w:r>
      <w:r>
        <w:rPr>
          <w:color w:val="373C3E"/>
          <w:spacing w:val="3"/>
        </w:rPr>
        <w:t> </w:t>
      </w:r>
      <w:r>
        <w:rPr>
          <w:color w:val="373C3E"/>
          <w:spacing w:val="4"/>
          <w:w w:val="97"/>
        </w:rPr>
        <w:t>l</w:t>
      </w:r>
      <w:r>
        <w:rPr>
          <w:color w:val="373C3E"/>
          <w:w w:val="99"/>
        </w:rPr>
        <w:t>e</w:t>
      </w:r>
      <w:r>
        <w:rPr>
          <w:color w:val="373C3E"/>
          <w:w w:val="99"/>
        </w:rPr>
        <w:t>v</w:t>
      </w:r>
      <w:r>
        <w:rPr>
          <w:color w:val="373C3E"/>
          <w:spacing w:val="-4"/>
          <w:w w:val="99"/>
        </w:rPr>
        <w:t>e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s</w:t>
      </w:r>
      <w:r>
        <w:rPr>
          <w:color w:val="373C3E"/>
          <w:spacing w:val="2"/>
        </w:rPr>
        <w:t> </w:t>
      </w:r>
      <w:r>
        <w:rPr>
          <w:color w:val="373C3E"/>
          <w:spacing w:val="1"/>
          <w:w w:val="99"/>
        </w:rPr>
        <w:t>a</w:t>
      </w:r>
      <w:r>
        <w:rPr>
          <w:color w:val="373C3E"/>
          <w:w w:val="100"/>
        </w:rPr>
        <w:t>t</w:t>
      </w:r>
      <w:r>
        <w:rPr>
          <w:color w:val="373C3E"/>
          <w:spacing w:val="-2"/>
        </w:rPr>
        <w:t> </w:t>
      </w:r>
      <w:r>
        <w:rPr>
          <w:color w:val="373C3E"/>
          <w:spacing w:val="1"/>
          <w:w w:val="99"/>
        </w:rPr>
        <w:t>o</w:t>
      </w:r>
      <w:r>
        <w:rPr>
          <w:color w:val="373C3E"/>
          <w:w w:val="99"/>
        </w:rPr>
        <w:t>n</w:t>
      </w:r>
      <w:r>
        <w:rPr>
          <w:color w:val="373C3E"/>
          <w:w w:val="99"/>
        </w:rPr>
        <w:t>c</w:t>
      </w:r>
      <w:r>
        <w:rPr>
          <w:color w:val="373C3E"/>
          <w:spacing w:val="4"/>
          <w:w w:val="99"/>
        </w:rPr>
        <w:t>e</w:t>
      </w:r>
      <w:r>
        <w:rPr>
          <w:color w:val="373C3E"/>
          <w:w w:val="170"/>
        </w:rPr>
        <w:t>—</w:t>
      </w:r>
      <w:r>
        <w:rPr>
          <w:color w:val="373C3E"/>
        </w:rPr>
        <w:t>k</w:t>
      </w:r>
      <w:r>
        <w:rPr>
          <w:color w:val="373C3E"/>
          <w:spacing w:val="-4"/>
        </w:rPr>
        <w:t>n</w:t>
      </w:r>
      <w:r>
        <w:rPr>
          <w:color w:val="373C3E"/>
        </w:rPr>
        <w:t>o</w:t>
      </w:r>
      <w:r>
        <w:rPr>
          <w:color w:val="373C3E"/>
          <w:spacing w:val="-6"/>
        </w:rPr>
        <w:t>w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ng</w:t>
      </w:r>
      <w:r>
        <w:rPr>
          <w:color w:val="373C3E"/>
          <w:spacing w:val="3"/>
        </w:rPr>
        <w:t> </w:t>
      </w:r>
      <w:r>
        <w:rPr>
          <w:color w:val="373C3E"/>
        </w:rPr>
        <w:t>that</w:t>
      </w:r>
      <w:r>
        <w:rPr>
          <w:color w:val="373C3E"/>
          <w:spacing w:val="-2"/>
        </w:rPr>
        <w:t> </w:t>
      </w:r>
      <w:r>
        <w:rPr>
          <w:color w:val="373C3E"/>
        </w:rPr>
        <w:t>a</w:t>
      </w:r>
      <w:r>
        <w:rPr>
          <w:color w:val="373C3E"/>
          <w:spacing w:val="4"/>
        </w:rPr>
        <w:t> </w:t>
      </w:r>
      <w:r>
        <w:rPr>
          <w:color w:val="373C3E"/>
          <w:spacing w:val="1"/>
        </w:rPr>
        <w:t>b</w:t>
      </w:r>
      <w:r>
        <w:rPr>
          <w:color w:val="373C3E"/>
        </w:rPr>
        <w:t>a</w:t>
      </w:r>
      <w:r>
        <w:rPr>
          <w:color w:val="373C3E"/>
          <w:spacing w:val="-4"/>
        </w:rPr>
        <w:t>n</w:t>
      </w:r>
      <w:r>
        <w:rPr>
          <w:color w:val="373C3E"/>
        </w:rPr>
        <w:t>ana</w:t>
      </w:r>
      <w:r>
        <w:rPr>
          <w:color w:val="373C3E"/>
          <w:spacing w:val="-1"/>
        </w:rPr>
        <w:t> </w:t>
      </w:r>
      <w:r>
        <w:rPr>
          <w:color w:val="373C3E"/>
        </w:rPr>
        <w:t>c</w:t>
      </w:r>
      <w:r>
        <w:rPr>
          <w:color w:val="373C3E"/>
          <w:spacing w:val="1"/>
        </w:rPr>
        <w:t>a</w:t>
      </w:r>
      <w:r>
        <w:rPr>
          <w:color w:val="373C3E"/>
        </w:rPr>
        <w:t>n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b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-4"/>
        </w:rPr>
        <w:t>b</w:t>
      </w:r>
      <w:r>
        <w:rPr>
          <w:color w:val="373C3E"/>
        </w:rPr>
        <w:t>oth</w:t>
      </w:r>
      <w:r>
        <w:rPr>
          <w:color w:val="373C3E"/>
          <w:spacing w:val="4"/>
        </w:rPr>
        <w:t> </w:t>
      </w:r>
      <w:r>
        <w:rPr>
          <w:color w:val="373C3E"/>
        </w:rPr>
        <w:t>a</w:t>
      </w:r>
      <w:r>
        <w:rPr>
          <w:color w:val="373C3E"/>
          <w:spacing w:val="4"/>
        </w:rPr>
        <w:t> </w:t>
      </w:r>
      <w:r>
        <w:rPr>
          <w:color w:val="373C3E"/>
          <w:spacing w:val="-4"/>
        </w:rPr>
        <w:t>b</w:t>
      </w:r>
      <w:r>
        <w:rPr>
          <w:color w:val="373C3E"/>
        </w:rPr>
        <w:t>anana</w:t>
      </w:r>
      <w:r>
        <w:rPr>
          <w:color w:val="373C3E"/>
          <w:spacing w:val="-1"/>
        </w:rPr>
        <w:t> </w:t>
      </w:r>
      <w:r>
        <w:rPr>
          <w:color w:val="373C3E"/>
          <w:spacing w:val="1"/>
        </w:rPr>
        <w:t>a</w:t>
      </w:r>
      <w:r>
        <w:rPr>
          <w:color w:val="373C3E"/>
        </w:rPr>
        <w:t>nd</w:t>
      </w:r>
      <w:r>
        <w:rPr>
          <w:color w:val="373C3E"/>
          <w:spacing w:val="3"/>
        </w:rPr>
        <w:t> </w:t>
      </w:r>
      <w:r>
        <w:rPr>
          <w:color w:val="373C3E"/>
        </w:rPr>
        <w:t>a</w:t>
      </w:r>
      <w:r>
        <w:rPr>
          <w:color w:val="373C3E"/>
          <w:spacing w:val="-1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</w:rPr>
        <w:t>t</w:t>
      </w:r>
      <w:r>
        <w:rPr>
          <w:color w:val="373C3E"/>
          <w:spacing w:val="-4"/>
        </w:rPr>
        <w:t>e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e</w:t>
      </w:r>
      <w:r>
        <w:rPr>
          <w:color w:val="373C3E"/>
          <w:spacing w:val="-4"/>
        </w:rPr>
        <w:t>p</w:t>
      </w:r>
      <w:r>
        <w:rPr>
          <w:color w:val="373C3E"/>
        </w:rPr>
        <w:t>hone</w:t>
      </w:r>
      <w:r>
        <w:rPr>
          <w:color w:val="373C3E"/>
          <w:spacing w:val="-5"/>
        </w:rPr>
        <w:t>.</w:t>
      </w:r>
      <w:r>
        <w:rPr>
          <w:color w:val="373C3E"/>
          <w:w w:val="128"/>
        </w:rPr>
        <w:t>‖ </w:t>
      </w:r>
      <w:r>
        <w:rPr>
          <w:color w:val="373C3E"/>
        </w:rPr>
        <w:t>But the decentration of the concrete operational stage is more deliberate and conscious</w:t>
      </w:r>
      <w:r>
        <w:rPr>
          <w:color w:val="373C3E"/>
          <w:spacing w:val="1"/>
        </w:rPr>
        <w:t> </w:t>
      </w:r>
      <w:r>
        <w:rPr>
          <w:color w:val="373C3E"/>
        </w:rPr>
        <w:t>than</w:t>
      </w:r>
      <w:r>
        <w:rPr>
          <w:color w:val="373C3E"/>
          <w:spacing w:val="1"/>
        </w:rPr>
        <w:t> </w:t>
      </w:r>
      <w:r>
        <w:rPr>
          <w:color w:val="373C3E"/>
        </w:rPr>
        <w:t>preschoolers’</w:t>
      </w:r>
      <w:r>
        <w:rPr>
          <w:color w:val="373C3E"/>
          <w:spacing w:val="1"/>
        </w:rPr>
        <w:t> </w:t>
      </w:r>
      <w:r>
        <w:rPr>
          <w:color w:val="373C3E"/>
        </w:rPr>
        <w:t>make-believe.</w:t>
      </w:r>
      <w:r>
        <w:rPr>
          <w:color w:val="373C3E"/>
          <w:spacing w:val="-3"/>
        </w:rPr>
        <w:t> </w:t>
      </w:r>
      <w:r>
        <w:rPr>
          <w:color w:val="373C3E"/>
        </w:rPr>
        <w:t>Now</w:t>
      </w:r>
      <w:r>
        <w:rPr>
          <w:color w:val="373C3E"/>
          <w:spacing w:val="-5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child</w:t>
      </w:r>
      <w:r>
        <w:rPr>
          <w:color w:val="373C3E"/>
          <w:spacing w:val="2"/>
        </w:rPr>
        <w:t> </w:t>
      </w:r>
      <w:r>
        <w:rPr>
          <w:color w:val="373C3E"/>
        </w:rPr>
        <w:t>can</w:t>
      </w:r>
      <w:r>
        <w:rPr>
          <w:color w:val="373C3E"/>
          <w:spacing w:val="1"/>
        </w:rPr>
        <w:t> </w:t>
      </w:r>
      <w:r>
        <w:rPr>
          <w:color w:val="373C3E"/>
        </w:rPr>
        <w:t>attend</w:t>
      </w:r>
      <w:r>
        <w:rPr>
          <w:color w:val="373C3E"/>
          <w:spacing w:val="2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two</w:t>
      </w:r>
      <w:r>
        <w:rPr>
          <w:color w:val="373C3E"/>
          <w:spacing w:val="2"/>
        </w:rPr>
        <w:t> </w:t>
      </w:r>
      <w:r>
        <w:rPr>
          <w:color w:val="373C3E"/>
        </w:rPr>
        <w:t>things</w:t>
      </w:r>
      <w:r>
        <w:rPr>
          <w:color w:val="373C3E"/>
          <w:spacing w:val="-3"/>
        </w:rPr>
        <w:t> </w:t>
      </w:r>
      <w:r>
        <w:rPr>
          <w:color w:val="373C3E"/>
        </w:rPr>
        <w:t>at</w:t>
      </w:r>
      <w:r>
        <w:rPr>
          <w:color w:val="373C3E"/>
          <w:spacing w:val="1"/>
        </w:rPr>
        <w:t> </w:t>
      </w:r>
      <w:r>
        <w:rPr>
          <w:color w:val="373C3E"/>
        </w:rPr>
        <w:t>once</w:t>
      </w:r>
      <w:r>
        <w:rPr>
          <w:color w:val="373C3E"/>
          <w:spacing w:val="-2"/>
        </w:rPr>
        <w:t> </w:t>
      </w:r>
      <w:r>
        <w:rPr>
          <w:color w:val="373C3E"/>
        </w:rPr>
        <w:t>quite</w:t>
      </w:r>
      <w:r>
        <w:rPr>
          <w:color w:val="373C3E"/>
          <w:spacing w:val="1"/>
        </w:rPr>
        <w:t> </w:t>
      </w:r>
      <w:r>
        <w:rPr>
          <w:color w:val="373C3E"/>
        </w:rPr>
        <w:t>purposely.</w:t>
      </w:r>
      <w:r>
        <w:rPr>
          <w:color w:val="373C3E"/>
          <w:spacing w:val="1"/>
        </w:rPr>
        <w:t> </w:t>
      </w:r>
      <w:r>
        <w:rPr>
          <w:color w:val="373C3E"/>
        </w:rPr>
        <w:t>Suppose</w:t>
      </w:r>
      <w:r>
        <w:rPr>
          <w:color w:val="373C3E"/>
          <w:spacing w:val="2"/>
        </w:rPr>
        <w:t> </w:t>
      </w:r>
      <w:r>
        <w:rPr>
          <w:color w:val="373C3E"/>
        </w:rPr>
        <w:t>you</w:t>
      </w:r>
      <w:r>
        <w:rPr>
          <w:color w:val="373C3E"/>
          <w:spacing w:val="1"/>
        </w:rPr>
        <w:t> </w:t>
      </w:r>
      <w:r>
        <w:rPr>
          <w:color w:val="373C3E"/>
        </w:rPr>
        <w:t>give</w:t>
      </w:r>
      <w:r>
        <w:rPr>
          <w:color w:val="373C3E"/>
          <w:spacing w:val="2"/>
        </w:rPr>
        <w:t> </w:t>
      </w:r>
      <w:r>
        <w:rPr>
          <w:color w:val="373C3E"/>
        </w:rPr>
        <w:t>students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-3"/>
        </w:rPr>
        <w:t> </w:t>
      </w:r>
      <w:r>
        <w:rPr>
          <w:color w:val="373C3E"/>
        </w:rPr>
        <w:t>sheet</w:t>
      </w:r>
      <w:r>
        <w:rPr>
          <w:color w:val="373C3E"/>
          <w:spacing w:val="-3"/>
        </w:rPr>
        <w:t> </w:t>
      </w:r>
      <w:r>
        <w:rPr>
          <w:color w:val="373C3E"/>
        </w:rPr>
        <w:t>with</w:t>
      </w:r>
      <w:r>
        <w:rPr>
          <w:color w:val="373C3E"/>
          <w:spacing w:val="3"/>
        </w:rPr>
        <w:t> </w:t>
      </w:r>
      <w:r>
        <w:rPr>
          <w:color w:val="373C3E"/>
        </w:rPr>
        <w:t>an</w:t>
      </w:r>
      <w:r>
        <w:rPr>
          <w:color w:val="373C3E"/>
          <w:spacing w:val="2"/>
        </w:rPr>
        <w:t> </w:t>
      </w:r>
      <w:r>
        <w:rPr>
          <w:color w:val="373C3E"/>
        </w:rPr>
        <w:t>assortment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subtraction</w:t>
      </w:r>
      <w:r>
        <w:rPr>
          <w:color w:val="373C3E"/>
          <w:spacing w:val="1"/>
        </w:rPr>
        <w:t> </w:t>
      </w:r>
      <w:r>
        <w:rPr>
          <w:color w:val="373C3E"/>
        </w:rPr>
        <w:t>problems on it, and ask them to do this: ―Find all of the problems that involve two-digit</w:t>
      </w:r>
      <w:r>
        <w:rPr>
          <w:color w:val="373C3E"/>
          <w:spacing w:val="1"/>
        </w:rPr>
        <w:t> </w:t>
      </w:r>
      <w:r>
        <w:rPr>
          <w:color w:val="373C3E"/>
        </w:rPr>
        <w:t>subtraction </w:t>
      </w:r>
      <w:r>
        <w:rPr>
          <w:rFonts w:ascii="Arial" w:hAnsi="Arial"/>
          <w:i/>
          <w:color w:val="373C3E"/>
        </w:rPr>
        <w:t>and </w:t>
      </w:r>
      <w:r>
        <w:rPr>
          <w:color w:val="373C3E"/>
        </w:rPr>
        <w:t>that involve borrowing from the next column. Circle and solve </w:t>
      </w:r>
      <w:r>
        <w:rPr>
          <w:rFonts w:ascii="Arial" w:hAnsi="Arial"/>
          <w:i/>
          <w:color w:val="373C3E"/>
        </w:rPr>
        <w:t>only </w:t>
      </w:r>
      <w:r>
        <w:rPr>
          <w:color w:val="373C3E"/>
        </w:rPr>
        <w:t>those</w:t>
      </w:r>
      <w:r>
        <w:rPr>
          <w:color w:val="373C3E"/>
          <w:spacing w:val="-61"/>
        </w:rPr>
        <w:t> </w:t>
      </w:r>
      <w:r>
        <w:rPr>
          <w:color w:val="373C3E"/>
        </w:rPr>
        <w:t>problems.‖</w:t>
      </w:r>
      <w:r>
        <w:rPr>
          <w:color w:val="373C3E"/>
          <w:spacing w:val="2"/>
        </w:rPr>
        <w:t> </w:t>
      </w:r>
      <w:r>
        <w:rPr>
          <w:color w:val="373C3E"/>
        </w:rPr>
        <w:t>Following</w:t>
      </w:r>
      <w:r>
        <w:rPr>
          <w:color w:val="373C3E"/>
          <w:spacing w:val="2"/>
        </w:rPr>
        <w:t> </w:t>
      </w:r>
      <w:r>
        <w:rPr>
          <w:color w:val="373C3E"/>
        </w:rPr>
        <w:t>these</w:t>
      </w:r>
      <w:r>
        <w:rPr>
          <w:color w:val="373C3E"/>
          <w:spacing w:val="-3"/>
        </w:rPr>
        <w:t> </w:t>
      </w:r>
      <w:r>
        <w:rPr>
          <w:color w:val="373C3E"/>
        </w:rPr>
        <w:t>instructions</w:t>
      </w:r>
      <w:r>
        <w:rPr>
          <w:color w:val="373C3E"/>
          <w:spacing w:val="-3"/>
        </w:rPr>
        <w:t> </w:t>
      </w:r>
      <w:r>
        <w:rPr>
          <w:color w:val="373C3E"/>
        </w:rPr>
        <w:t>is</w:t>
      </w:r>
      <w:r>
        <w:rPr>
          <w:color w:val="373C3E"/>
          <w:spacing w:val="1"/>
        </w:rPr>
        <w:t> </w:t>
      </w:r>
      <w:r>
        <w:rPr>
          <w:color w:val="373C3E"/>
        </w:rPr>
        <w:t>quite</w:t>
      </w:r>
      <w:r>
        <w:rPr>
          <w:color w:val="373C3E"/>
          <w:spacing w:val="1"/>
        </w:rPr>
        <w:t> </w:t>
      </w:r>
      <w:r>
        <w:rPr>
          <w:color w:val="373C3E"/>
        </w:rPr>
        <w:t>possible</w:t>
      </w:r>
      <w:r>
        <w:rPr>
          <w:color w:val="373C3E"/>
          <w:spacing w:val="2"/>
        </w:rPr>
        <w:t> </w:t>
      </w:r>
      <w:r>
        <w:rPr>
          <w:color w:val="373C3E"/>
        </w:rPr>
        <w:t>for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concrete</w:t>
      </w:r>
      <w:r>
        <w:rPr>
          <w:color w:val="373C3E"/>
          <w:spacing w:val="-2"/>
        </w:rPr>
        <w:t> </w:t>
      </w:r>
      <w:r>
        <w:rPr>
          <w:color w:val="373C3E"/>
        </w:rPr>
        <w:t>operational</w:t>
      </w:r>
      <w:r>
        <w:rPr>
          <w:color w:val="373C3E"/>
          <w:spacing w:val="1"/>
        </w:rPr>
        <w:t> </w:t>
      </w:r>
      <w:r>
        <w:rPr>
          <w:color w:val="373C3E"/>
        </w:rPr>
        <w:t>student</w:t>
      </w:r>
      <w:r>
        <w:rPr>
          <w:color w:val="373C3E"/>
          <w:spacing w:val="1"/>
        </w:rPr>
        <w:t> </w:t>
      </w:r>
      <w:r>
        <w:rPr>
          <w:color w:val="373C3E"/>
        </w:rPr>
        <w:t>(as</w:t>
      </w:r>
      <w:r>
        <w:rPr>
          <w:color w:val="373C3E"/>
          <w:spacing w:val="-3"/>
        </w:rPr>
        <w:t> </w:t>
      </w:r>
      <w:r>
        <w:rPr>
          <w:color w:val="373C3E"/>
        </w:rPr>
        <w:t>long</w:t>
      </w:r>
      <w:r>
        <w:rPr>
          <w:color w:val="373C3E"/>
          <w:spacing w:val="-3"/>
        </w:rPr>
        <w:t> </w:t>
      </w:r>
      <w:r>
        <w:rPr>
          <w:color w:val="373C3E"/>
        </w:rPr>
        <w:t>as</w:t>
      </w:r>
      <w:r>
        <w:rPr>
          <w:color w:val="373C3E"/>
          <w:spacing w:val="1"/>
        </w:rPr>
        <w:t> </w:t>
      </w:r>
      <w:r>
        <w:rPr>
          <w:color w:val="373C3E"/>
        </w:rPr>
        <w:t>they</w:t>
      </w:r>
      <w:r>
        <w:rPr>
          <w:color w:val="373C3E"/>
          <w:spacing w:val="-3"/>
        </w:rPr>
        <w:t> </w:t>
      </w:r>
      <w:r>
        <w:rPr>
          <w:color w:val="373C3E"/>
        </w:rPr>
        <w:t>have</w:t>
      </w:r>
      <w:r>
        <w:rPr>
          <w:color w:val="373C3E"/>
          <w:spacing w:val="1"/>
        </w:rPr>
        <w:t> </w:t>
      </w:r>
      <w:r>
        <w:rPr>
          <w:color w:val="373C3E"/>
        </w:rPr>
        <w:t>been</w:t>
      </w:r>
      <w:r>
        <w:rPr>
          <w:color w:val="373C3E"/>
          <w:spacing w:val="-2"/>
        </w:rPr>
        <w:t> </w:t>
      </w:r>
      <w:r>
        <w:rPr>
          <w:color w:val="373C3E"/>
        </w:rPr>
        <w:t>listening!)</w:t>
      </w:r>
      <w:r>
        <w:rPr>
          <w:color w:val="373C3E"/>
          <w:spacing w:val="-1"/>
        </w:rPr>
        <w:t> </w:t>
      </w:r>
      <w:r>
        <w:rPr>
          <w:color w:val="373C3E"/>
        </w:rPr>
        <w:t>because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student</w:t>
      </w:r>
      <w:r>
        <w:rPr>
          <w:color w:val="373C3E"/>
          <w:spacing w:val="1"/>
        </w:rPr>
        <w:t> </w:t>
      </w:r>
      <w:r>
        <w:rPr>
          <w:color w:val="373C3E"/>
        </w:rPr>
        <w:t>can</w:t>
      </w:r>
      <w:r>
        <w:rPr>
          <w:color w:val="373C3E"/>
          <w:spacing w:val="-2"/>
        </w:rPr>
        <w:t> </w:t>
      </w:r>
      <w:r>
        <w:rPr>
          <w:color w:val="373C3E"/>
        </w:rPr>
        <w:t>attend</w:t>
      </w:r>
      <w:r>
        <w:rPr>
          <w:color w:val="373C3E"/>
          <w:spacing w:val="-2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two</w:t>
      </w:r>
    </w:p>
    <w:p>
      <w:pPr>
        <w:spacing w:after="0" w:line="242" w:lineRule="auto"/>
        <w:sectPr>
          <w:pgSz w:w="12240" w:h="15840"/>
          <w:pgMar w:top="1400" w:bottom="280" w:left="1300" w:right="1300"/>
        </w:sectPr>
      </w:pPr>
    </w:p>
    <w:p>
      <w:pPr>
        <w:pStyle w:val="BodyText"/>
        <w:spacing w:line="244" w:lineRule="auto" w:before="76"/>
        <w:ind w:left="140" w:right="353"/>
        <w:jc w:val="both"/>
      </w:pPr>
      <w:r>
        <w:rPr>
          <w:color w:val="373C3E"/>
        </w:rPr>
        <w:t>subtasks simultaneously—finding the two-digit problems </w:t>
      </w:r>
      <w:r>
        <w:rPr>
          <w:rFonts w:ascii="Arial" w:hAnsi="Arial"/>
          <w:i/>
          <w:color w:val="373C3E"/>
        </w:rPr>
        <w:t>and </w:t>
      </w:r>
      <w:r>
        <w:rPr>
          <w:color w:val="373C3E"/>
        </w:rPr>
        <w:t>identifying which actually</w:t>
      </w:r>
      <w:r>
        <w:rPr>
          <w:color w:val="373C3E"/>
          <w:spacing w:val="1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nv</w:t>
      </w:r>
      <w:r>
        <w:rPr>
          <w:color w:val="373C3E"/>
          <w:spacing w:val="-4"/>
        </w:rPr>
        <w:t>o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ve</w:t>
      </w:r>
      <w:r>
        <w:rPr>
          <w:color w:val="373C3E"/>
          <w:spacing w:val="-1"/>
        </w:rPr>
        <w:t> </w:t>
      </w:r>
      <w:r>
        <w:rPr>
          <w:color w:val="373C3E"/>
        </w:rPr>
        <w:t>bo</w:t>
      </w:r>
      <w:r>
        <w:rPr>
          <w:color w:val="373C3E"/>
          <w:spacing w:val="-4"/>
        </w:rPr>
        <w:t>r</w:t>
      </w:r>
      <w:r>
        <w:rPr>
          <w:color w:val="373C3E"/>
          <w:spacing w:val="1"/>
        </w:rPr>
        <w:t>r</w:t>
      </w:r>
      <w:r>
        <w:rPr>
          <w:color w:val="373C3E"/>
        </w:rPr>
        <w:t>o</w:t>
      </w:r>
      <w:r>
        <w:rPr>
          <w:color w:val="373C3E"/>
          <w:spacing w:val="-6"/>
        </w:rPr>
        <w:t>w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ng.</w:t>
      </w:r>
      <w:r>
        <w:rPr>
          <w:color w:val="373C3E"/>
          <w:spacing w:val="-1"/>
        </w:rPr>
        <w:t> </w:t>
      </w:r>
      <w:r>
        <w:rPr>
          <w:color w:val="373C3E"/>
          <w:spacing w:val="-4"/>
        </w:rPr>
        <w:t>(</w:t>
      </w:r>
      <w:r>
        <w:rPr>
          <w:color w:val="373C3E"/>
          <w:spacing w:val="8"/>
        </w:rPr>
        <w:t>W</w:t>
      </w:r>
      <w:r>
        <w:rPr>
          <w:color w:val="373C3E"/>
          <w:spacing w:val="-4"/>
        </w:rPr>
        <w:t>h</w:t>
      </w:r>
      <w:r>
        <w:rPr>
          <w:color w:val="373C3E"/>
        </w:rPr>
        <w:t>et</w:t>
      </w:r>
      <w:r>
        <w:rPr>
          <w:color w:val="373C3E"/>
          <w:spacing w:val="1"/>
        </w:rPr>
        <w:t>h</w:t>
      </w:r>
      <w:r>
        <w:rPr>
          <w:color w:val="373C3E"/>
          <w:spacing w:val="-4"/>
        </w:rPr>
        <w:t>e</w:t>
      </w:r>
      <w:r>
        <w:rPr>
          <w:color w:val="373C3E"/>
        </w:rPr>
        <w:t>r</w:t>
      </w:r>
      <w:r>
        <w:rPr>
          <w:color w:val="373C3E"/>
          <w:spacing w:val="4"/>
        </w:rPr>
        <w:t> </w:t>
      </w:r>
      <w:r>
        <w:rPr>
          <w:color w:val="373C3E"/>
        </w:rPr>
        <w:t>the</w:t>
      </w:r>
      <w:r>
        <w:rPr>
          <w:color w:val="373C3E"/>
          <w:spacing w:val="3"/>
        </w:rPr>
        <w:t> </w:t>
      </w:r>
      <w:r>
        <w:rPr>
          <w:color w:val="373C3E"/>
        </w:rPr>
        <w:t>s</w:t>
      </w:r>
      <w:r>
        <w:rPr>
          <w:color w:val="373C3E"/>
          <w:spacing w:val="-4"/>
        </w:rPr>
        <w:t>t</w:t>
      </w:r>
      <w:r>
        <w:rPr>
          <w:color w:val="373C3E"/>
        </w:rPr>
        <w:t>udent</w:t>
      </w:r>
      <w:r>
        <w:rPr>
          <w:color w:val="373C3E"/>
          <w:spacing w:val="-1"/>
        </w:rPr>
        <w:t> </w:t>
      </w:r>
      <w:r>
        <w:rPr>
          <w:color w:val="373C3E"/>
        </w:rPr>
        <w:t>act</w:t>
      </w:r>
      <w:r>
        <w:rPr>
          <w:color w:val="373C3E"/>
          <w:spacing w:val="1"/>
        </w:rPr>
        <w:t>u</w:t>
      </w:r>
      <w:r>
        <w:rPr>
          <w:color w:val="373C3E"/>
          <w:spacing w:val="-4"/>
        </w:rPr>
        <w:t>a</w:t>
      </w:r>
      <w:r>
        <w:rPr>
          <w:color w:val="373C3E"/>
          <w:spacing w:val="-1"/>
          <w:w w:val="97"/>
        </w:rPr>
        <w:t>l</w:t>
      </w:r>
      <w:r>
        <w:rPr>
          <w:color w:val="373C3E"/>
          <w:spacing w:val="3"/>
          <w:w w:val="97"/>
        </w:rPr>
        <w:t>l</w:t>
      </w:r>
      <w:r>
        <w:rPr>
          <w:color w:val="373C3E"/>
        </w:rPr>
        <w:t>y</w:t>
      </w:r>
      <w:r>
        <w:rPr>
          <w:color w:val="373C3E"/>
          <w:spacing w:val="2"/>
        </w:rPr>
        <w:t> </w:t>
      </w:r>
      <w:r>
        <w:rPr>
          <w:color w:val="373C3E"/>
        </w:rPr>
        <w:t>k</w:t>
      </w:r>
      <w:r>
        <w:rPr>
          <w:color w:val="373C3E"/>
          <w:spacing w:val="1"/>
        </w:rPr>
        <w:t>n</w:t>
      </w:r>
      <w:r>
        <w:rPr>
          <w:color w:val="373C3E"/>
        </w:rPr>
        <w:t>o</w:t>
      </w:r>
      <w:r>
        <w:rPr>
          <w:color w:val="373C3E"/>
          <w:spacing w:val="-6"/>
        </w:rPr>
        <w:t>w</w:t>
      </w:r>
      <w:r>
        <w:rPr>
          <w:color w:val="373C3E"/>
        </w:rPr>
        <w:t>s</w:t>
      </w:r>
      <w:r>
        <w:rPr>
          <w:color w:val="373C3E"/>
          <w:spacing w:val="2"/>
        </w:rPr>
        <w:t> </w:t>
      </w:r>
      <w:r>
        <w:rPr>
          <w:color w:val="373C3E"/>
          <w:spacing w:val="1"/>
        </w:rPr>
        <w:t>h</w:t>
      </w:r>
      <w:r>
        <w:rPr>
          <w:color w:val="373C3E"/>
        </w:rPr>
        <w:t>ow</w:t>
      </w:r>
      <w:r>
        <w:rPr>
          <w:color w:val="373C3E"/>
          <w:spacing w:val="-3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</w:rPr>
        <w:t>bo</w:t>
      </w:r>
      <w:r>
        <w:rPr>
          <w:color w:val="373C3E"/>
          <w:spacing w:val="-4"/>
        </w:rPr>
        <w:t>r</w:t>
      </w:r>
      <w:r>
        <w:rPr>
          <w:color w:val="373C3E"/>
          <w:spacing w:val="1"/>
        </w:rPr>
        <w:t>r</w:t>
      </w:r>
      <w:r>
        <w:rPr>
          <w:color w:val="373C3E"/>
        </w:rPr>
        <w:t>o</w:t>
      </w:r>
      <w:r>
        <w:rPr>
          <w:color w:val="373C3E"/>
          <w:spacing w:val="-6"/>
        </w:rPr>
        <w:t>w</w:t>
      </w:r>
      <w:r>
        <w:rPr>
          <w:color w:val="373C3E"/>
          <w:w w:val="128"/>
        </w:rPr>
        <w:t>‖</w:t>
      </w:r>
      <w:r>
        <w:rPr>
          <w:color w:val="373C3E"/>
          <w:spacing w:val="4"/>
        </w:rPr>
        <w:t> </w:t>
      </w:r>
      <w:r>
        <w:rPr>
          <w:color w:val="373C3E"/>
          <w:spacing w:val="1"/>
        </w:rPr>
        <w:t>h</w:t>
      </w:r>
      <w:r>
        <w:rPr>
          <w:color w:val="373C3E"/>
        </w:rPr>
        <w:t>o</w:t>
      </w:r>
      <w:r>
        <w:rPr>
          <w:color w:val="373C3E"/>
          <w:spacing w:val="-6"/>
        </w:rPr>
        <w:t>w</w:t>
      </w:r>
      <w:r>
        <w:rPr>
          <w:color w:val="373C3E"/>
        </w:rPr>
        <w:t>eve</w:t>
      </w:r>
      <w:r>
        <w:rPr>
          <w:color w:val="373C3E"/>
          <w:spacing w:val="1"/>
        </w:rPr>
        <w:t>r</w:t>
      </w:r>
      <w:r>
        <w:rPr>
          <w:color w:val="373C3E"/>
        </w:rPr>
        <w:t>,</w:t>
      </w:r>
      <w:r>
        <w:rPr>
          <w:color w:val="373C3E"/>
          <w:spacing w:val="3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s</w:t>
      </w:r>
      <w:r>
        <w:rPr>
          <w:color w:val="373C3E"/>
          <w:spacing w:val="12"/>
        </w:rPr>
        <w:t> </w:t>
      </w:r>
      <w:r>
        <w:rPr>
          <w:color w:val="373C3E"/>
          <w:w w:val="99"/>
        </w:rPr>
        <w:t>a </w:t>
      </w:r>
      <w:r>
        <w:rPr>
          <w:color w:val="373C3E"/>
        </w:rPr>
        <w:t>separate</w:t>
      </w:r>
      <w:r>
        <w:rPr>
          <w:color w:val="373C3E"/>
          <w:spacing w:val="-2"/>
        </w:rPr>
        <w:t> </w:t>
      </w:r>
      <w:r>
        <w:rPr>
          <w:color w:val="373C3E"/>
        </w:rPr>
        <w:t>question.)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40" w:right="144"/>
      </w:pP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real</w:t>
      </w:r>
      <w:r>
        <w:rPr>
          <w:color w:val="373C3E"/>
          <w:spacing w:val="6"/>
        </w:rPr>
        <w:t> </w:t>
      </w:r>
      <w:r>
        <w:rPr>
          <w:color w:val="373C3E"/>
        </w:rPr>
        <w:t>classroom</w:t>
      </w:r>
      <w:r>
        <w:rPr>
          <w:color w:val="373C3E"/>
          <w:spacing w:val="-7"/>
        </w:rPr>
        <w:t> </w:t>
      </w:r>
      <w:r>
        <w:rPr>
          <w:color w:val="373C3E"/>
        </w:rPr>
        <w:t>tasks,</w:t>
      </w:r>
      <w:r>
        <w:rPr>
          <w:color w:val="373C3E"/>
          <w:spacing w:val="2"/>
        </w:rPr>
        <w:t> </w:t>
      </w:r>
      <w:r>
        <w:rPr>
          <w:color w:val="373C3E"/>
        </w:rPr>
        <w:t>reversibility</w:t>
      </w:r>
      <w:r>
        <w:rPr>
          <w:color w:val="373C3E"/>
          <w:spacing w:val="2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decentration</w:t>
      </w:r>
      <w:r>
        <w:rPr>
          <w:color w:val="373C3E"/>
          <w:spacing w:val="-2"/>
        </w:rPr>
        <w:t> </w:t>
      </w:r>
      <w:r>
        <w:rPr>
          <w:color w:val="373C3E"/>
        </w:rPr>
        <w:t>often</w:t>
      </w:r>
      <w:r>
        <w:rPr>
          <w:color w:val="373C3E"/>
          <w:spacing w:val="2"/>
        </w:rPr>
        <w:t> </w:t>
      </w:r>
      <w:r>
        <w:rPr>
          <w:color w:val="373C3E"/>
        </w:rPr>
        <w:t>happen</w:t>
      </w:r>
      <w:r>
        <w:rPr>
          <w:color w:val="373C3E"/>
          <w:spacing w:val="-3"/>
        </w:rPr>
        <w:t> </w:t>
      </w:r>
      <w:r>
        <w:rPr>
          <w:color w:val="373C3E"/>
        </w:rPr>
        <w:t>together.</w:t>
      </w:r>
      <w:r>
        <w:rPr>
          <w:color w:val="373C3E"/>
          <w:spacing w:val="2"/>
        </w:rPr>
        <w:t> </w:t>
      </w:r>
      <w:r>
        <w:rPr>
          <w:color w:val="373C3E"/>
        </w:rPr>
        <w:t>A well-</w:t>
      </w:r>
      <w:r>
        <w:rPr>
          <w:color w:val="373C3E"/>
          <w:spacing w:val="1"/>
        </w:rPr>
        <w:t> </w:t>
      </w:r>
      <w:r>
        <w:rPr>
          <w:color w:val="373C3E"/>
        </w:rPr>
        <w:t>known</w:t>
      </w:r>
      <w:r>
        <w:rPr>
          <w:color w:val="373C3E"/>
          <w:spacing w:val="-1"/>
        </w:rPr>
        <w:t> </w:t>
      </w:r>
      <w:r>
        <w:rPr>
          <w:color w:val="373C3E"/>
        </w:rPr>
        <w:t>example of joint</w:t>
      </w:r>
      <w:r>
        <w:rPr>
          <w:color w:val="373C3E"/>
          <w:spacing w:val="-1"/>
        </w:rPr>
        <w:t> </w:t>
      </w:r>
      <w:r>
        <w:rPr>
          <w:color w:val="373C3E"/>
        </w:rPr>
        <w:t>presence</w:t>
      </w:r>
      <w:r>
        <w:rPr>
          <w:color w:val="373C3E"/>
          <w:spacing w:val="-4"/>
        </w:rPr>
        <w:t> </w:t>
      </w:r>
      <w:r>
        <w:rPr>
          <w:color w:val="373C3E"/>
        </w:rPr>
        <w:t>is</w:t>
      </w:r>
      <w:r>
        <w:rPr>
          <w:color w:val="373C3E"/>
          <w:spacing w:val="-1"/>
        </w:rPr>
        <w:t> </w:t>
      </w:r>
      <w:r>
        <w:rPr>
          <w:color w:val="373C3E"/>
        </w:rPr>
        <w:t>Piaget’s experiments</w:t>
      </w:r>
      <w:r>
        <w:rPr>
          <w:color w:val="373C3E"/>
          <w:spacing w:val="-1"/>
        </w:rPr>
        <w:t> </w:t>
      </w:r>
      <w:r>
        <w:rPr>
          <w:color w:val="373C3E"/>
        </w:rPr>
        <w:t>with</w:t>
      </w:r>
      <w:r>
        <w:rPr>
          <w:color w:val="373C3E"/>
          <w:spacing w:val="12"/>
        </w:rPr>
        <w:t> </w:t>
      </w:r>
      <w:r>
        <w:rPr>
          <w:rFonts w:ascii="Arial" w:hAnsi="Arial"/>
          <w:b/>
          <w:color w:val="373C3E"/>
        </w:rPr>
        <w:t>conservation</w:t>
      </w:r>
      <w:r>
        <w:rPr>
          <w:color w:val="373C3E"/>
        </w:rPr>
        <w:t>,</w:t>
      </w:r>
      <w:r>
        <w:rPr>
          <w:color w:val="373C3E"/>
          <w:spacing w:val="-1"/>
        </w:rPr>
        <w:t> </w:t>
      </w:r>
      <w:r>
        <w:rPr>
          <w:color w:val="373C3E"/>
        </w:rPr>
        <w:t>the belief</w:t>
      </w:r>
      <w:r>
        <w:rPr>
          <w:color w:val="373C3E"/>
          <w:spacing w:val="1"/>
        </w:rPr>
        <w:t> </w:t>
      </w:r>
      <w:r>
        <w:rPr>
          <w:color w:val="373C3E"/>
        </w:rPr>
        <w:t>that</w:t>
      </w:r>
      <w:r>
        <w:rPr>
          <w:color w:val="373C3E"/>
          <w:spacing w:val="1"/>
        </w:rPr>
        <w:t> </w:t>
      </w:r>
      <w:r>
        <w:rPr>
          <w:color w:val="373C3E"/>
        </w:rPr>
        <w:t>an</w:t>
      </w:r>
      <w:r>
        <w:rPr>
          <w:color w:val="373C3E"/>
          <w:spacing w:val="1"/>
        </w:rPr>
        <w:t> </w:t>
      </w:r>
      <w:r>
        <w:rPr>
          <w:color w:val="373C3E"/>
        </w:rPr>
        <w:t>amount</w:t>
      </w:r>
      <w:r>
        <w:rPr>
          <w:color w:val="373C3E"/>
          <w:spacing w:val="1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quantity</w:t>
      </w:r>
      <w:r>
        <w:rPr>
          <w:color w:val="373C3E"/>
          <w:spacing w:val="2"/>
        </w:rPr>
        <w:t> </w:t>
      </w:r>
      <w:r>
        <w:rPr>
          <w:color w:val="373C3E"/>
        </w:rPr>
        <w:t>stays the</w:t>
      </w:r>
      <w:r>
        <w:rPr>
          <w:color w:val="373C3E"/>
          <w:spacing w:val="1"/>
        </w:rPr>
        <w:t> </w:t>
      </w:r>
      <w:r>
        <w:rPr>
          <w:color w:val="373C3E"/>
        </w:rPr>
        <w:t>same</w:t>
      </w:r>
      <w:r>
        <w:rPr>
          <w:color w:val="373C3E"/>
          <w:spacing w:val="1"/>
        </w:rPr>
        <w:t> </w:t>
      </w:r>
      <w:r>
        <w:rPr>
          <w:color w:val="373C3E"/>
        </w:rPr>
        <w:t>even</w:t>
      </w:r>
      <w:r>
        <w:rPr>
          <w:color w:val="373C3E"/>
          <w:spacing w:val="2"/>
        </w:rPr>
        <w:t> </w:t>
      </w:r>
      <w:r>
        <w:rPr>
          <w:color w:val="373C3E"/>
        </w:rPr>
        <w:t>if</w:t>
      </w:r>
      <w:r>
        <w:rPr>
          <w:color w:val="373C3E"/>
          <w:spacing w:val="-3"/>
        </w:rPr>
        <w:t> </w:t>
      </w:r>
      <w:r>
        <w:rPr>
          <w:color w:val="373C3E"/>
        </w:rPr>
        <w:t>it</w:t>
      </w:r>
      <w:r>
        <w:rPr>
          <w:color w:val="373C3E"/>
          <w:spacing w:val="1"/>
        </w:rPr>
        <w:t> </w:t>
      </w:r>
      <w:r>
        <w:rPr>
          <w:color w:val="373C3E"/>
        </w:rPr>
        <w:t>changes</w:t>
      </w:r>
      <w:r>
        <w:rPr>
          <w:color w:val="373C3E"/>
          <w:spacing w:val="12"/>
        </w:rPr>
        <w:t> </w:t>
      </w:r>
      <w:r>
        <w:rPr>
          <w:color w:val="373C3E"/>
        </w:rPr>
        <w:t>apparent</w:t>
      </w:r>
      <w:r>
        <w:rPr>
          <w:color w:val="373C3E"/>
          <w:spacing w:val="-4"/>
        </w:rPr>
        <w:t> </w:t>
      </w:r>
      <w:r>
        <w:rPr>
          <w:color w:val="373C3E"/>
        </w:rPr>
        <w:t>size</w:t>
      </w:r>
      <w:r>
        <w:rPr>
          <w:color w:val="373C3E"/>
          <w:spacing w:val="2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shape</w:t>
      </w:r>
      <w:r>
        <w:rPr>
          <w:color w:val="373C3E"/>
          <w:spacing w:val="1"/>
        </w:rPr>
        <w:t> </w:t>
      </w:r>
      <w:r>
        <w:rPr>
          <w:color w:val="373C3E"/>
        </w:rPr>
        <w:t>(Piaget, 2001; Matthews, 1998).</w:t>
      </w:r>
      <w:r>
        <w:rPr>
          <w:color w:val="373C3E"/>
          <w:spacing w:val="-3"/>
        </w:rPr>
        <w:t> </w:t>
      </w:r>
      <w:r>
        <w:rPr>
          <w:color w:val="373C3E"/>
        </w:rPr>
        <w:t>Imagine two identical</w:t>
      </w:r>
      <w:r>
        <w:rPr>
          <w:color w:val="373C3E"/>
          <w:spacing w:val="4"/>
        </w:rPr>
        <w:t> </w:t>
      </w:r>
      <w:r>
        <w:rPr>
          <w:color w:val="373C3E"/>
        </w:rPr>
        <w:t>balls made of clay.</w:t>
      </w:r>
      <w:r>
        <w:rPr>
          <w:color w:val="373C3E"/>
          <w:spacing w:val="1"/>
        </w:rPr>
        <w:t> </w:t>
      </w:r>
      <w:r>
        <w:rPr>
          <w:color w:val="373C3E"/>
        </w:rPr>
        <w:t>Any</w:t>
      </w:r>
      <w:r>
        <w:rPr>
          <w:color w:val="373C3E"/>
          <w:spacing w:val="-1"/>
        </w:rPr>
        <w:t> </w:t>
      </w:r>
      <w:r>
        <w:rPr>
          <w:color w:val="373C3E"/>
        </w:rPr>
        <w:t>child,</w:t>
      </w:r>
      <w:r>
        <w:rPr>
          <w:color w:val="373C3E"/>
          <w:spacing w:val="1"/>
        </w:rPr>
        <w:t> </w:t>
      </w:r>
      <w:r>
        <w:rPr>
          <w:color w:val="373C3E"/>
        </w:rPr>
        <w:t>whether preoperational or concrete operational, will agree that the two indeed have the</w:t>
      </w:r>
      <w:r>
        <w:rPr>
          <w:color w:val="373C3E"/>
          <w:spacing w:val="1"/>
        </w:rPr>
        <w:t> </w:t>
      </w:r>
      <w:r>
        <w:rPr>
          <w:color w:val="373C3E"/>
        </w:rPr>
        <w:t>same</w:t>
      </w:r>
      <w:r>
        <w:rPr>
          <w:color w:val="373C3E"/>
          <w:spacing w:val="3"/>
        </w:rPr>
        <w:t> </w:t>
      </w:r>
      <w:r>
        <w:rPr>
          <w:color w:val="373C3E"/>
        </w:rPr>
        <w:t>amount</w:t>
      </w:r>
      <w:r>
        <w:rPr>
          <w:color w:val="373C3E"/>
          <w:spacing w:val="3"/>
        </w:rPr>
        <w:t> </w:t>
      </w:r>
      <w:r>
        <w:rPr>
          <w:color w:val="373C3E"/>
        </w:rPr>
        <w:t>of</w:t>
      </w:r>
      <w:r>
        <w:rPr>
          <w:color w:val="373C3E"/>
          <w:spacing w:val="3"/>
        </w:rPr>
        <w:t> </w:t>
      </w:r>
      <w:r>
        <w:rPr>
          <w:color w:val="373C3E"/>
        </w:rPr>
        <w:t>clay</w:t>
      </w:r>
      <w:r>
        <w:rPr>
          <w:color w:val="373C3E"/>
          <w:spacing w:val="-3"/>
        </w:rPr>
        <w:t> </w:t>
      </w:r>
      <w:r>
        <w:rPr>
          <w:color w:val="373C3E"/>
        </w:rPr>
        <w:t>in</w:t>
      </w:r>
      <w:r>
        <w:rPr>
          <w:color w:val="373C3E"/>
          <w:spacing w:val="3"/>
        </w:rPr>
        <w:t> </w:t>
      </w:r>
      <w:r>
        <w:rPr>
          <w:color w:val="373C3E"/>
        </w:rPr>
        <w:t>them</w:t>
      </w:r>
      <w:r>
        <w:rPr>
          <w:color w:val="373C3E"/>
          <w:spacing w:val="-5"/>
        </w:rPr>
        <w:t> </w:t>
      </w:r>
      <w:r>
        <w:rPr>
          <w:color w:val="373C3E"/>
        </w:rPr>
        <w:t>simply</w:t>
      </w:r>
      <w:r>
        <w:rPr>
          <w:color w:val="373C3E"/>
          <w:spacing w:val="2"/>
        </w:rPr>
        <w:t> </w:t>
      </w:r>
      <w:r>
        <w:rPr>
          <w:color w:val="373C3E"/>
        </w:rPr>
        <w:t>because</w:t>
      </w:r>
      <w:r>
        <w:rPr>
          <w:color w:val="373C3E"/>
          <w:spacing w:val="-6"/>
        </w:rPr>
        <w:t> </w:t>
      </w:r>
      <w:r>
        <w:rPr>
          <w:color w:val="373C3E"/>
        </w:rPr>
        <w:t>they</w:t>
      </w:r>
      <w:r>
        <w:rPr>
          <w:color w:val="373C3E"/>
          <w:spacing w:val="-2"/>
        </w:rPr>
        <w:t> </w:t>
      </w:r>
      <w:r>
        <w:rPr>
          <w:color w:val="373C3E"/>
        </w:rPr>
        <w:t>look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3"/>
        </w:rPr>
        <w:t> </w:t>
      </w:r>
      <w:r>
        <w:rPr>
          <w:color w:val="373C3E"/>
        </w:rPr>
        <w:t>same.</w:t>
      </w:r>
      <w:r>
        <w:rPr>
          <w:color w:val="373C3E"/>
          <w:spacing w:val="3"/>
        </w:rPr>
        <w:t> </w:t>
      </w:r>
      <w:r>
        <w:rPr>
          <w:color w:val="373C3E"/>
        </w:rPr>
        <w:t>But</w:t>
      </w:r>
      <w:r>
        <w:rPr>
          <w:color w:val="373C3E"/>
          <w:spacing w:val="3"/>
        </w:rPr>
        <w:t> </w:t>
      </w:r>
      <w:r>
        <w:rPr>
          <w:color w:val="373C3E"/>
        </w:rPr>
        <w:t>if</w:t>
      </w:r>
      <w:r>
        <w:rPr>
          <w:color w:val="373C3E"/>
          <w:spacing w:val="3"/>
        </w:rPr>
        <w:t> </w:t>
      </w:r>
      <w:r>
        <w:rPr>
          <w:color w:val="373C3E"/>
        </w:rPr>
        <w:t>you</w:t>
      </w:r>
      <w:r>
        <w:rPr>
          <w:color w:val="373C3E"/>
          <w:spacing w:val="-1"/>
        </w:rPr>
        <w:t> </w:t>
      </w:r>
      <w:r>
        <w:rPr>
          <w:color w:val="373C3E"/>
        </w:rPr>
        <w:t>now</w:t>
      </w:r>
      <w:r>
        <w:rPr>
          <w:color w:val="373C3E"/>
          <w:spacing w:val="-3"/>
        </w:rPr>
        <w:t> </w:t>
      </w:r>
      <w:r>
        <w:rPr>
          <w:color w:val="373C3E"/>
        </w:rPr>
        <w:t>squish</w:t>
      </w:r>
      <w:r>
        <w:rPr>
          <w:color w:val="373C3E"/>
          <w:spacing w:val="1"/>
        </w:rPr>
        <w:t> </w:t>
      </w:r>
      <w:r>
        <w:rPr>
          <w:color w:val="373C3E"/>
        </w:rPr>
        <w:t>one ball into a long, thin ―hot dog,‖ the preoperational child is likely to say that the</w:t>
      </w:r>
      <w:r>
        <w:rPr>
          <w:color w:val="373C3E"/>
          <w:spacing w:val="1"/>
        </w:rPr>
        <w:t> </w:t>
      </w:r>
      <w:r>
        <w:rPr>
          <w:color w:val="373C3E"/>
        </w:rPr>
        <w:t>amount</w:t>
      </w:r>
      <w:r>
        <w:rPr>
          <w:color w:val="373C3E"/>
          <w:spacing w:val="7"/>
        </w:rPr>
        <w:t> </w:t>
      </w:r>
      <w:r>
        <w:rPr>
          <w:color w:val="373C3E"/>
        </w:rPr>
        <w:t>of</w:t>
      </w:r>
      <w:r>
        <w:rPr>
          <w:color w:val="373C3E"/>
          <w:spacing w:val="8"/>
        </w:rPr>
        <w:t> </w:t>
      </w:r>
      <w:r>
        <w:rPr>
          <w:color w:val="373C3E"/>
        </w:rPr>
        <w:t>that</w:t>
      </w:r>
      <w:r>
        <w:rPr>
          <w:color w:val="373C3E"/>
          <w:spacing w:val="8"/>
        </w:rPr>
        <w:t> </w:t>
      </w:r>
      <w:r>
        <w:rPr>
          <w:color w:val="373C3E"/>
        </w:rPr>
        <w:t>ball</w:t>
      </w:r>
      <w:r>
        <w:rPr>
          <w:color w:val="373C3E"/>
          <w:spacing w:val="11"/>
        </w:rPr>
        <w:t> </w:t>
      </w:r>
      <w:r>
        <w:rPr>
          <w:color w:val="373C3E"/>
        </w:rPr>
        <w:t>has</w:t>
      </w:r>
      <w:r>
        <w:rPr>
          <w:color w:val="373C3E"/>
          <w:spacing w:val="6"/>
        </w:rPr>
        <w:t> </w:t>
      </w:r>
      <w:r>
        <w:rPr>
          <w:color w:val="373C3E"/>
        </w:rPr>
        <w:t>changed—either</w:t>
      </w:r>
      <w:r>
        <w:rPr>
          <w:color w:val="373C3E"/>
          <w:spacing w:val="4"/>
        </w:rPr>
        <w:t> </w:t>
      </w:r>
      <w:r>
        <w:rPr>
          <w:color w:val="373C3E"/>
        </w:rPr>
        <w:t>because</w:t>
      </w:r>
      <w:r>
        <w:rPr>
          <w:color w:val="373C3E"/>
          <w:spacing w:val="8"/>
        </w:rPr>
        <w:t> </w:t>
      </w:r>
      <w:r>
        <w:rPr>
          <w:color w:val="373C3E"/>
        </w:rPr>
        <w:t>it</w:t>
      </w:r>
      <w:r>
        <w:rPr>
          <w:color w:val="373C3E"/>
          <w:spacing w:val="3"/>
        </w:rPr>
        <w:t> </w:t>
      </w:r>
      <w:r>
        <w:rPr>
          <w:color w:val="373C3E"/>
        </w:rPr>
        <w:t>is</w:t>
      </w:r>
      <w:r>
        <w:rPr>
          <w:color w:val="373C3E"/>
          <w:spacing w:val="3"/>
        </w:rPr>
        <w:t> </w:t>
      </w:r>
      <w:r>
        <w:rPr>
          <w:color w:val="373C3E"/>
        </w:rPr>
        <w:t>longer</w:t>
      </w:r>
      <w:r>
        <w:rPr>
          <w:color w:val="373C3E"/>
          <w:spacing w:val="8"/>
        </w:rPr>
        <w:t> </w:t>
      </w:r>
      <w:r>
        <w:rPr>
          <w:color w:val="373C3E"/>
        </w:rPr>
        <w:t>or</w:t>
      </w:r>
      <w:r>
        <w:rPr>
          <w:color w:val="373C3E"/>
          <w:spacing w:val="5"/>
        </w:rPr>
        <w:t> </w:t>
      </w:r>
      <w:r>
        <w:rPr>
          <w:color w:val="373C3E"/>
        </w:rPr>
        <w:t>because</w:t>
      </w:r>
      <w:r>
        <w:rPr>
          <w:color w:val="373C3E"/>
          <w:spacing w:val="3"/>
        </w:rPr>
        <w:t> </w:t>
      </w:r>
      <w:r>
        <w:rPr>
          <w:color w:val="373C3E"/>
        </w:rPr>
        <w:t>it</w:t>
      </w:r>
      <w:r>
        <w:rPr>
          <w:color w:val="373C3E"/>
          <w:spacing w:val="4"/>
        </w:rPr>
        <w:t> </w:t>
      </w:r>
      <w:r>
        <w:rPr>
          <w:color w:val="373C3E"/>
        </w:rPr>
        <w:t>is</w:t>
      </w:r>
      <w:r>
        <w:rPr>
          <w:color w:val="373C3E"/>
          <w:spacing w:val="7"/>
        </w:rPr>
        <w:t> </w:t>
      </w:r>
      <w:r>
        <w:rPr>
          <w:color w:val="373C3E"/>
        </w:rPr>
        <w:t>thinner,</w:t>
      </w:r>
      <w:r>
        <w:rPr>
          <w:color w:val="373C3E"/>
          <w:spacing w:val="7"/>
        </w:rPr>
        <w:t> </w:t>
      </w:r>
      <w:r>
        <w:rPr>
          <w:color w:val="373C3E"/>
        </w:rPr>
        <w:t>but</w:t>
      </w:r>
      <w:r>
        <w:rPr>
          <w:color w:val="373C3E"/>
          <w:spacing w:val="-60"/>
        </w:rPr>
        <w:t> </w:t>
      </w:r>
      <w:r>
        <w:rPr>
          <w:color w:val="373C3E"/>
        </w:rPr>
        <w:t>at any rate because it now looks different. The concrete operational child will not make</w:t>
      </w:r>
      <w:r>
        <w:rPr>
          <w:color w:val="373C3E"/>
          <w:spacing w:val="1"/>
        </w:rPr>
        <w:t> </w:t>
      </w:r>
      <w:r>
        <w:rPr>
          <w:color w:val="373C3E"/>
        </w:rPr>
        <w:t>this mistake, thanks to new cognitive skills of reversibility and decentration: for him or</w:t>
      </w:r>
      <w:r>
        <w:rPr>
          <w:color w:val="373C3E"/>
          <w:spacing w:val="1"/>
        </w:rPr>
        <w:t> </w:t>
      </w:r>
      <w:r>
        <w:rPr>
          <w:color w:val="373C3E"/>
        </w:rPr>
        <w:t>her, the amount is the same because ―you could squish it back into a ball again‖</w:t>
      </w:r>
      <w:r>
        <w:rPr>
          <w:color w:val="373C3E"/>
          <w:spacing w:val="1"/>
        </w:rPr>
        <w:t> </w:t>
      </w:r>
      <w:r>
        <w:rPr>
          <w:color w:val="373C3E"/>
        </w:rPr>
        <w:t>(reversibility) and because ―it may be longer, but it is also thinner‖ (decentration). Piaget</w:t>
      </w:r>
      <w:r>
        <w:rPr>
          <w:color w:val="373C3E"/>
          <w:spacing w:val="-61"/>
        </w:rPr>
        <w:t> </w:t>
      </w:r>
      <w:r>
        <w:rPr>
          <w:color w:val="373C3E"/>
        </w:rPr>
        <w:t>would say the</w:t>
      </w:r>
      <w:r>
        <w:rPr>
          <w:color w:val="373C3E"/>
          <w:spacing w:val="1"/>
        </w:rPr>
        <w:t> </w:t>
      </w:r>
      <w:r>
        <w:rPr>
          <w:color w:val="373C3E"/>
        </w:rPr>
        <w:t>concrete</w:t>
      </w:r>
      <w:r>
        <w:rPr>
          <w:color w:val="373C3E"/>
          <w:spacing w:val="1"/>
        </w:rPr>
        <w:t> </w:t>
      </w:r>
      <w:r>
        <w:rPr>
          <w:color w:val="373C3E"/>
        </w:rPr>
        <w:t>operational child</w:t>
      </w:r>
      <w:r>
        <w:rPr>
          <w:color w:val="373C3E"/>
          <w:spacing w:val="1"/>
        </w:rPr>
        <w:t> </w:t>
      </w:r>
      <w:r>
        <w:rPr>
          <w:color w:val="373C3E"/>
        </w:rPr>
        <w:t>―has</w:t>
      </w:r>
      <w:r>
        <w:rPr>
          <w:color w:val="373C3E"/>
          <w:spacing w:val="-4"/>
        </w:rPr>
        <w:t> </w:t>
      </w:r>
      <w:r>
        <w:rPr>
          <w:color w:val="373C3E"/>
        </w:rPr>
        <w:t>conservation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quantity.‖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42" w:lineRule="auto"/>
        <w:ind w:left="140" w:right="142"/>
      </w:pPr>
      <w:r>
        <w:rPr>
          <w:color w:val="373C3E"/>
        </w:rPr>
        <w:t>The classroom examples described above also involve reversibility and decentration. As</w:t>
      </w:r>
      <w:r>
        <w:rPr>
          <w:color w:val="373C3E"/>
          <w:spacing w:val="-61"/>
        </w:rPr>
        <w:t> </w:t>
      </w:r>
      <w:r>
        <w:rPr>
          <w:color w:val="373C3E"/>
        </w:rPr>
        <w:t>already mentioned, the vocabulary activity described earlier requires reversibility (going</w:t>
      </w:r>
      <w:r>
        <w:rPr>
          <w:color w:val="373C3E"/>
          <w:spacing w:val="1"/>
        </w:rPr>
        <w:t> </w:t>
      </w:r>
      <w:r>
        <w:rPr>
          <w:color w:val="373C3E"/>
        </w:rPr>
        <w:t>back and forth between identifying words and looking up their meanings); but it can also</w:t>
      </w:r>
      <w:r>
        <w:rPr>
          <w:color w:val="373C3E"/>
          <w:spacing w:val="-61"/>
        </w:rPr>
        <w:t> </w:t>
      </w:r>
      <w:r>
        <w:rPr>
          <w:color w:val="373C3E"/>
        </w:rPr>
        <w:t>be</w:t>
      </w:r>
      <w:r>
        <w:rPr>
          <w:color w:val="373C3E"/>
          <w:spacing w:val="7"/>
        </w:rPr>
        <w:t> </w:t>
      </w:r>
      <w:r>
        <w:rPr>
          <w:color w:val="373C3E"/>
        </w:rPr>
        <w:t>construed</w:t>
      </w:r>
      <w:r>
        <w:rPr>
          <w:color w:val="373C3E"/>
          <w:spacing w:val="8"/>
        </w:rPr>
        <w:t> </w:t>
      </w:r>
      <w:r>
        <w:rPr>
          <w:color w:val="373C3E"/>
        </w:rPr>
        <w:t>as</w:t>
      </w:r>
      <w:r>
        <w:rPr>
          <w:color w:val="373C3E"/>
          <w:spacing w:val="2"/>
        </w:rPr>
        <w:t> </w:t>
      </w:r>
      <w:r>
        <w:rPr>
          <w:color w:val="373C3E"/>
        </w:rPr>
        <w:t>an</w:t>
      </w:r>
      <w:r>
        <w:rPr>
          <w:color w:val="373C3E"/>
          <w:spacing w:val="8"/>
        </w:rPr>
        <w:t> </w:t>
      </w:r>
      <w:r>
        <w:rPr>
          <w:color w:val="373C3E"/>
        </w:rPr>
        <w:t>example</w:t>
      </w:r>
      <w:r>
        <w:rPr>
          <w:color w:val="373C3E"/>
          <w:spacing w:val="8"/>
        </w:rPr>
        <w:t> </w:t>
      </w:r>
      <w:r>
        <w:rPr>
          <w:color w:val="373C3E"/>
        </w:rPr>
        <w:t>of</w:t>
      </w:r>
      <w:r>
        <w:rPr>
          <w:color w:val="373C3E"/>
          <w:spacing w:val="7"/>
        </w:rPr>
        <w:t> </w:t>
      </w:r>
      <w:r>
        <w:rPr>
          <w:color w:val="373C3E"/>
        </w:rPr>
        <w:t>decentration</w:t>
      </w:r>
      <w:r>
        <w:rPr>
          <w:color w:val="373C3E"/>
          <w:spacing w:val="4"/>
        </w:rPr>
        <w:t> </w:t>
      </w:r>
      <w:r>
        <w:rPr>
          <w:color w:val="373C3E"/>
        </w:rPr>
        <w:t>(keeping</w:t>
      </w:r>
      <w:r>
        <w:rPr>
          <w:color w:val="373C3E"/>
          <w:spacing w:val="3"/>
        </w:rPr>
        <w:t> </w:t>
      </w:r>
      <w:r>
        <w:rPr>
          <w:color w:val="373C3E"/>
        </w:rPr>
        <w:t>in</w:t>
      </w:r>
      <w:r>
        <w:rPr>
          <w:color w:val="373C3E"/>
          <w:spacing w:val="8"/>
        </w:rPr>
        <w:t> </w:t>
      </w:r>
      <w:r>
        <w:rPr>
          <w:color w:val="373C3E"/>
        </w:rPr>
        <w:t>mind</w:t>
      </w:r>
      <w:r>
        <w:rPr>
          <w:color w:val="373C3E"/>
          <w:spacing w:val="8"/>
        </w:rPr>
        <w:t> </w:t>
      </w:r>
      <w:r>
        <w:rPr>
          <w:color w:val="373C3E"/>
        </w:rPr>
        <w:t>two</w:t>
      </w:r>
      <w:r>
        <w:rPr>
          <w:color w:val="373C3E"/>
          <w:spacing w:val="7"/>
        </w:rPr>
        <w:t> </w:t>
      </w:r>
      <w:r>
        <w:rPr>
          <w:color w:val="373C3E"/>
        </w:rPr>
        <w:t>tasks</w:t>
      </w:r>
      <w:r>
        <w:rPr>
          <w:color w:val="373C3E"/>
          <w:spacing w:val="7"/>
        </w:rPr>
        <w:t> </w:t>
      </w:r>
      <w:r>
        <w:rPr>
          <w:color w:val="373C3E"/>
        </w:rPr>
        <w:t>at</w:t>
      </w:r>
      <w:r>
        <w:rPr>
          <w:color w:val="373C3E"/>
          <w:spacing w:val="8"/>
        </w:rPr>
        <w:t> </w:t>
      </w:r>
      <w:r>
        <w:rPr>
          <w:color w:val="373C3E"/>
        </w:rPr>
        <w:t>once—word</w:t>
      </w:r>
      <w:r>
        <w:rPr>
          <w:color w:val="373C3E"/>
          <w:spacing w:val="1"/>
        </w:rPr>
        <w:t> </w:t>
      </w:r>
      <w:r>
        <w:rPr>
          <w:color w:val="373C3E"/>
        </w:rPr>
        <w:t>identification </w:t>
      </w:r>
      <w:r>
        <w:rPr>
          <w:rFonts w:ascii="Arial" w:hAnsi="Arial"/>
          <w:i/>
          <w:color w:val="373C3E"/>
        </w:rPr>
        <w:t>and </w:t>
      </w:r>
      <w:r>
        <w:rPr>
          <w:color w:val="373C3E"/>
        </w:rPr>
        <w:t>dictionary search). And as mentioned, the arithmetic activity requires</w:t>
      </w:r>
      <w:r>
        <w:rPr>
          <w:color w:val="373C3E"/>
          <w:spacing w:val="1"/>
        </w:rPr>
        <w:t> </w:t>
      </w:r>
      <w:r>
        <w:rPr>
          <w:color w:val="373C3E"/>
        </w:rPr>
        <w:t>decentration (looking</w:t>
      </w:r>
      <w:r>
        <w:rPr>
          <w:color w:val="373C3E"/>
          <w:spacing w:val="1"/>
        </w:rPr>
        <w:t> </w:t>
      </w:r>
      <w:r>
        <w:rPr>
          <w:color w:val="373C3E"/>
        </w:rPr>
        <w:t>for</w:t>
      </w:r>
      <w:r>
        <w:rPr>
          <w:color w:val="373C3E"/>
          <w:spacing w:val="1"/>
        </w:rPr>
        <w:t> </w:t>
      </w:r>
      <w:r>
        <w:rPr>
          <w:color w:val="373C3E"/>
        </w:rPr>
        <w:t>problems</w:t>
      </w:r>
      <w:r>
        <w:rPr>
          <w:color w:val="373C3E"/>
          <w:spacing w:val="-1"/>
        </w:rPr>
        <w:t> </w:t>
      </w:r>
      <w:r>
        <w:rPr>
          <w:color w:val="373C3E"/>
        </w:rPr>
        <w:t>that</w:t>
      </w:r>
      <w:r>
        <w:rPr>
          <w:color w:val="373C3E"/>
          <w:spacing w:val="5"/>
        </w:rPr>
        <w:t> </w:t>
      </w:r>
      <w:r>
        <w:rPr>
          <w:color w:val="373C3E"/>
        </w:rPr>
        <w:t>meet two criteria</w:t>
      </w:r>
      <w:r>
        <w:rPr>
          <w:color w:val="373C3E"/>
          <w:spacing w:val="5"/>
        </w:rPr>
        <w:t> </w:t>
      </w:r>
      <w:r>
        <w:rPr>
          <w:rFonts w:ascii="Arial" w:hAnsi="Arial"/>
          <w:i/>
          <w:color w:val="373C3E"/>
        </w:rPr>
        <w:t>and</w:t>
      </w:r>
      <w:r>
        <w:rPr>
          <w:rFonts w:ascii="Arial" w:hAnsi="Arial"/>
          <w:i/>
          <w:color w:val="373C3E"/>
          <w:spacing w:val="-1"/>
        </w:rPr>
        <w:t> </w:t>
      </w:r>
      <w:r>
        <w:rPr>
          <w:color w:val="373C3E"/>
        </w:rPr>
        <w:t>also solving</w:t>
      </w:r>
      <w:r>
        <w:rPr>
          <w:color w:val="373C3E"/>
          <w:spacing w:val="2"/>
        </w:rPr>
        <w:t> </w:t>
      </w:r>
      <w:r>
        <w:rPr>
          <w:color w:val="373C3E"/>
        </w:rPr>
        <w:t>them), but</w:t>
      </w:r>
      <w:r>
        <w:rPr>
          <w:color w:val="373C3E"/>
          <w:spacing w:val="-4"/>
        </w:rPr>
        <w:t> </w:t>
      </w:r>
      <w:r>
        <w:rPr>
          <w:color w:val="373C3E"/>
        </w:rPr>
        <w:t>it</w:t>
      </w:r>
      <w:r>
        <w:rPr>
          <w:color w:val="373C3E"/>
          <w:spacing w:val="1"/>
        </w:rPr>
        <w:t> </w:t>
      </w:r>
      <w:r>
        <w:rPr>
          <w:color w:val="373C3E"/>
        </w:rPr>
        <w:t>can also</w:t>
      </w:r>
      <w:r>
        <w:rPr>
          <w:color w:val="373C3E"/>
          <w:spacing w:val="1"/>
        </w:rPr>
        <w:t> </w:t>
      </w:r>
      <w:r>
        <w:rPr>
          <w:color w:val="373C3E"/>
        </w:rPr>
        <w:t>be</w:t>
      </w:r>
      <w:r>
        <w:rPr>
          <w:color w:val="373C3E"/>
          <w:spacing w:val="1"/>
        </w:rPr>
        <w:t> </w:t>
      </w:r>
      <w:r>
        <w:rPr>
          <w:color w:val="373C3E"/>
        </w:rPr>
        <w:t>construed</w:t>
      </w:r>
      <w:r>
        <w:rPr>
          <w:color w:val="373C3E"/>
          <w:spacing w:val="1"/>
        </w:rPr>
        <w:t> </w:t>
      </w:r>
      <w:r>
        <w:rPr>
          <w:color w:val="373C3E"/>
        </w:rPr>
        <w:t>as an</w:t>
      </w:r>
      <w:r>
        <w:rPr>
          <w:color w:val="373C3E"/>
          <w:spacing w:val="1"/>
        </w:rPr>
        <w:t> </w:t>
      </w:r>
      <w:r>
        <w:rPr>
          <w:color w:val="373C3E"/>
        </w:rPr>
        <w:t>example</w:t>
      </w:r>
      <w:r>
        <w:rPr>
          <w:color w:val="373C3E"/>
          <w:spacing w:val="1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reversibility</w:t>
      </w:r>
      <w:r>
        <w:rPr>
          <w:color w:val="373C3E"/>
          <w:spacing w:val="1"/>
        </w:rPr>
        <w:t> </w:t>
      </w:r>
      <w:r>
        <w:rPr>
          <w:color w:val="373C3E"/>
        </w:rPr>
        <w:t>(going</w:t>
      </w:r>
      <w:r>
        <w:rPr>
          <w:color w:val="373C3E"/>
          <w:spacing w:val="1"/>
        </w:rPr>
        <w:t> </w:t>
      </w:r>
      <w:r>
        <w:rPr>
          <w:color w:val="373C3E"/>
        </w:rPr>
        <w:t>back and</w:t>
      </w:r>
      <w:r>
        <w:rPr>
          <w:color w:val="373C3E"/>
          <w:spacing w:val="1"/>
        </w:rPr>
        <w:t> </w:t>
      </w:r>
      <w:r>
        <w:rPr>
          <w:color w:val="373C3E"/>
        </w:rPr>
        <w:t>forth</w:t>
      </w:r>
      <w:r>
        <w:rPr>
          <w:color w:val="373C3E"/>
          <w:spacing w:val="-2"/>
        </w:rPr>
        <w:t> </w:t>
      </w:r>
      <w:r>
        <w:rPr>
          <w:color w:val="373C3E"/>
        </w:rPr>
        <w:t>between</w:t>
      </w:r>
      <w:r>
        <w:rPr>
          <w:color w:val="373C3E"/>
          <w:spacing w:val="1"/>
        </w:rPr>
        <w:t> </w:t>
      </w:r>
      <w:r>
        <w:rPr>
          <w:color w:val="373C3E"/>
        </w:rPr>
        <w:t>subtasks,</w:t>
      </w:r>
      <w:r>
        <w:rPr>
          <w:color w:val="373C3E"/>
          <w:spacing w:val="1"/>
        </w:rPr>
        <w:t> </w:t>
      </w:r>
      <w:r>
        <w:rPr>
          <w:color w:val="373C3E"/>
        </w:rPr>
        <w:t>as</w:t>
      </w:r>
      <w:r>
        <w:rPr>
          <w:color w:val="373C3E"/>
          <w:spacing w:val="1"/>
        </w:rPr>
        <w:t> </w:t>
      </w:r>
      <w:r>
        <w:rPr>
          <w:color w:val="373C3E"/>
        </w:rPr>
        <w:t>with</w:t>
      </w:r>
      <w:r>
        <w:rPr>
          <w:color w:val="373C3E"/>
          <w:spacing w:val="-3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vocabulary</w:t>
      </w:r>
      <w:r>
        <w:rPr>
          <w:color w:val="373C3E"/>
          <w:spacing w:val="-3"/>
        </w:rPr>
        <w:t> </w:t>
      </w:r>
      <w:r>
        <w:rPr>
          <w:color w:val="373C3E"/>
        </w:rPr>
        <w:t>activity).</w:t>
      </w:r>
      <w:r>
        <w:rPr>
          <w:color w:val="373C3E"/>
          <w:spacing w:val="1"/>
        </w:rPr>
        <w:t> </w:t>
      </w:r>
      <w:r>
        <w:rPr>
          <w:color w:val="373C3E"/>
        </w:rPr>
        <w:t>Either</w:t>
      </w:r>
      <w:r>
        <w:rPr>
          <w:color w:val="373C3E"/>
          <w:spacing w:val="3"/>
        </w:rPr>
        <w:t> </w:t>
      </w:r>
      <w:r>
        <w:rPr>
          <w:color w:val="373C3E"/>
        </w:rPr>
        <w:t>way,</w:t>
      </w:r>
      <w:r>
        <w:rPr>
          <w:color w:val="373C3E"/>
          <w:spacing w:val="1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development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concrete</w:t>
      </w:r>
      <w:r>
        <w:rPr>
          <w:color w:val="373C3E"/>
          <w:spacing w:val="1"/>
        </w:rPr>
        <w:t> </w:t>
      </w:r>
      <w:r>
        <w:rPr>
          <w:color w:val="373C3E"/>
        </w:rPr>
        <w:t>operational skills support students in doing many basic academic tasks; in a sense they</w:t>
      </w:r>
      <w:r>
        <w:rPr>
          <w:color w:val="373C3E"/>
          <w:spacing w:val="1"/>
        </w:rPr>
        <w:t> </w:t>
      </w:r>
      <w:r>
        <w:rPr>
          <w:color w:val="373C3E"/>
        </w:rPr>
        <w:t>make</w:t>
      </w:r>
      <w:r>
        <w:rPr>
          <w:color w:val="373C3E"/>
          <w:spacing w:val="2"/>
        </w:rPr>
        <w:t> </w:t>
      </w:r>
      <w:r>
        <w:rPr>
          <w:color w:val="373C3E"/>
        </w:rPr>
        <w:t>ordinary</w:t>
      </w:r>
      <w:r>
        <w:rPr>
          <w:color w:val="373C3E"/>
          <w:spacing w:val="2"/>
        </w:rPr>
        <w:t> </w:t>
      </w:r>
      <w:r>
        <w:rPr>
          <w:color w:val="373C3E"/>
        </w:rPr>
        <w:t>schoolwork</w:t>
      </w:r>
      <w:r>
        <w:rPr>
          <w:color w:val="373C3E"/>
          <w:spacing w:val="2"/>
        </w:rPr>
        <w:t> </w:t>
      </w:r>
      <w:r>
        <w:rPr>
          <w:color w:val="373C3E"/>
        </w:rPr>
        <w:t>possible</w:t>
      </w:r>
    </w:p>
    <w:p>
      <w:pPr>
        <w:pStyle w:val="BodyText"/>
        <w:spacing w:before="10"/>
        <w:rPr>
          <w:sz w:val="34"/>
        </w:rPr>
      </w:pPr>
    </w:p>
    <w:p>
      <w:pPr>
        <w:pStyle w:val="Heading6"/>
      </w:pPr>
      <w:r>
        <w:rPr>
          <w:color w:val="077EAB"/>
        </w:rPr>
        <w:t>The</w:t>
      </w:r>
      <w:r>
        <w:rPr>
          <w:color w:val="077EAB"/>
          <w:spacing w:val="-8"/>
        </w:rPr>
        <w:t> </w:t>
      </w:r>
      <w:r>
        <w:rPr>
          <w:color w:val="077EAB"/>
        </w:rPr>
        <w:t>formal</w:t>
      </w:r>
      <w:r>
        <w:rPr>
          <w:color w:val="077EAB"/>
          <w:spacing w:val="-3"/>
        </w:rPr>
        <w:t> </w:t>
      </w:r>
      <w:r>
        <w:rPr>
          <w:color w:val="077EAB"/>
        </w:rPr>
        <w:t>operational</w:t>
      </w:r>
      <w:r>
        <w:rPr>
          <w:color w:val="077EAB"/>
          <w:spacing w:val="-7"/>
        </w:rPr>
        <w:t> </w:t>
      </w:r>
      <w:r>
        <w:rPr>
          <w:color w:val="077EAB"/>
        </w:rPr>
        <w:t>stage:</w:t>
      </w:r>
      <w:r>
        <w:rPr>
          <w:color w:val="077EAB"/>
          <w:spacing w:val="-4"/>
        </w:rPr>
        <w:t> </w:t>
      </w:r>
      <w:r>
        <w:rPr>
          <w:color w:val="077EAB"/>
        </w:rPr>
        <w:t>age</w:t>
      </w:r>
      <w:r>
        <w:rPr>
          <w:color w:val="077EAB"/>
          <w:spacing w:val="-3"/>
        </w:rPr>
        <w:t> </w:t>
      </w:r>
      <w:r>
        <w:rPr>
          <w:color w:val="077EAB"/>
        </w:rPr>
        <w:t>11</w:t>
      </w:r>
      <w:r>
        <w:rPr>
          <w:color w:val="077EAB"/>
          <w:spacing w:val="-4"/>
        </w:rPr>
        <w:t> </w:t>
      </w:r>
      <w:r>
        <w:rPr>
          <w:color w:val="077EAB"/>
        </w:rPr>
        <w:t>and</w:t>
      </w:r>
      <w:r>
        <w:rPr>
          <w:color w:val="077EAB"/>
          <w:spacing w:val="-4"/>
        </w:rPr>
        <w:t> </w:t>
      </w:r>
      <w:r>
        <w:rPr>
          <w:color w:val="077EAB"/>
        </w:rPr>
        <w:t>beyond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140" w:right="309"/>
      </w:pP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last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2"/>
        </w:rPr>
        <w:t> </w:t>
      </w:r>
      <w:r>
        <w:rPr>
          <w:color w:val="373C3E"/>
        </w:rPr>
        <w:t>Piagetian</w:t>
      </w:r>
      <w:r>
        <w:rPr>
          <w:color w:val="373C3E"/>
          <w:spacing w:val="1"/>
        </w:rPr>
        <w:t> </w:t>
      </w:r>
      <w:r>
        <w:rPr>
          <w:color w:val="373C3E"/>
        </w:rPr>
        <w:t>stages,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child</w:t>
      </w:r>
      <w:r>
        <w:rPr>
          <w:color w:val="373C3E"/>
          <w:spacing w:val="1"/>
        </w:rPr>
        <w:t> </w:t>
      </w:r>
      <w:r>
        <w:rPr>
          <w:color w:val="373C3E"/>
        </w:rPr>
        <w:t>becomes</w:t>
      </w:r>
      <w:r>
        <w:rPr>
          <w:color w:val="373C3E"/>
          <w:spacing w:val="1"/>
        </w:rPr>
        <w:t> </w:t>
      </w:r>
      <w:r>
        <w:rPr>
          <w:color w:val="373C3E"/>
        </w:rPr>
        <w:t>able</w:t>
      </w:r>
      <w:r>
        <w:rPr>
          <w:color w:val="373C3E"/>
          <w:spacing w:val="1"/>
        </w:rPr>
        <w:t> </w:t>
      </w:r>
      <w:r>
        <w:rPr>
          <w:color w:val="373C3E"/>
        </w:rPr>
        <w:t>to</w:t>
      </w:r>
      <w:r>
        <w:rPr>
          <w:color w:val="373C3E"/>
          <w:spacing w:val="2"/>
        </w:rPr>
        <w:t> </w:t>
      </w:r>
      <w:r>
        <w:rPr>
          <w:color w:val="373C3E"/>
        </w:rPr>
        <w:t>reason</w:t>
      </w:r>
      <w:r>
        <w:rPr>
          <w:color w:val="373C3E"/>
          <w:spacing w:val="2"/>
        </w:rPr>
        <w:t> </w:t>
      </w:r>
      <w:r>
        <w:rPr>
          <w:color w:val="373C3E"/>
        </w:rPr>
        <w:t>not</w:t>
      </w:r>
      <w:r>
        <w:rPr>
          <w:color w:val="373C3E"/>
          <w:spacing w:val="1"/>
        </w:rPr>
        <w:t> </w:t>
      </w:r>
      <w:r>
        <w:rPr>
          <w:color w:val="373C3E"/>
        </w:rPr>
        <w:t>only</w:t>
      </w:r>
      <w:r>
        <w:rPr>
          <w:color w:val="373C3E"/>
          <w:spacing w:val="1"/>
        </w:rPr>
        <w:t> </w:t>
      </w:r>
      <w:r>
        <w:rPr>
          <w:color w:val="373C3E"/>
        </w:rPr>
        <w:t>about</w:t>
      </w:r>
      <w:r>
        <w:rPr>
          <w:color w:val="373C3E"/>
          <w:spacing w:val="1"/>
        </w:rPr>
        <w:t> </w:t>
      </w:r>
      <w:r>
        <w:rPr>
          <w:color w:val="373C3E"/>
        </w:rPr>
        <w:t>tangible objects and events, but also about hypothetical or abstract ones. Hence it has</w:t>
      </w:r>
      <w:r>
        <w:rPr>
          <w:color w:val="373C3E"/>
          <w:spacing w:val="-61"/>
        </w:rPr>
        <w:t> </w:t>
      </w:r>
      <w:r>
        <w:rPr>
          <w:color w:val="373C3E"/>
        </w:rPr>
        <w:t>t</w:t>
      </w:r>
      <w:r>
        <w:rPr>
          <w:color w:val="373C3E"/>
          <w:spacing w:val="1"/>
        </w:rPr>
        <w:t>h</w:t>
      </w:r>
      <w:r>
        <w:rPr>
          <w:color w:val="373C3E"/>
          <w:w w:val="99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1"/>
          <w:w w:val="99"/>
        </w:rPr>
        <w:t>n</w:t>
      </w:r>
      <w:r>
        <w:rPr>
          <w:color w:val="373C3E"/>
          <w:w w:val="99"/>
        </w:rPr>
        <w:t>a</w:t>
      </w:r>
      <w:r>
        <w:rPr>
          <w:color w:val="373C3E"/>
          <w:spacing w:val="-8"/>
          <w:w w:val="99"/>
        </w:rPr>
        <w:t>m</w:t>
      </w:r>
      <w:r>
        <w:rPr>
          <w:color w:val="373C3E"/>
          <w:w w:val="99"/>
        </w:rPr>
        <w:t>e</w:t>
      </w:r>
      <w:r>
        <w:rPr>
          <w:color w:val="373C3E"/>
          <w:spacing w:val="5"/>
        </w:rPr>
        <w:t> </w:t>
      </w:r>
      <w:r>
        <w:rPr>
          <w:rFonts w:ascii="Arial" w:hAnsi="Arial"/>
          <w:b/>
          <w:color w:val="373C3E"/>
          <w:spacing w:val="1"/>
        </w:rPr>
        <w:t>fo</w:t>
      </w:r>
      <w:r>
        <w:rPr>
          <w:rFonts w:ascii="Arial" w:hAnsi="Arial"/>
          <w:b/>
          <w:color w:val="373C3E"/>
          <w:spacing w:val="-3"/>
          <w:w w:val="99"/>
        </w:rPr>
        <w:t>r</w:t>
      </w:r>
      <w:r>
        <w:rPr>
          <w:rFonts w:ascii="Arial" w:hAnsi="Arial"/>
          <w:b/>
          <w:color w:val="373C3E"/>
          <w:spacing w:val="-3"/>
          <w:w w:val="99"/>
        </w:rPr>
        <w:t>m</w:t>
      </w:r>
      <w:r>
        <w:rPr>
          <w:rFonts w:ascii="Arial" w:hAnsi="Arial"/>
          <w:b/>
          <w:color w:val="373C3E"/>
          <w:w w:val="99"/>
        </w:rPr>
        <w:t>a</w:t>
      </w:r>
      <w:r>
        <w:rPr>
          <w:rFonts w:ascii="Arial" w:hAnsi="Arial"/>
          <w:b/>
          <w:color w:val="373C3E"/>
        </w:rPr>
        <w:t>l</w:t>
      </w:r>
      <w:r>
        <w:rPr>
          <w:rFonts w:ascii="Arial" w:hAnsi="Arial"/>
          <w:b/>
          <w:color w:val="373C3E"/>
          <w:spacing w:val="2"/>
        </w:rPr>
        <w:t> </w:t>
      </w:r>
      <w:r>
        <w:rPr>
          <w:rFonts w:ascii="Arial" w:hAnsi="Arial"/>
          <w:b/>
          <w:color w:val="373C3E"/>
          <w:spacing w:val="1"/>
        </w:rPr>
        <w:t>op</w:t>
      </w:r>
      <w:r>
        <w:rPr>
          <w:rFonts w:ascii="Arial" w:hAnsi="Arial"/>
          <w:b/>
          <w:color w:val="373C3E"/>
          <w:w w:val="99"/>
        </w:rPr>
        <w:t>e</w:t>
      </w:r>
      <w:r>
        <w:rPr>
          <w:rFonts w:ascii="Arial" w:hAnsi="Arial"/>
          <w:b/>
          <w:color w:val="373C3E"/>
          <w:spacing w:val="-3"/>
          <w:w w:val="99"/>
        </w:rPr>
        <w:t>r</w:t>
      </w:r>
      <w:r>
        <w:rPr>
          <w:rFonts w:ascii="Arial" w:hAnsi="Arial"/>
          <w:b/>
          <w:color w:val="373C3E"/>
          <w:w w:val="99"/>
        </w:rPr>
        <w:t>a</w:t>
      </w:r>
      <w:r>
        <w:rPr>
          <w:rFonts w:ascii="Arial" w:hAnsi="Arial"/>
          <w:b/>
          <w:color w:val="373C3E"/>
          <w:spacing w:val="1"/>
          <w:w w:val="99"/>
        </w:rPr>
        <w:t>t</w:t>
      </w:r>
      <w:r>
        <w:rPr>
          <w:rFonts w:ascii="Arial" w:hAnsi="Arial"/>
          <w:b/>
          <w:color w:val="373C3E"/>
          <w:spacing w:val="-5"/>
          <w:w w:val="99"/>
        </w:rPr>
        <w:t>i</w:t>
      </w:r>
      <w:r>
        <w:rPr>
          <w:rFonts w:ascii="Arial" w:hAnsi="Arial"/>
          <w:b/>
          <w:color w:val="373C3E"/>
          <w:spacing w:val="1"/>
          <w:w w:val="99"/>
        </w:rPr>
        <w:t>o</w:t>
      </w:r>
      <w:r>
        <w:rPr>
          <w:rFonts w:ascii="Arial" w:hAnsi="Arial"/>
          <w:b/>
          <w:color w:val="373C3E"/>
          <w:spacing w:val="-3"/>
          <w:w w:val="99"/>
        </w:rPr>
        <w:t>n</w:t>
      </w:r>
      <w:r>
        <w:rPr>
          <w:rFonts w:ascii="Arial" w:hAnsi="Arial"/>
          <w:b/>
          <w:color w:val="373C3E"/>
          <w:w w:val="99"/>
        </w:rPr>
        <w:t>a</w:t>
      </w:r>
      <w:r>
        <w:rPr>
          <w:rFonts w:ascii="Arial" w:hAnsi="Arial"/>
          <w:b/>
          <w:color w:val="373C3E"/>
        </w:rPr>
        <w:t>l</w:t>
      </w:r>
      <w:r>
        <w:rPr>
          <w:rFonts w:ascii="Arial" w:hAnsi="Arial"/>
          <w:b/>
          <w:color w:val="373C3E"/>
          <w:spacing w:val="3"/>
        </w:rPr>
        <w:t> </w:t>
      </w:r>
      <w:r>
        <w:rPr>
          <w:rFonts w:ascii="Arial" w:hAnsi="Arial"/>
          <w:b/>
          <w:color w:val="373C3E"/>
          <w:w w:val="99"/>
        </w:rPr>
        <w:t>s</w:t>
      </w:r>
      <w:r>
        <w:rPr>
          <w:rFonts w:ascii="Arial" w:hAnsi="Arial"/>
          <w:b/>
          <w:color w:val="373C3E"/>
          <w:spacing w:val="1"/>
          <w:w w:val="99"/>
        </w:rPr>
        <w:t>t</w:t>
      </w:r>
      <w:r>
        <w:rPr>
          <w:rFonts w:ascii="Arial" w:hAnsi="Arial"/>
          <w:b/>
          <w:color w:val="373C3E"/>
          <w:spacing w:val="-4"/>
          <w:w w:val="99"/>
        </w:rPr>
        <w:t>a</w:t>
      </w:r>
      <w:r>
        <w:rPr>
          <w:rFonts w:ascii="Arial" w:hAnsi="Arial"/>
          <w:b/>
          <w:color w:val="373C3E"/>
          <w:spacing w:val="1"/>
        </w:rPr>
        <w:t>g</w:t>
      </w:r>
      <w:r>
        <w:rPr>
          <w:rFonts w:ascii="Arial" w:hAnsi="Arial"/>
          <w:b/>
          <w:color w:val="373C3E"/>
          <w:spacing w:val="1"/>
          <w:w w:val="99"/>
        </w:rPr>
        <w:t>e</w:t>
      </w:r>
      <w:r>
        <w:rPr>
          <w:color w:val="373C3E"/>
          <w:w w:val="170"/>
        </w:rPr>
        <w:t>—</w:t>
      </w:r>
      <w:r>
        <w:rPr>
          <w:color w:val="373C3E"/>
        </w:rPr>
        <w:t>t</w:t>
      </w:r>
      <w:r>
        <w:rPr>
          <w:color w:val="373C3E"/>
          <w:spacing w:val="-4"/>
        </w:rPr>
        <w:t>h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p</w:t>
      </w:r>
      <w:r>
        <w:rPr>
          <w:color w:val="373C3E"/>
        </w:rPr>
        <w:t>e</w:t>
      </w:r>
      <w:r>
        <w:rPr>
          <w:color w:val="373C3E"/>
          <w:spacing w:val="-4"/>
        </w:rPr>
        <w:t>r</w:t>
      </w:r>
      <w:r>
        <w:rPr>
          <w:color w:val="373C3E"/>
          <w:spacing w:val="-1"/>
          <w:w w:val="99"/>
        </w:rPr>
        <w:t>io</w:t>
      </w:r>
      <w:r>
        <w:rPr>
          <w:color w:val="373C3E"/>
          <w:w w:val="99"/>
        </w:rPr>
        <w:t>d</w:t>
      </w:r>
      <w:r>
        <w:rPr>
          <w:color w:val="373C3E"/>
          <w:spacing w:val="4"/>
        </w:rPr>
        <w:t> </w:t>
      </w:r>
      <w:r>
        <w:rPr>
          <w:color w:val="373C3E"/>
          <w:spacing w:val="-5"/>
        </w:rPr>
        <w:t>w</w:t>
      </w:r>
      <w:r>
        <w:rPr>
          <w:color w:val="373C3E"/>
        </w:rPr>
        <w:t>hen</w:t>
      </w:r>
      <w:r>
        <w:rPr>
          <w:color w:val="373C3E"/>
          <w:spacing w:val="3"/>
        </w:rPr>
        <w:t> </w:t>
      </w:r>
      <w:r>
        <w:rPr>
          <w:color w:val="373C3E"/>
        </w:rPr>
        <w:t>the</w:t>
      </w:r>
      <w:r>
        <w:rPr>
          <w:color w:val="373C3E"/>
          <w:spacing w:val="-1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</w:t>
      </w:r>
      <w:r>
        <w:rPr>
          <w:color w:val="373C3E"/>
          <w:spacing w:val="-4"/>
        </w:rPr>
        <w:t>d</w:t>
      </w:r>
      <w:r>
        <w:rPr>
          <w:color w:val="373C3E"/>
          <w:spacing w:val="4"/>
          <w:w w:val="97"/>
        </w:rPr>
        <w:t>i</w:t>
      </w:r>
      <w:r>
        <w:rPr>
          <w:color w:val="373C3E"/>
          <w:spacing w:val="-5"/>
        </w:rPr>
        <w:t>v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du</w:t>
      </w:r>
      <w:r>
        <w:rPr>
          <w:color w:val="373C3E"/>
          <w:spacing w:val="-4"/>
        </w:rPr>
        <w:t>a</w:t>
      </w:r>
      <w:r>
        <w:rPr>
          <w:color w:val="373C3E"/>
          <w:w w:val="97"/>
        </w:rPr>
        <w:t>l</w:t>
      </w:r>
      <w:r>
        <w:rPr>
          <w:color w:val="373C3E"/>
          <w:spacing w:val="7"/>
        </w:rPr>
        <w:t> </w:t>
      </w:r>
      <w:r>
        <w:rPr>
          <w:color w:val="373C3E"/>
          <w:spacing w:val="-5"/>
        </w:rPr>
        <w:t>c</w:t>
      </w:r>
      <w:r>
        <w:rPr>
          <w:color w:val="373C3E"/>
        </w:rPr>
        <w:t>an</w:t>
      </w:r>
      <w:r>
        <w:rPr>
          <w:color w:val="373C3E"/>
          <w:spacing w:val="3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  <w:spacing w:val="-4"/>
        </w:rPr>
        <w:t>o</w:t>
      </w:r>
      <w:r>
        <w:rPr>
          <w:color w:val="373C3E"/>
        </w:rPr>
        <w:t>pe</w:t>
      </w:r>
      <w:r>
        <w:rPr>
          <w:color w:val="373C3E"/>
          <w:spacing w:val="1"/>
        </w:rPr>
        <w:t>r</w:t>
      </w:r>
      <w:r>
        <w:rPr>
          <w:color w:val="373C3E"/>
        </w:rPr>
        <w:t>a</w:t>
      </w:r>
      <w:r>
        <w:rPr>
          <w:color w:val="373C3E"/>
          <w:spacing w:val="-5"/>
        </w:rPr>
        <w:t>t</w:t>
      </w:r>
      <w:r>
        <w:rPr>
          <w:color w:val="373C3E"/>
        </w:rPr>
        <w:t>e</w:t>
      </w:r>
      <w:r>
        <w:rPr>
          <w:color w:val="373C3E"/>
          <w:w w:val="128"/>
        </w:rPr>
        <w:t>‖</w:t>
      </w:r>
      <w:r>
        <w:rPr>
          <w:color w:val="373C3E"/>
          <w:spacing w:val="4"/>
        </w:rPr>
        <w:t> </w:t>
      </w:r>
      <w:r>
        <w:rPr>
          <w:color w:val="373C3E"/>
          <w:spacing w:val="-4"/>
        </w:rPr>
        <w:t>o</w:t>
      </w:r>
      <w:r>
        <w:rPr>
          <w:color w:val="373C3E"/>
        </w:rPr>
        <w:t>n</w:t>
      </w:r>
    </w:p>
    <w:p>
      <w:pPr>
        <w:pStyle w:val="BodyText"/>
        <w:spacing w:line="242" w:lineRule="auto" w:before="7"/>
        <w:ind w:left="140" w:right="163"/>
      </w:pPr>
      <w:r>
        <w:rPr>
          <w:color w:val="373C3E"/>
        </w:rPr>
        <w:t>―forms‖</w:t>
      </w:r>
      <w:r>
        <w:rPr>
          <w:color w:val="373C3E"/>
          <w:spacing w:val="-1"/>
        </w:rPr>
        <w:t> </w:t>
      </w:r>
      <w:r>
        <w:rPr>
          <w:color w:val="373C3E"/>
        </w:rPr>
        <w:t>or</w:t>
      </w:r>
      <w:r>
        <w:rPr>
          <w:color w:val="373C3E"/>
          <w:spacing w:val="-1"/>
        </w:rPr>
        <w:t> </w:t>
      </w:r>
      <w:r>
        <w:rPr>
          <w:color w:val="373C3E"/>
        </w:rPr>
        <w:t>representations.</w:t>
      </w:r>
      <w:r>
        <w:rPr>
          <w:color w:val="373C3E"/>
          <w:spacing w:val="-10"/>
        </w:rPr>
        <w:t> </w:t>
      </w:r>
      <w:r>
        <w:rPr>
          <w:color w:val="373C3E"/>
        </w:rPr>
        <w:t>With</w:t>
      </w:r>
      <w:r>
        <w:rPr>
          <w:color w:val="373C3E"/>
          <w:spacing w:val="-2"/>
        </w:rPr>
        <w:t> </w:t>
      </w:r>
      <w:r>
        <w:rPr>
          <w:color w:val="373C3E"/>
        </w:rPr>
        <w:t>students</w:t>
      </w:r>
      <w:r>
        <w:rPr>
          <w:color w:val="373C3E"/>
          <w:spacing w:val="-6"/>
        </w:rPr>
        <w:t> </w:t>
      </w:r>
      <w:r>
        <w:rPr>
          <w:color w:val="373C3E"/>
        </w:rPr>
        <w:t>at</w:t>
      </w:r>
      <w:r>
        <w:rPr>
          <w:color w:val="373C3E"/>
          <w:spacing w:val="-2"/>
        </w:rPr>
        <w:t> </w:t>
      </w:r>
      <w:r>
        <w:rPr>
          <w:color w:val="373C3E"/>
        </w:rPr>
        <w:t>this</w:t>
      </w:r>
      <w:r>
        <w:rPr>
          <w:color w:val="373C3E"/>
          <w:spacing w:val="-6"/>
        </w:rPr>
        <w:t> </w:t>
      </w:r>
      <w:r>
        <w:rPr>
          <w:color w:val="373C3E"/>
        </w:rPr>
        <w:t>level,</w:t>
      </w:r>
      <w:r>
        <w:rPr>
          <w:color w:val="373C3E"/>
          <w:spacing w:val="-5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teacher</w:t>
      </w:r>
      <w:r>
        <w:rPr>
          <w:color w:val="373C3E"/>
          <w:spacing w:val="-1"/>
        </w:rPr>
        <w:t> </w:t>
      </w:r>
      <w:r>
        <w:rPr>
          <w:color w:val="373C3E"/>
        </w:rPr>
        <w:t>can</w:t>
      </w:r>
      <w:r>
        <w:rPr>
          <w:color w:val="373C3E"/>
          <w:spacing w:val="-2"/>
        </w:rPr>
        <w:t> </w:t>
      </w:r>
      <w:r>
        <w:rPr>
          <w:color w:val="373C3E"/>
        </w:rPr>
        <w:t>pose</w:t>
      </w:r>
      <w:r>
        <w:rPr>
          <w:color w:val="373C3E"/>
          <w:spacing w:val="-5"/>
        </w:rPr>
        <w:t> </w:t>
      </w:r>
      <w:r>
        <w:rPr>
          <w:color w:val="373C3E"/>
        </w:rPr>
        <w:t>hypothetical</w:t>
      </w:r>
      <w:r>
        <w:rPr>
          <w:color w:val="373C3E"/>
          <w:spacing w:val="-61"/>
        </w:rPr>
        <w:t> </w:t>
      </w:r>
      <w:r>
        <w:rPr>
          <w:color w:val="373C3E"/>
        </w:rPr>
        <w:t>(or</w:t>
      </w:r>
      <w:r>
        <w:rPr>
          <w:color w:val="373C3E"/>
          <w:spacing w:val="1"/>
        </w:rPr>
        <w:t> </w:t>
      </w:r>
      <w:r>
        <w:rPr>
          <w:color w:val="373C3E"/>
        </w:rPr>
        <w:t>contrary-to-fact)</w:t>
      </w:r>
      <w:r>
        <w:rPr>
          <w:color w:val="373C3E"/>
          <w:spacing w:val="-2"/>
        </w:rPr>
        <w:t> </w:t>
      </w:r>
      <w:r>
        <w:rPr>
          <w:color w:val="373C3E"/>
        </w:rPr>
        <w:t>problems: ―What</w:t>
      </w:r>
      <w:r>
        <w:rPr>
          <w:color w:val="373C3E"/>
          <w:spacing w:val="4"/>
        </w:rPr>
        <w:t> </w:t>
      </w:r>
      <w:r>
        <w:rPr>
          <w:rFonts w:ascii="Arial" w:hAnsi="Arial"/>
          <w:i/>
          <w:color w:val="373C3E"/>
        </w:rPr>
        <w:t>if</w:t>
      </w:r>
      <w:r>
        <w:rPr>
          <w:rFonts w:ascii="Arial" w:hAnsi="Arial"/>
          <w:i/>
          <w:color w:val="373C3E"/>
          <w:spacing w:val="-2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world</w:t>
      </w:r>
      <w:r>
        <w:rPr>
          <w:color w:val="373C3E"/>
          <w:spacing w:val="-4"/>
        </w:rPr>
        <w:t> </w:t>
      </w:r>
      <w:r>
        <w:rPr>
          <w:color w:val="373C3E"/>
        </w:rPr>
        <w:t>had</w:t>
      </w:r>
      <w:r>
        <w:rPr>
          <w:color w:val="373C3E"/>
          <w:spacing w:val="1"/>
        </w:rPr>
        <w:t> </w:t>
      </w:r>
      <w:r>
        <w:rPr>
          <w:color w:val="373C3E"/>
        </w:rPr>
        <w:t>never</w:t>
      </w:r>
      <w:r>
        <w:rPr>
          <w:color w:val="373C3E"/>
          <w:spacing w:val="-2"/>
        </w:rPr>
        <w:t> </w:t>
      </w:r>
      <w:r>
        <w:rPr>
          <w:color w:val="373C3E"/>
        </w:rPr>
        <w:t>discovered oil?‖</w:t>
      </w:r>
      <w:r>
        <w:rPr>
          <w:color w:val="373C3E"/>
          <w:spacing w:val="-2"/>
        </w:rPr>
        <w:t> </w:t>
      </w:r>
      <w:r>
        <w:rPr>
          <w:color w:val="373C3E"/>
        </w:rPr>
        <w:t>or</w:t>
      </w:r>
    </w:p>
    <w:p>
      <w:pPr>
        <w:pStyle w:val="BodyText"/>
        <w:spacing w:line="244" w:lineRule="auto"/>
        <w:ind w:left="140"/>
      </w:pPr>
      <w:r>
        <w:rPr>
          <w:color w:val="373C3E"/>
        </w:rPr>
        <w:t>―What</w:t>
      </w:r>
      <w:r>
        <w:rPr>
          <w:color w:val="373C3E"/>
          <w:spacing w:val="-2"/>
        </w:rPr>
        <w:t> </w:t>
      </w:r>
      <w:r>
        <w:rPr>
          <w:rFonts w:ascii="Arial" w:hAnsi="Arial"/>
          <w:i/>
          <w:color w:val="373C3E"/>
        </w:rPr>
        <w:t>if</w:t>
      </w:r>
      <w:r>
        <w:rPr>
          <w:rFonts w:ascii="Arial" w:hAnsi="Arial"/>
          <w:i/>
          <w:color w:val="373C3E"/>
          <w:spacing w:val="-5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first</w:t>
      </w:r>
      <w:r>
        <w:rPr>
          <w:color w:val="373C3E"/>
          <w:spacing w:val="-3"/>
        </w:rPr>
        <w:t> </w:t>
      </w:r>
      <w:r>
        <w:rPr>
          <w:color w:val="373C3E"/>
        </w:rPr>
        <w:t>European</w:t>
      </w:r>
      <w:r>
        <w:rPr>
          <w:color w:val="373C3E"/>
          <w:spacing w:val="-6"/>
        </w:rPr>
        <w:t> </w:t>
      </w:r>
      <w:r>
        <w:rPr>
          <w:color w:val="373C3E"/>
        </w:rPr>
        <w:t>explorers</w:t>
      </w:r>
      <w:r>
        <w:rPr>
          <w:color w:val="373C3E"/>
          <w:spacing w:val="-4"/>
        </w:rPr>
        <w:t> </w:t>
      </w:r>
      <w:r>
        <w:rPr>
          <w:color w:val="373C3E"/>
        </w:rPr>
        <w:t>had</w:t>
      </w:r>
      <w:r>
        <w:rPr>
          <w:color w:val="373C3E"/>
          <w:spacing w:val="-6"/>
        </w:rPr>
        <w:t> </w:t>
      </w:r>
      <w:r>
        <w:rPr>
          <w:color w:val="373C3E"/>
        </w:rPr>
        <w:t>settled</w:t>
      </w:r>
      <w:r>
        <w:rPr>
          <w:color w:val="373C3E"/>
          <w:spacing w:val="-1"/>
        </w:rPr>
        <w:t> </w:t>
      </w:r>
      <w:r>
        <w:rPr>
          <w:color w:val="373C3E"/>
        </w:rPr>
        <w:t>first</w:t>
      </w:r>
      <w:r>
        <w:rPr>
          <w:color w:val="373C3E"/>
          <w:spacing w:val="-7"/>
        </w:rPr>
        <w:t> </w:t>
      </w:r>
      <w:r>
        <w:rPr>
          <w:color w:val="373C3E"/>
        </w:rPr>
        <w:t>in</w:t>
      </w:r>
      <w:r>
        <w:rPr>
          <w:color w:val="373C3E"/>
          <w:spacing w:val="-2"/>
        </w:rPr>
        <w:t> </w:t>
      </w:r>
      <w:r>
        <w:rPr>
          <w:color w:val="373C3E"/>
        </w:rPr>
        <w:t>California</w:t>
      </w:r>
      <w:r>
        <w:rPr>
          <w:color w:val="373C3E"/>
          <w:spacing w:val="-6"/>
        </w:rPr>
        <w:t> </w:t>
      </w:r>
      <w:r>
        <w:rPr>
          <w:color w:val="373C3E"/>
        </w:rPr>
        <w:t>instead</w:t>
      </w:r>
      <w:r>
        <w:rPr>
          <w:color w:val="373C3E"/>
          <w:spacing w:val="-3"/>
        </w:rPr>
        <w:t> </w:t>
      </w:r>
      <w:r>
        <w:rPr>
          <w:color w:val="373C3E"/>
        </w:rPr>
        <w:t>of</w:t>
      </w:r>
      <w:r>
        <w:rPr>
          <w:color w:val="373C3E"/>
          <w:spacing w:val="-7"/>
        </w:rPr>
        <w:t> </w:t>
      </w:r>
      <w:r>
        <w:rPr>
          <w:color w:val="373C3E"/>
        </w:rPr>
        <w:t>on</w:t>
      </w:r>
      <w:r>
        <w:rPr>
          <w:color w:val="373C3E"/>
          <w:spacing w:val="-3"/>
        </w:rPr>
        <w:t> </w:t>
      </w:r>
      <w:r>
        <w:rPr>
          <w:color w:val="373C3E"/>
        </w:rPr>
        <w:t>the</w:t>
      </w:r>
      <w:r>
        <w:rPr>
          <w:color w:val="373C3E"/>
          <w:spacing w:val="-2"/>
        </w:rPr>
        <w:t> </w:t>
      </w:r>
      <w:r>
        <w:rPr>
          <w:color w:val="373C3E"/>
        </w:rPr>
        <w:t>East</w:t>
      </w:r>
      <w:r>
        <w:rPr>
          <w:color w:val="373C3E"/>
          <w:spacing w:val="-61"/>
        </w:rPr>
        <w:t> </w:t>
      </w:r>
      <w:r>
        <w:rPr>
          <w:color w:val="373C3E"/>
        </w:rPr>
        <w:t>Coast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3"/>
        </w:rPr>
        <w:t> </w:t>
      </w:r>
      <w:r>
        <w:rPr>
          <w:color w:val="373C3E"/>
        </w:rPr>
        <w:t>the</w:t>
      </w:r>
      <w:r>
        <w:rPr>
          <w:color w:val="373C3E"/>
          <w:spacing w:val="-1"/>
        </w:rPr>
        <w:t> </w:t>
      </w:r>
      <w:r>
        <w:rPr>
          <w:color w:val="373C3E"/>
        </w:rPr>
        <w:t>United</w:t>
      </w:r>
      <w:r>
        <w:rPr>
          <w:color w:val="373C3E"/>
          <w:spacing w:val="3"/>
        </w:rPr>
        <w:t> </w:t>
      </w:r>
      <w:r>
        <w:rPr>
          <w:color w:val="373C3E"/>
        </w:rPr>
        <w:t>States?‖ To</w:t>
      </w:r>
      <w:r>
        <w:rPr>
          <w:color w:val="373C3E"/>
          <w:spacing w:val="3"/>
        </w:rPr>
        <w:t> </w:t>
      </w:r>
      <w:r>
        <w:rPr>
          <w:color w:val="373C3E"/>
        </w:rPr>
        <w:t>answer</w:t>
      </w:r>
      <w:r>
        <w:rPr>
          <w:color w:val="373C3E"/>
          <w:spacing w:val="4"/>
        </w:rPr>
        <w:t> </w:t>
      </w:r>
      <w:r>
        <w:rPr>
          <w:color w:val="373C3E"/>
        </w:rPr>
        <w:t>such</w:t>
      </w:r>
      <w:r>
        <w:rPr>
          <w:color w:val="373C3E"/>
          <w:spacing w:val="-1"/>
        </w:rPr>
        <w:t> </w:t>
      </w:r>
      <w:r>
        <w:rPr>
          <w:color w:val="373C3E"/>
        </w:rPr>
        <w:t>questions,</w:t>
      </w:r>
      <w:r>
        <w:rPr>
          <w:color w:val="373C3E"/>
          <w:spacing w:val="3"/>
        </w:rPr>
        <w:t> </w:t>
      </w:r>
      <w:r>
        <w:rPr>
          <w:color w:val="373C3E"/>
        </w:rPr>
        <w:t>students</w:t>
      </w:r>
      <w:r>
        <w:rPr>
          <w:color w:val="373C3E"/>
          <w:spacing w:val="3"/>
        </w:rPr>
        <w:t> </w:t>
      </w:r>
      <w:r>
        <w:rPr>
          <w:color w:val="373C3E"/>
        </w:rPr>
        <w:t>must</w:t>
      </w:r>
    </w:p>
    <w:p>
      <w:pPr>
        <w:pStyle w:val="BodyText"/>
        <w:spacing w:line="249" w:lineRule="auto"/>
        <w:ind w:left="140" w:right="671"/>
      </w:pPr>
      <w:r>
        <w:rPr>
          <w:color w:val="373C3E"/>
        </w:rPr>
        <w:t>use </w:t>
      </w:r>
      <w:r>
        <w:rPr>
          <w:rFonts w:ascii="Arial"/>
          <w:b/>
          <w:color w:val="373C3E"/>
        </w:rPr>
        <w:t>hypothetical reasoning</w:t>
      </w:r>
      <w:r>
        <w:rPr>
          <w:color w:val="373C3E"/>
        </w:rPr>
        <w:t>, meaning that they must manipulate ideas that vary in</w:t>
      </w:r>
      <w:r>
        <w:rPr>
          <w:color w:val="373C3E"/>
          <w:spacing w:val="-61"/>
        </w:rPr>
        <w:t> </w:t>
      </w:r>
      <w:r>
        <w:rPr>
          <w:color w:val="373C3E"/>
        </w:rPr>
        <w:t>several</w:t>
      </w:r>
      <w:r>
        <w:rPr>
          <w:color w:val="373C3E"/>
          <w:spacing w:val="6"/>
        </w:rPr>
        <w:t> </w:t>
      </w:r>
      <w:r>
        <w:rPr>
          <w:color w:val="373C3E"/>
        </w:rPr>
        <w:t>ways</w:t>
      </w:r>
      <w:r>
        <w:rPr>
          <w:color w:val="373C3E"/>
          <w:spacing w:val="2"/>
        </w:rPr>
        <w:t> </w:t>
      </w:r>
      <w:r>
        <w:rPr>
          <w:color w:val="373C3E"/>
        </w:rPr>
        <w:t>at</w:t>
      </w:r>
      <w:r>
        <w:rPr>
          <w:color w:val="373C3E"/>
          <w:spacing w:val="2"/>
        </w:rPr>
        <w:t> </w:t>
      </w:r>
      <w:r>
        <w:rPr>
          <w:color w:val="373C3E"/>
        </w:rPr>
        <w:t>once,</w:t>
      </w:r>
      <w:r>
        <w:rPr>
          <w:color w:val="373C3E"/>
          <w:spacing w:val="-1"/>
        </w:rPr>
        <w:t> </w:t>
      </w:r>
      <w:r>
        <w:rPr>
          <w:color w:val="373C3E"/>
        </w:rPr>
        <w:t>and</w:t>
      </w:r>
      <w:r>
        <w:rPr>
          <w:color w:val="373C3E"/>
          <w:spacing w:val="3"/>
        </w:rPr>
        <w:t> </w:t>
      </w:r>
      <w:r>
        <w:rPr>
          <w:color w:val="373C3E"/>
        </w:rPr>
        <w:t>do</w:t>
      </w:r>
      <w:r>
        <w:rPr>
          <w:color w:val="373C3E"/>
          <w:spacing w:val="-2"/>
        </w:rPr>
        <w:t> </w:t>
      </w:r>
      <w:r>
        <w:rPr>
          <w:color w:val="373C3E"/>
        </w:rPr>
        <w:t>so</w:t>
      </w:r>
      <w:r>
        <w:rPr>
          <w:color w:val="373C3E"/>
          <w:spacing w:val="4"/>
        </w:rPr>
        <w:t> </w:t>
      </w:r>
      <w:r>
        <w:rPr>
          <w:color w:val="373C3E"/>
        </w:rPr>
        <w:t>entirely</w:t>
      </w:r>
      <w:r>
        <w:rPr>
          <w:color w:val="373C3E"/>
          <w:spacing w:val="-2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their</w:t>
      </w:r>
      <w:r>
        <w:rPr>
          <w:color w:val="373C3E"/>
          <w:spacing w:val="-1"/>
        </w:rPr>
        <w:t> </w:t>
      </w:r>
      <w:r>
        <w:rPr>
          <w:color w:val="373C3E"/>
        </w:rPr>
        <w:t>minds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40" w:right="176"/>
      </w:pPr>
      <w:r>
        <w:rPr>
          <w:color w:val="373C3E"/>
        </w:rPr>
        <w:t>The hypothetical reasoning that concerned Piaget primarily involved scientific problems.</w:t>
      </w:r>
      <w:r>
        <w:rPr>
          <w:color w:val="373C3E"/>
          <w:spacing w:val="-61"/>
        </w:rPr>
        <w:t> </w:t>
      </w:r>
      <w:r>
        <w:rPr>
          <w:color w:val="373C3E"/>
        </w:rPr>
        <w:t>His studies of formal operational thinking therefore often look like problems that middle</w:t>
      </w:r>
      <w:r>
        <w:rPr>
          <w:color w:val="373C3E"/>
          <w:spacing w:val="1"/>
        </w:rPr>
        <w:t> </w:t>
      </w:r>
      <w:r>
        <w:rPr>
          <w:color w:val="373C3E"/>
        </w:rPr>
        <w:t>or</w:t>
      </w:r>
      <w:r>
        <w:rPr>
          <w:color w:val="373C3E"/>
          <w:spacing w:val="1"/>
        </w:rPr>
        <w:t> </w:t>
      </w:r>
      <w:r>
        <w:rPr>
          <w:color w:val="373C3E"/>
        </w:rPr>
        <w:t>high school</w:t>
      </w:r>
      <w:r>
        <w:rPr>
          <w:color w:val="373C3E"/>
          <w:spacing w:val="4"/>
        </w:rPr>
        <w:t> </w:t>
      </w:r>
      <w:r>
        <w:rPr>
          <w:color w:val="373C3E"/>
        </w:rPr>
        <w:t>teachers</w:t>
      </w:r>
      <w:r>
        <w:rPr>
          <w:color w:val="373C3E"/>
          <w:spacing w:val="-1"/>
        </w:rPr>
        <w:t> </w:t>
      </w:r>
      <w:r>
        <w:rPr>
          <w:color w:val="373C3E"/>
        </w:rPr>
        <w:t>pose</w:t>
      </w:r>
      <w:r>
        <w:rPr>
          <w:color w:val="373C3E"/>
          <w:spacing w:val="-3"/>
        </w:rPr>
        <w:t> </w:t>
      </w:r>
      <w:r>
        <w:rPr>
          <w:color w:val="373C3E"/>
        </w:rPr>
        <w:t>in science classes.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1"/>
        </w:rPr>
        <w:t> </w:t>
      </w:r>
      <w:r>
        <w:rPr>
          <w:color w:val="373C3E"/>
        </w:rPr>
        <w:t>one</w:t>
      </w:r>
      <w:r>
        <w:rPr>
          <w:color w:val="373C3E"/>
          <w:spacing w:val="-4"/>
        </w:rPr>
        <w:t> </w:t>
      </w:r>
      <w:r>
        <w:rPr>
          <w:color w:val="373C3E"/>
        </w:rPr>
        <w:t>problem,</w:t>
      </w:r>
      <w:r>
        <w:rPr>
          <w:color w:val="373C3E"/>
          <w:spacing w:val="1"/>
        </w:rPr>
        <w:t> </w:t>
      </w:r>
      <w:r>
        <w:rPr>
          <w:color w:val="373C3E"/>
        </w:rPr>
        <w:t>for</w:t>
      </w:r>
      <w:r>
        <w:rPr>
          <w:color w:val="373C3E"/>
          <w:spacing w:val="1"/>
        </w:rPr>
        <w:t> </w:t>
      </w:r>
      <w:r>
        <w:rPr>
          <w:color w:val="373C3E"/>
        </w:rPr>
        <w:t>example, a young</w:t>
      </w:r>
      <w:r>
        <w:rPr>
          <w:color w:val="373C3E"/>
          <w:spacing w:val="1"/>
        </w:rPr>
        <w:t> </w:t>
      </w:r>
      <w:r>
        <w:rPr>
          <w:color w:val="373C3E"/>
        </w:rPr>
        <w:t>person</w:t>
      </w:r>
      <w:r>
        <w:rPr>
          <w:color w:val="373C3E"/>
          <w:spacing w:val="-4"/>
        </w:rPr>
        <w:t> </w:t>
      </w:r>
      <w:r>
        <w:rPr>
          <w:color w:val="373C3E"/>
        </w:rPr>
        <w:t>is</w:t>
      </w:r>
      <w:r>
        <w:rPr>
          <w:color w:val="373C3E"/>
          <w:spacing w:val="-1"/>
        </w:rPr>
        <w:t> </w:t>
      </w:r>
      <w:r>
        <w:rPr>
          <w:color w:val="373C3E"/>
        </w:rPr>
        <w:t>presented with</w:t>
      </w:r>
      <w:r>
        <w:rPr>
          <w:color w:val="373C3E"/>
          <w:spacing w:val="2"/>
        </w:rPr>
        <w:t> </w:t>
      </w:r>
      <w:r>
        <w:rPr>
          <w:color w:val="373C3E"/>
        </w:rPr>
        <w:t>a</w:t>
      </w:r>
      <w:r>
        <w:rPr>
          <w:color w:val="373C3E"/>
          <w:spacing w:val="-4"/>
        </w:rPr>
        <w:t> </w:t>
      </w:r>
      <w:r>
        <w:rPr>
          <w:color w:val="373C3E"/>
        </w:rPr>
        <w:t>simple pendulum, to</w:t>
      </w:r>
      <w:r>
        <w:rPr>
          <w:color w:val="373C3E"/>
          <w:spacing w:val="1"/>
        </w:rPr>
        <w:t> </w:t>
      </w:r>
      <w:r>
        <w:rPr>
          <w:color w:val="373C3E"/>
        </w:rPr>
        <w:t>which</w:t>
      </w:r>
      <w:r>
        <w:rPr>
          <w:color w:val="373C3E"/>
          <w:spacing w:val="1"/>
        </w:rPr>
        <w:t> </w:t>
      </w:r>
      <w:r>
        <w:rPr>
          <w:color w:val="373C3E"/>
        </w:rPr>
        <w:t>different amounts</w:t>
      </w:r>
      <w:r>
        <w:rPr>
          <w:color w:val="373C3E"/>
          <w:spacing w:val="13"/>
        </w:rPr>
        <w:t> </w:t>
      </w:r>
      <w:r>
        <w:rPr>
          <w:color w:val="373C3E"/>
        </w:rPr>
        <w:t>of weight can</w:t>
      </w:r>
      <w:r>
        <w:rPr>
          <w:color w:val="373C3E"/>
          <w:spacing w:val="1"/>
        </w:rPr>
        <w:t> </w:t>
      </w:r>
      <w:r>
        <w:rPr>
          <w:color w:val="373C3E"/>
        </w:rPr>
        <w:t>be</w:t>
      </w:r>
      <w:r>
        <w:rPr>
          <w:color w:val="373C3E"/>
          <w:spacing w:val="-4"/>
        </w:rPr>
        <w:t> </w:t>
      </w:r>
      <w:r>
        <w:rPr>
          <w:color w:val="373C3E"/>
        </w:rPr>
        <w:t>hung</w:t>
      </w:r>
      <w:r>
        <w:rPr>
          <w:color w:val="373C3E"/>
          <w:spacing w:val="-6"/>
        </w:rPr>
        <w:t> </w:t>
      </w:r>
      <w:r>
        <w:rPr>
          <w:color w:val="373C3E"/>
        </w:rPr>
        <w:t>(Inhelder</w:t>
      </w:r>
      <w:r>
        <w:rPr>
          <w:color w:val="373C3E"/>
          <w:spacing w:val="-3"/>
        </w:rPr>
        <w:t> </w:t>
      </w:r>
      <w:r>
        <w:rPr>
          <w:color w:val="373C3E"/>
        </w:rPr>
        <w:t>&amp;</w:t>
      </w:r>
      <w:r>
        <w:rPr>
          <w:color w:val="373C3E"/>
          <w:spacing w:val="-5"/>
        </w:rPr>
        <w:t> </w:t>
      </w:r>
      <w:r>
        <w:rPr>
          <w:color w:val="373C3E"/>
        </w:rPr>
        <w:t>Piaget,</w:t>
      </w:r>
      <w:r>
        <w:rPr>
          <w:color w:val="373C3E"/>
          <w:spacing w:val="-6"/>
        </w:rPr>
        <w:t> </w:t>
      </w:r>
      <w:r>
        <w:rPr>
          <w:color w:val="373C3E"/>
        </w:rPr>
        <w:t>1958).</w:t>
      </w:r>
      <w:r>
        <w:rPr>
          <w:color w:val="373C3E"/>
          <w:spacing w:val="-4"/>
        </w:rPr>
        <w:t> </w:t>
      </w:r>
      <w:r>
        <w:rPr>
          <w:color w:val="373C3E"/>
        </w:rPr>
        <w:t>The</w:t>
      </w:r>
      <w:r>
        <w:rPr>
          <w:color w:val="373C3E"/>
          <w:spacing w:val="-3"/>
        </w:rPr>
        <w:t> </w:t>
      </w:r>
      <w:r>
        <w:rPr>
          <w:color w:val="373C3E"/>
        </w:rPr>
        <w:t>experimenter</w:t>
      </w:r>
      <w:r>
        <w:rPr>
          <w:color w:val="373C3E"/>
          <w:spacing w:val="-2"/>
        </w:rPr>
        <w:t> </w:t>
      </w:r>
      <w:r>
        <w:rPr>
          <w:color w:val="373C3E"/>
        </w:rPr>
        <w:t>asks:</w:t>
      </w:r>
      <w:r>
        <w:rPr>
          <w:color w:val="373C3E"/>
          <w:spacing w:val="-3"/>
        </w:rPr>
        <w:t> </w:t>
      </w:r>
      <w:r>
        <w:rPr>
          <w:color w:val="373C3E"/>
        </w:rPr>
        <w:t>―What</w:t>
      </w:r>
      <w:r>
        <w:rPr>
          <w:color w:val="373C3E"/>
          <w:spacing w:val="-3"/>
        </w:rPr>
        <w:t> </w:t>
      </w:r>
      <w:r>
        <w:rPr>
          <w:color w:val="373C3E"/>
        </w:rPr>
        <w:t>determines</w:t>
      </w:r>
      <w:r>
        <w:rPr>
          <w:color w:val="373C3E"/>
          <w:spacing w:val="-4"/>
        </w:rPr>
        <w:t> </w:t>
      </w:r>
      <w:r>
        <w:rPr>
          <w:color w:val="373C3E"/>
        </w:rPr>
        <w:t>how</w:t>
      </w:r>
      <w:r>
        <w:rPr>
          <w:color w:val="373C3E"/>
          <w:spacing w:val="-9"/>
        </w:rPr>
        <w:t> </w:t>
      </w:r>
      <w:r>
        <w:rPr>
          <w:color w:val="373C3E"/>
        </w:rPr>
        <w:t>fast</w:t>
      </w:r>
    </w:p>
    <w:p>
      <w:pPr>
        <w:spacing w:after="0" w:line="244" w:lineRule="auto"/>
        <w:sectPr>
          <w:pgSz w:w="12240" w:h="15840"/>
          <w:pgMar w:top="1360" w:bottom="280" w:left="1300" w:right="1300"/>
        </w:sectPr>
      </w:pPr>
    </w:p>
    <w:p>
      <w:pPr>
        <w:pStyle w:val="BodyText"/>
        <w:spacing w:line="244" w:lineRule="auto" w:before="80"/>
        <w:ind w:left="140" w:right="181"/>
      </w:pPr>
      <w:r>
        <w:rPr>
          <w:color w:val="373C3E"/>
        </w:rPr>
        <w:t>the pendulum swings: the length of the string holding it, the weight attached to it, or the</w:t>
      </w:r>
      <w:r>
        <w:rPr>
          <w:color w:val="373C3E"/>
          <w:spacing w:val="-61"/>
        </w:rPr>
        <w:t> </w:t>
      </w:r>
      <w:r>
        <w:rPr>
          <w:color w:val="373C3E"/>
        </w:rPr>
        <w:t>distance</w:t>
      </w:r>
      <w:r>
        <w:rPr>
          <w:color w:val="373C3E"/>
          <w:spacing w:val="2"/>
        </w:rPr>
        <w:t> </w:t>
      </w:r>
      <w:r>
        <w:rPr>
          <w:color w:val="373C3E"/>
        </w:rPr>
        <w:t>that</w:t>
      </w:r>
      <w:r>
        <w:rPr>
          <w:color w:val="373C3E"/>
          <w:spacing w:val="-1"/>
        </w:rPr>
        <w:t> </w:t>
      </w:r>
      <w:r>
        <w:rPr>
          <w:color w:val="373C3E"/>
        </w:rPr>
        <w:t>it</w:t>
      </w:r>
      <w:r>
        <w:rPr>
          <w:color w:val="373C3E"/>
          <w:spacing w:val="-1"/>
        </w:rPr>
        <w:t> </w:t>
      </w:r>
      <w:r>
        <w:rPr>
          <w:color w:val="373C3E"/>
        </w:rPr>
        <w:t>is</w:t>
      </w:r>
      <w:r>
        <w:rPr>
          <w:color w:val="373C3E"/>
          <w:spacing w:val="2"/>
        </w:rPr>
        <w:t> </w:t>
      </w:r>
      <w:r>
        <w:rPr>
          <w:color w:val="373C3E"/>
        </w:rPr>
        <w:t>pulled</w:t>
      </w:r>
      <w:r>
        <w:rPr>
          <w:color w:val="373C3E"/>
          <w:spacing w:val="-1"/>
        </w:rPr>
        <w:t> </w:t>
      </w:r>
      <w:r>
        <w:rPr>
          <w:color w:val="373C3E"/>
        </w:rPr>
        <w:t>to</w:t>
      </w:r>
      <w:r>
        <w:rPr>
          <w:color w:val="373C3E"/>
          <w:spacing w:val="4"/>
        </w:rPr>
        <w:t> </w:t>
      </w:r>
      <w:r>
        <w:rPr>
          <w:color w:val="373C3E"/>
        </w:rPr>
        <w:t>the</w:t>
      </w:r>
      <w:r>
        <w:rPr>
          <w:color w:val="373C3E"/>
          <w:spacing w:val="3"/>
        </w:rPr>
        <w:t> </w:t>
      </w:r>
      <w:r>
        <w:rPr>
          <w:color w:val="373C3E"/>
        </w:rPr>
        <w:t>side?‖ The</w:t>
      </w:r>
      <w:r>
        <w:rPr>
          <w:color w:val="373C3E"/>
          <w:spacing w:val="3"/>
        </w:rPr>
        <w:t> </w:t>
      </w:r>
      <w:r>
        <w:rPr>
          <w:color w:val="373C3E"/>
        </w:rPr>
        <w:t>young</w:t>
      </w:r>
      <w:r>
        <w:rPr>
          <w:color w:val="373C3E"/>
          <w:spacing w:val="3"/>
        </w:rPr>
        <w:t> </w:t>
      </w:r>
      <w:r>
        <w:rPr>
          <w:color w:val="373C3E"/>
        </w:rPr>
        <w:t>person</w:t>
      </w:r>
      <w:r>
        <w:rPr>
          <w:color w:val="373C3E"/>
          <w:spacing w:val="-2"/>
        </w:rPr>
        <w:t> </w:t>
      </w:r>
      <w:r>
        <w:rPr>
          <w:color w:val="373C3E"/>
        </w:rPr>
        <w:t>is</w:t>
      </w:r>
      <w:r>
        <w:rPr>
          <w:color w:val="373C3E"/>
          <w:spacing w:val="2"/>
        </w:rPr>
        <w:t> </w:t>
      </w:r>
      <w:r>
        <w:rPr>
          <w:color w:val="373C3E"/>
        </w:rPr>
        <w:t>not</w:t>
      </w:r>
      <w:r>
        <w:rPr>
          <w:color w:val="373C3E"/>
          <w:spacing w:val="-1"/>
        </w:rPr>
        <w:t> </w:t>
      </w:r>
      <w:r>
        <w:rPr>
          <w:color w:val="373C3E"/>
        </w:rPr>
        <w:t>allowed</w:t>
      </w:r>
      <w:r>
        <w:rPr>
          <w:color w:val="373C3E"/>
          <w:spacing w:val="3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solve</w:t>
      </w:r>
      <w:r>
        <w:rPr>
          <w:color w:val="373C3E"/>
          <w:spacing w:val="3"/>
        </w:rPr>
        <w:t> </w:t>
      </w:r>
      <w:r>
        <w:rPr>
          <w:color w:val="373C3E"/>
        </w:rPr>
        <w:t>this</w:t>
      </w:r>
      <w:r>
        <w:rPr>
          <w:color w:val="373C3E"/>
          <w:spacing w:val="1"/>
        </w:rPr>
        <w:t> </w:t>
      </w:r>
      <w:r>
        <w:rPr>
          <w:color w:val="373C3E"/>
        </w:rPr>
        <w:t>problem by trial-and-error with the materials themselves, but must reason a way to the</w:t>
      </w:r>
      <w:r>
        <w:rPr>
          <w:color w:val="373C3E"/>
          <w:spacing w:val="1"/>
        </w:rPr>
        <w:t> </w:t>
      </w:r>
      <w:r>
        <w:rPr>
          <w:color w:val="373C3E"/>
        </w:rPr>
        <w:t>solution mentally. To do so systematically, he or she must imagine varying each factor</w:t>
      </w:r>
      <w:r>
        <w:rPr>
          <w:color w:val="373C3E"/>
          <w:spacing w:val="1"/>
        </w:rPr>
        <w:t> </w:t>
      </w:r>
      <w:r>
        <w:rPr>
          <w:color w:val="373C3E"/>
        </w:rPr>
        <w:t>separately,</w:t>
      </w:r>
      <w:r>
        <w:rPr>
          <w:color w:val="373C3E"/>
          <w:spacing w:val="-4"/>
        </w:rPr>
        <w:t> </w:t>
      </w:r>
      <w:r>
        <w:rPr>
          <w:color w:val="373C3E"/>
        </w:rPr>
        <w:t>while</w:t>
      </w:r>
      <w:r>
        <w:rPr>
          <w:color w:val="373C3E"/>
          <w:spacing w:val="2"/>
        </w:rPr>
        <w:t> </w:t>
      </w:r>
      <w:r>
        <w:rPr>
          <w:color w:val="373C3E"/>
        </w:rPr>
        <w:t>also</w:t>
      </w:r>
      <w:r>
        <w:rPr>
          <w:color w:val="373C3E"/>
          <w:spacing w:val="-2"/>
        </w:rPr>
        <w:t> </w:t>
      </w:r>
      <w:r>
        <w:rPr>
          <w:color w:val="373C3E"/>
        </w:rPr>
        <w:t>imagining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other</w:t>
      </w:r>
      <w:r>
        <w:rPr>
          <w:color w:val="373C3E"/>
          <w:spacing w:val="3"/>
        </w:rPr>
        <w:t> </w:t>
      </w:r>
      <w:r>
        <w:rPr>
          <w:color w:val="373C3E"/>
        </w:rPr>
        <w:t>factors</w:t>
      </w:r>
      <w:r>
        <w:rPr>
          <w:color w:val="373C3E"/>
          <w:spacing w:val="1"/>
        </w:rPr>
        <w:t> </w:t>
      </w:r>
      <w:r>
        <w:rPr>
          <w:color w:val="373C3E"/>
        </w:rPr>
        <w:t>that</w:t>
      </w:r>
      <w:r>
        <w:rPr>
          <w:color w:val="373C3E"/>
          <w:spacing w:val="-3"/>
        </w:rPr>
        <w:t> </w:t>
      </w:r>
      <w:r>
        <w:rPr>
          <w:color w:val="373C3E"/>
        </w:rPr>
        <w:t>are</w:t>
      </w:r>
      <w:r>
        <w:rPr>
          <w:color w:val="373C3E"/>
          <w:spacing w:val="2"/>
        </w:rPr>
        <w:t> </w:t>
      </w:r>
      <w:r>
        <w:rPr>
          <w:color w:val="373C3E"/>
        </w:rPr>
        <w:t>held</w:t>
      </w:r>
      <w:r>
        <w:rPr>
          <w:color w:val="373C3E"/>
          <w:spacing w:val="2"/>
        </w:rPr>
        <w:t> </w:t>
      </w:r>
      <w:r>
        <w:rPr>
          <w:color w:val="373C3E"/>
        </w:rPr>
        <w:t>constant.</w:t>
      </w:r>
      <w:r>
        <w:rPr>
          <w:color w:val="373C3E"/>
          <w:spacing w:val="-2"/>
        </w:rPr>
        <w:t> </w:t>
      </w:r>
      <w:r>
        <w:rPr>
          <w:color w:val="373C3E"/>
        </w:rPr>
        <w:t>This kind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1"/>
        </w:rPr>
        <w:t> </w:t>
      </w:r>
      <w:r>
        <w:rPr>
          <w:color w:val="373C3E"/>
        </w:rPr>
        <w:t>thinking requires facility at manipulating mental representations of the relevant objects</w:t>
      </w:r>
      <w:r>
        <w:rPr>
          <w:color w:val="373C3E"/>
          <w:spacing w:val="1"/>
        </w:rPr>
        <w:t> </w:t>
      </w:r>
      <w:r>
        <w:rPr>
          <w:color w:val="373C3E"/>
        </w:rPr>
        <w:t>and</w:t>
      </w:r>
      <w:r>
        <w:rPr>
          <w:color w:val="373C3E"/>
          <w:spacing w:val="4"/>
        </w:rPr>
        <w:t> </w:t>
      </w:r>
      <w:r>
        <w:rPr>
          <w:color w:val="373C3E"/>
        </w:rPr>
        <w:t>actions—precisely</w:t>
      </w:r>
      <w:r>
        <w:rPr>
          <w:color w:val="373C3E"/>
          <w:spacing w:val="3"/>
        </w:rPr>
        <w:t> </w:t>
      </w:r>
      <w:r>
        <w:rPr>
          <w:color w:val="373C3E"/>
        </w:rPr>
        <w:t>the</w:t>
      </w:r>
      <w:r>
        <w:rPr>
          <w:color w:val="373C3E"/>
          <w:spacing w:val="4"/>
        </w:rPr>
        <w:t> </w:t>
      </w:r>
      <w:r>
        <w:rPr>
          <w:color w:val="373C3E"/>
        </w:rPr>
        <w:t>skill</w:t>
      </w:r>
      <w:r>
        <w:rPr>
          <w:color w:val="373C3E"/>
          <w:spacing w:val="3"/>
        </w:rPr>
        <w:t> </w:t>
      </w:r>
      <w:r>
        <w:rPr>
          <w:color w:val="373C3E"/>
        </w:rPr>
        <w:t>that</w:t>
      </w:r>
      <w:r>
        <w:rPr>
          <w:color w:val="373C3E"/>
          <w:spacing w:val="4"/>
        </w:rPr>
        <w:t> </w:t>
      </w:r>
      <w:r>
        <w:rPr>
          <w:color w:val="373C3E"/>
        </w:rPr>
        <w:t>defines</w:t>
      </w:r>
      <w:r>
        <w:rPr>
          <w:color w:val="373C3E"/>
          <w:spacing w:val="3"/>
        </w:rPr>
        <w:t> </w:t>
      </w:r>
      <w:r>
        <w:rPr>
          <w:color w:val="373C3E"/>
        </w:rPr>
        <w:t>formal</w:t>
      </w:r>
      <w:r>
        <w:rPr>
          <w:color w:val="373C3E"/>
          <w:spacing w:val="9"/>
        </w:rPr>
        <w:t> </w:t>
      </w:r>
      <w:r>
        <w:rPr>
          <w:color w:val="373C3E"/>
        </w:rPr>
        <w:t>operations.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40" w:right="152"/>
      </w:pPr>
      <w:r>
        <w:rPr>
          <w:color w:val="373C3E"/>
        </w:rPr>
        <w:t>As</w:t>
      </w:r>
      <w:r>
        <w:rPr>
          <w:color w:val="373C3E"/>
          <w:spacing w:val="-1"/>
        </w:rPr>
        <w:t> </w:t>
      </w:r>
      <w:r>
        <w:rPr>
          <w:color w:val="373C3E"/>
        </w:rPr>
        <w:t>you might</w:t>
      </w:r>
      <w:r>
        <w:rPr>
          <w:color w:val="373C3E"/>
          <w:spacing w:val="1"/>
        </w:rPr>
        <w:t> </w:t>
      </w:r>
      <w:r>
        <w:rPr>
          <w:color w:val="373C3E"/>
        </w:rPr>
        <w:t>suspect, students with</w:t>
      </w:r>
      <w:r>
        <w:rPr>
          <w:color w:val="373C3E"/>
          <w:spacing w:val="-3"/>
        </w:rPr>
        <w:t> </w:t>
      </w:r>
      <w:r>
        <w:rPr>
          <w:color w:val="373C3E"/>
        </w:rPr>
        <w:t>an ability</w:t>
      </w:r>
      <w:r>
        <w:rPr>
          <w:color w:val="373C3E"/>
          <w:spacing w:val="-3"/>
        </w:rPr>
        <w:t> </w:t>
      </w:r>
      <w:r>
        <w:rPr>
          <w:color w:val="373C3E"/>
        </w:rPr>
        <w:t>to</w:t>
      </w:r>
      <w:r>
        <w:rPr>
          <w:color w:val="373C3E"/>
          <w:spacing w:val="1"/>
        </w:rPr>
        <w:t> </w:t>
      </w:r>
      <w:r>
        <w:rPr>
          <w:color w:val="373C3E"/>
        </w:rPr>
        <w:t>think hypothetically</w:t>
      </w:r>
      <w:r>
        <w:rPr>
          <w:color w:val="373C3E"/>
          <w:spacing w:val="-1"/>
        </w:rPr>
        <w:t> </w:t>
      </w:r>
      <w:r>
        <w:rPr>
          <w:color w:val="373C3E"/>
        </w:rPr>
        <w:t>have</w:t>
      </w:r>
      <w:r>
        <w:rPr>
          <w:color w:val="373C3E"/>
          <w:spacing w:val="12"/>
        </w:rPr>
        <w:t> </w:t>
      </w:r>
      <w:r>
        <w:rPr>
          <w:color w:val="373C3E"/>
        </w:rPr>
        <w:t>an</w:t>
      </w:r>
      <w:r>
        <w:rPr>
          <w:color w:val="373C3E"/>
          <w:spacing w:val="-3"/>
        </w:rPr>
        <w:t> </w:t>
      </w:r>
      <w:r>
        <w:rPr>
          <w:color w:val="373C3E"/>
        </w:rPr>
        <w:t>advantage</w:t>
      </w:r>
      <w:r>
        <w:rPr>
          <w:color w:val="373C3E"/>
          <w:spacing w:val="1"/>
        </w:rPr>
        <w:t> 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n</w:t>
      </w:r>
      <w:r>
        <w:rPr>
          <w:color w:val="373C3E"/>
          <w:spacing w:val="3"/>
        </w:rPr>
        <w:t> </w:t>
      </w:r>
      <w:r>
        <w:rPr>
          <w:color w:val="373C3E"/>
          <w:spacing w:val="-8"/>
        </w:rPr>
        <w:t>m</w:t>
      </w:r>
      <w:r>
        <w:rPr>
          <w:color w:val="373C3E"/>
        </w:rPr>
        <w:t>any</w:t>
      </w:r>
      <w:r>
        <w:rPr>
          <w:color w:val="373C3E"/>
          <w:spacing w:val="2"/>
        </w:rPr>
        <w:t> </w:t>
      </w:r>
      <w:r>
        <w:rPr>
          <w:color w:val="373C3E"/>
          <w:w w:val="99"/>
        </w:rPr>
        <w:t>k</w:t>
      </w:r>
      <w:r>
        <w:rPr>
          <w:color w:val="373C3E"/>
          <w:spacing w:val="4"/>
          <w:w w:val="99"/>
        </w:rPr>
        <w:t>i</w:t>
      </w:r>
      <w:r>
        <w:rPr>
          <w:color w:val="373C3E"/>
        </w:rPr>
        <w:t>nds</w:t>
      </w:r>
      <w:r>
        <w:rPr>
          <w:color w:val="373C3E"/>
          <w:spacing w:val="-2"/>
        </w:rPr>
        <w:t> </w:t>
      </w:r>
      <w:r>
        <w:rPr>
          <w:color w:val="373C3E"/>
        </w:rPr>
        <w:t>of</w:t>
      </w:r>
      <w:r>
        <w:rPr>
          <w:color w:val="373C3E"/>
          <w:spacing w:val="3"/>
        </w:rPr>
        <w:t> </w:t>
      </w:r>
      <w:r>
        <w:rPr>
          <w:color w:val="373C3E"/>
        </w:rPr>
        <w:t>scho</w:t>
      </w:r>
      <w:r>
        <w:rPr>
          <w:color w:val="373C3E"/>
          <w:spacing w:val="-4"/>
        </w:rPr>
        <w:t>o</w:t>
      </w:r>
      <w:r>
        <w:rPr>
          <w:color w:val="373C3E"/>
          <w:w w:val="97"/>
        </w:rPr>
        <w:t>l</w:t>
      </w:r>
      <w:r>
        <w:rPr>
          <w:color w:val="373C3E"/>
          <w:spacing w:val="7"/>
        </w:rPr>
        <w:t> </w:t>
      </w:r>
      <w:r>
        <w:rPr>
          <w:color w:val="373C3E"/>
          <w:spacing w:val="-5"/>
        </w:rPr>
        <w:t>w</w:t>
      </w:r>
      <w:r>
        <w:rPr>
          <w:color w:val="373C3E"/>
        </w:rPr>
        <w:t>o</w:t>
      </w:r>
      <w:r>
        <w:rPr>
          <w:color w:val="373C3E"/>
          <w:spacing w:val="1"/>
        </w:rPr>
        <w:t>r</w:t>
      </w:r>
      <w:r>
        <w:rPr>
          <w:color w:val="373C3E"/>
        </w:rPr>
        <w:t>k:</w:t>
      </w:r>
      <w:r>
        <w:rPr>
          <w:color w:val="373C3E"/>
          <w:spacing w:val="3"/>
        </w:rPr>
        <w:t> </w:t>
      </w:r>
      <w:r>
        <w:rPr>
          <w:color w:val="373C3E"/>
        </w:rPr>
        <w:t>by</w:t>
      </w:r>
      <w:r>
        <w:rPr>
          <w:color w:val="373C3E"/>
          <w:spacing w:val="-2"/>
        </w:rPr>
        <w:t> </w:t>
      </w:r>
      <w:r>
        <w:rPr>
          <w:color w:val="373C3E"/>
        </w:rPr>
        <w:t>de</w:t>
      </w:r>
      <w:r>
        <w:rPr>
          <w:color w:val="373C3E"/>
          <w:spacing w:val="-5"/>
        </w:rPr>
        <w:t>f</w:t>
      </w:r>
      <w:r>
        <w:rPr>
          <w:color w:val="373C3E"/>
          <w:spacing w:val="4"/>
          <w:w w:val="97"/>
        </w:rPr>
        <w:t>i</w:t>
      </w:r>
      <w:r>
        <w:rPr>
          <w:color w:val="373C3E"/>
          <w:spacing w:val="-4"/>
        </w:rPr>
        <w:t>n</w:t>
      </w:r>
      <w:r>
        <w:rPr>
          <w:color w:val="373C3E"/>
          <w:spacing w:val="4"/>
          <w:w w:val="97"/>
        </w:rPr>
        <w:t>i</w:t>
      </w:r>
      <w:r>
        <w:rPr>
          <w:color w:val="373C3E"/>
          <w:spacing w:val="-5"/>
        </w:rPr>
        <w:t>t</w:t>
      </w:r>
      <w:r>
        <w:rPr>
          <w:color w:val="373C3E"/>
          <w:spacing w:val="4"/>
          <w:w w:val="97"/>
        </w:rPr>
        <w:t>i</w:t>
      </w:r>
      <w:r>
        <w:rPr>
          <w:color w:val="373C3E"/>
        </w:rPr>
        <w:t>on,</w:t>
      </w:r>
      <w:r>
        <w:rPr>
          <w:color w:val="373C3E"/>
          <w:spacing w:val="-2"/>
        </w:rPr>
        <w:t> </w:t>
      </w:r>
      <w:r>
        <w:rPr>
          <w:color w:val="373C3E"/>
        </w:rPr>
        <w:t>t</w:t>
      </w:r>
      <w:r>
        <w:rPr>
          <w:color w:val="373C3E"/>
          <w:spacing w:val="-4"/>
        </w:rPr>
        <w:t>h</w:t>
      </w:r>
      <w:r>
        <w:rPr>
          <w:color w:val="373C3E"/>
        </w:rPr>
        <w:t>ey</w:t>
      </w:r>
      <w:r>
        <w:rPr>
          <w:color w:val="373C3E"/>
          <w:spacing w:val="2"/>
        </w:rPr>
        <w:t> </w:t>
      </w:r>
      <w:r>
        <w:rPr>
          <w:color w:val="373C3E"/>
          <w:spacing w:val="1"/>
        </w:rPr>
        <w:t>r</w:t>
      </w:r>
      <w:r>
        <w:rPr>
          <w:color w:val="373C3E"/>
        </w:rPr>
        <w:t>eq</w:t>
      </w:r>
      <w:r>
        <w:rPr>
          <w:color w:val="373C3E"/>
          <w:spacing w:val="-4"/>
        </w:rPr>
        <w:t>u</w:t>
      </w:r>
      <w:r>
        <w:rPr>
          <w:color w:val="373C3E"/>
          <w:spacing w:val="4"/>
          <w:w w:val="97"/>
        </w:rPr>
        <w:t>i</w:t>
      </w:r>
      <w:r>
        <w:rPr>
          <w:color w:val="373C3E"/>
          <w:spacing w:val="-4"/>
        </w:rPr>
        <w:t>r</w:t>
      </w:r>
      <w:r>
        <w:rPr>
          <w:color w:val="373C3E"/>
        </w:rPr>
        <w:t>e</w:t>
      </w:r>
      <w:r>
        <w:rPr>
          <w:color w:val="373C3E"/>
          <w:spacing w:val="3"/>
        </w:rPr>
        <w:t> </w:t>
      </w:r>
      <w:r>
        <w:rPr>
          <w:color w:val="373C3E"/>
          <w:spacing w:val="1"/>
        </w:rPr>
        <w:t>r</w:t>
      </w:r>
      <w:r>
        <w:rPr>
          <w:color w:val="373C3E"/>
          <w:spacing w:val="-4"/>
        </w:rPr>
        <w:t>e</w:t>
      </w:r>
      <w:r>
        <w:rPr>
          <w:color w:val="373C3E"/>
          <w:spacing w:val="4"/>
          <w:w w:val="97"/>
        </w:rPr>
        <w:t>l</w:t>
      </w:r>
      <w:r>
        <w:rPr>
          <w:color w:val="373C3E"/>
          <w:spacing w:val="-4"/>
        </w:rPr>
        <w:t>a</w:t>
      </w:r>
      <w:r>
        <w:rPr>
          <w:color w:val="373C3E"/>
          <w:w w:val="98"/>
        </w:rPr>
        <w:t>t</w:t>
      </w:r>
      <w:r>
        <w:rPr>
          <w:color w:val="373C3E"/>
          <w:spacing w:val="4"/>
          <w:w w:val="98"/>
        </w:rPr>
        <w:t>i</w:t>
      </w:r>
      <w:r>
        <w:rPr>
          <w:color w:val="373C3E"/>
          <w:spacing w:val="-5"/>
        </w:rPr>
        <w:t>v</w:t>
      </w:r>
      <w:r>
        <w:rPr>
          <w:color w:val="373C3E"/>
          <w:spacing w:val="-4"/>
        </w:rPr>
        <w:t>e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y</w:t>
      </w:r>
      <w:r>
        <w:rPr>
          <w:color w:val="373C3E"/>
          <w:spacing w:val="2"/>
        </w:rPr>
        <w:t> </w:t>
      </w:r>
      <w:r>
        <w:rPr>
          <w:color w:val="373C3E"/>
        </w:rPr>
        <w:t>few</w:t>
      </w:r>
      <w:r>
        <w:rPr>
          <w:color w:val="373C3E"/>
          <w:spacing w:val="-3"/>
        </w:rPr>
        <w:t> </w:t>
      </w:r>
      <w:r>
        <w:rPr>
          <w:color w:val="373C3E"/>
          <w:spacing w:val="1"/>
          <w:w w:val="60"/>
        </w:rPr>
        <w:t>―</w:t>
      </w:r>
      <w:r>
        <w:rPr>
          <w:color w:val="373C3E"/>
        </w:rPr>
        <w:t>p</w:t>
      </w:r>
      <w:r>
        <w:rPr>
          <w:color w:val="373C3E"/>
          <w:spacing w:val="1"/>
        </w:rPr>
        <w:t>r</w:t>
      </w:r>
      <w:r>
        <w:rPr>
          <w:color w:val="373C3E"/>
        </w:rPr>
        <w:t>op</w:t>
      </w:r>
      <w:r>
        <w:rPr>
          <w:color w:val="373C3E"/>
          <w:spacing w:val="-5"/>
        </w:rPr>
        <w:t>s</w:t>
      </w:r>
      <w:r>
        <w:rPr>
          <w:color w:val="373C3E"/>
          <w:w w:val="128"/>
        </w:rPr>
        <w:t>‖</w:t>
      </w:r>
      <w:r>
        <w:rPr>
          <w:color w:val="373C3E"/>
          <w:spacing w:val="4"/>
        </w:rPr>
        <w:t> </w:t>
      </w:r>
      <w:r>
        <w:rPr>
          <w:color w:val="373C3E"/>
        </w:rPr>
        <w:t>to</w:t>
      </w:r>
      <w:r>
        <w:rPr>
          <w:color w:val="373C3E"/>
          <w:spacing w:val="3"/>
        </w:rPr>
        <w:t> </w:t>
      </w:r>
      <w:r>
        <w:rPr>
          <w:color w:val="373C3E"/>
        </w:rPr>
        <w:t>s</w:t>
      </w:r>
      <w:r>
        <w:rPr>
          <w:color w:val="373C3E"/>
          <w:spacing w:val="-4"/>
        </w:rPr>
        <w:t>o</w:t>
      </w:r>
      <w:r>
        <w:rPr>
          <w:color w:val="373C3E"/>
          <w:spacing w:val="4"/>
          <w:w w:val="97"/>
        </w:rPr>
        <w:t>l</w:t>
      </w:r>
      <w:r>
        <w:rPr>
          <w:color w:val="373C3E"/>
        </w:rPr>
        <w:t>ve problems.</w:t>
      </w:r>
      <w:r>
        <w:rPr>
          <w:color w:val="373C3E"/>
          <w:spacing w:val="1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this sense</w:t>
      </w:r>
      <w:r>
        <w:rPr>
          <w:color w:val="373C3E"/>
          <w:spacing w:val="2"/>
        </w:rPr>
        <w:t> </w:t>
      </w:r>
      <w:r>
        <w:rPr>
          <w:color w:val="373C3E"/>
        </w:rPr>
        <w:t>they can</w:t>
      </w:r>
      <w:r>
        <w:rPr>
          <w:color w:val="373C3E"/>
          <w:spacing w:val="-3"/>
        </w:rPr>
        <w:t> </w:t>
      </w:r>
      <w:r>
        <w:rPr>
          <w:color w:val="373C3E"/>
        </w:rPr>
        <w:t>in</w:t>
      </w:r>
      <w:r>
        <w:rPr>
          <w:color w:val="373C3E"/>
          <w:spacing w:val="-2"/>
        </w:rPr>
        <w:t> </w:t>
      </w:r>
      <w:r>
        <w:rPr>
          <w:color w:val="373C3E"/>
        </w:rPr>
        <w:t>principle</w:t>
      </w:r>
      <w:r>
        <w:rPr>
          <w:color w:val="373C3E"/>
          <w:spacing w:val="-3"/>
        </w:rPr>
        <w:t> </w:t>
      </w:r>
      <w:r>
        <w:rPr>
          <w:color w:val="373C3E"/>
        </w:rPr>
        <w:t>be</w:t>
      </w:r>
      <w:r>
        <w:rPr>
          <w:color w:val="373C3E"/>
          <w:spacing w:val="1"/>
        </w:rPr>
        <w:t> </w:t>
      </w:r>
      <w:r>
        <w:rPr>
          <w:color w:val="373C3E"/>
        </w:rPr>
        <w:t>more</w:t>
      </w:r>
      <w:r>
        <w:rPr>
          <w:color w:val="373C3E"/>
          <w:spacing w:val="1"/>
        </w:rPr>
        <w:t> </w:t>
      </w:r>
      <w:r>
        <w:rPr>
          <w:color w:val="373C3E"/>
        </w:rPr>
        <w:t>self-directed</w:t>
      </w:r>
      <w:r>
        <w:rPr>
          <w:color w:val="373C3E"/>
          <w:spacing w:val="2"/>
        </w:rPr>
        <w:t> </w:t>
      </w:r>
      <w:r>
        <w:rPr>
          <w:color w:val="373C3E"/>
        </w:rPr>
        <w:t>than</w:t>
      </w:r>
      <w:r>
        <w:rPr>
          <w:color w:val="373C3E"/>
          <w:spacing w:val="1"/>
        </w:rPr>
        <w:t> </w:t>
      </w:r>
      <w:r>
        <w:rPr>
          <w:color w:val="373C3E"/>
        </w:rPr>
        <w:t>students</w:t>
      </w:r>
      <w:r>
        <w:rPr>
          <w:color w:val="373C3E"/>
          <w:spacing w:val="1"/>
        </w:rPr>
        <w:t> </w:t>
      </w:r>
      <w:r>
        <w:rPr>
          <w:color w:val="373C3E"/>
        </w:rPr>
        <w:t>who</w:t>
      </w:r>
      <w:r>
        <w:rPr>
          <w:color w:val="373C3E"/>
          <w:spacing w:val="1"/>
        </w:rPr>
        <w:t> </w:t>
      </w:r>
      <w:r>
        <w:rPr>
          <w:color w:val="373C3E"/>
        </w:rPr>
        <w:t>rely</w:t>
      </w:r>
      <w:r>
        <w:rPr>
          <w:color w:val="373C3E"/>
          <w:spacing w:val="1"/>
        </w:rPr>
        <w:t> </w:t>
      </w:r>
      <w:r>
        <w:rPr>
          <w:color w:val="373C3E"/>
        </w:rPr>
        <w:t>only</w:t>
      </w:r>
      <w:r>
        <w:rPr>
          <w:color w:val="373C3E"/>
          <w:spacing w:val="5"/>
        </w:rPr>
        <w:t> </w:t>
      </w:r>
      <w:r>
        <w:rPr>
          <w:color w:val="373C3E"/>
        </w:rPr>
        <w:t>on</w:t>
      </w:r>
      <w:r>
        <w:rPr>
          <w:color w:val="373C3E"/>
          <w:spacing w:val="7"/>
        </w:rPr>
        <w:t> </w:t>
      </w:r>
      <w:r>
        <w:rPr>
          <w:color w:val="373C3E"/>
        </w:rPr>
        <w:t>concrete</w:t>
      </w:r>
      <w:r>
        <w:rPr>
          <w:color w:val="373C3E"/>
          <w:spacing w:val="7"/>
        </w:rPr>
        <w:t> </w:t>
      </w:r>
      <w:r>
        <w:rPr>
          <w:color w:val="373C3E"/>
        </w:rPr>
        <w:t>operations—certainly</w:t>
      </w:r>
      <w:r>
        <w:rPr>
          <w:color w:val="373C3E"/>
          <w:spacing w:val="1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desirable</w:t>
      </w:r>
      <w:r>
        <w:rPr>
          <w:color w:val="373C3E"/>
          <w:spacing w:val="6"/>
        </w:rPr>
        <w:t> </w:t>
      </w:r>
      <w:r>
        <w:rPr>
          <w:color w:val="373C3E"/>
        </w:rPr>
        <w:t>quality</w:t>
      </w:r>
      <w:r>
        <w:rPr>
          <w:color w:val="373C3E"/>
          <w:spacing w:val="3"/>
        </w:rPr>
        <w:t> </w:t>
      </w:r>
      <w:r>
        <w:rPr>
          <w:color w:val="373C3E"/>
        </w:rPr>
        <w:t>in</w:t>
      </w:r>
      <w:r>
        <w:rPr>
          <w:color w:val="373C3E"/>
          <w:spacing w:val="12"/>
        </w:rPr>
        <w:t> </w:t>
      </w:r>
      <w:r>
        <w:rPr>
          <w:color w:val="373C3E"/>
        </w:rPr>
        <w:t>the</w:t>
      </w:r>
      <w:r>
        <w:rPr>
          <w:color w:val="373C3E"/>
          <w:spacing w:val="7"/>
        </w:rPr>
        <w:t> </w:t>
      </w:r>
      <w:r>
        <w:rPr>
          <w:color w:val="373C3E"/>
        </w:rPr>
        <w:t>opinion</w:t>
      </w:r>
      <w:r>
        <w:rPr>
          <w:color w:val="373C3E"/>
          <w:spacing w:val="2"/>
        </w:rPr>
        <w:t> </w:t>
      </w:r>
      <w:r>
        <w:rPr>
          <w:color w:val="373C3E"/>
        </w:rPr>
        <w:t>of</w:t>
      </w:r>
      <w:r>
        <w:rPr>
          <w:color w:val="373C3E"/>
          <w:spacing w:val="7"/>
        </w:rPr>
        <w:t> </w:t>
      </w:r>
      <w:r>
        <w:rPr>
          <w:color w:val="373C3E"/>
        </w:rPr>
        <w:t>most</w:t>
      </w:r>
      <w:r>
        <w:rPr>
          <w:color w:val="373C3E"/>
          <w:spacing w:val="1"/>
        </w:rPr>
        <w:t> </w:t>
      </w:r>
      <w:r>
        <w:rPr>
          <w:color w:val="373C3E"/>
        </w:rPr>
        <w:t>teachers. Note, though, that formal operational thinking is desirable but not sufficient for</w:t>
      </w:r>
      <w:r>
        <w:rPr>
          <w:color w:val="373C3E"/>
          <w:spacing w:val="1"/>
        </w:rPr>
        <w:t> </w:t>
      </w:r>
      <w:r>
        <w:rPr>
          <w:color w:val="373C3E"/>
        </w:rPr>
        <w:t>school</w:t>
      </w:r>
      <w:r>
        <w:rPr>
          <w:color w:val="373C3E"/>
          <w:spacing w:val="1"/>
        </w:rPr>
        <w:t> </w:t>
      </w:r>
      <w:r>
        <w:rPr>
          <w:color w:val="373C3E"/>
        </w:rPr>
        <w:t>success,</w:t>
      </w:r>
      <w:r>
        <w:rPr>
          <w:color w:val="373C3E"/>
          <w:spacing w:val="3"/>
        </w:rPr>
        <w:t> </w:t>
      </w:r>
      <w:r>
        <w:rPr>
          <w:color w:val="373C3E"/>
        </w:rPr>
        <w:t>and</w:t>
      </w:r>
      <w:r>
        <w:rPr>
          <w:color w:val="373C3E"/>
          <w:spacing w:val="2"/>
        </w:rPr>
        <w:t> </w:t>
      </w:r>
      <w:r>
        <w:rPr>
          <w:color w:val="373C3E"/>
        </w:rPr>
        <w:t>that</w:t>
      </w:r>
      <w:r>
        <w:rPr>
          <w:color w:val="373C3E"/>
          <w:spacing w:val="-1"/>
        </w:rPr>
        <w:t> </w:t>
      </w:r>
      <w:r>
        <w:rPr>
          <w:color w:val="373C3E"/>
        </w:rPr>
        <w:t>it</w:t>
      </w:r>
      <w:r>
        <w:rPr>
          <w:color w:val="373C3E"/>
          <w:spacing w:val="-2"/>
        </w:rPr>
        <w:t> </w:t>
      </w:r>
      <w:r>
        <w:rPr>
          <w:color w:val="373C3E"/>
        </w:rPr>
        <w:t>is</w:t>
      </w:r>
      <w:r>
        <w:rPr>
          <w:color w:val="373C3E"/>
          <w:spacing w:val="2"/>
        </w:rPr>
        <w:t> </w:t>
      </w:r>
      <w:r>
        <w:rPr>
          <w:color w:val="373C3E"/>
        </w:rPr>
        <w:t>far</w:t>
      </w:r>
      <w:r>
        <w:rPr>
          <w:color w:val="373C3E"/>
          <w:spacing w:val="-2"/>
        </w:rPr>
        <w:t> </w:t>
      </w:r>
      <w:r>
        <w:rPr>
          <w:color w:val="373C3E"/>
        </w:rPr>
        <w:t>from</w:t>
      </w:r>
      <w:r>
        <w:rPr>
          <w:color w:val="373C3E"/>
          <w:spacing w:val="-5"/>
        </w:rPr>
        <w:t> </w:t>
      </w:r>
      <w:r>
        <w:rPr>
          <w:color w:val="373C3E"/>
        </w:rPr>
        <w:t>being</w:t>
      </w:r>
      <w:r>
        <w:rPr>
          <w:color w:val="373C3E"/>
          <w:spacing w:val="-2"/>
        </w:rPr>
        <w:t> </w:t>
      </w:r>
      <w:r>
        <w:rPr>
          <w:color w:val="373C3E"/>
        </w:rPr>
        <w:t>the</w:t>
      </w:r>
      <w:r>
        <w:rPr>
          <w:color w:val="373C3E"/>
          <w:spacing w:val="3"/>
        </w:rPr>
        <w:t> </w:t>
      </w:r>
      <w:r>
        <w:rPr>
          <w:color w:val="373C3E"/>
        </w:rPr>
        <w:t>only</w:t>
      </w:r>
      <w:r>
        <w:rPr>
          <w:color w:val="373C3E"/>
          <w:spacing w:val="1"/>
        </w:rPr>
        <w:t> </w:t>
      </w:r>
      <w:r>
        <w:rPr>
          <w:color w:val="373C3E"/>
        </w:rPr>
        <w:t>way</w:t>
      </w:r>
      <w:r>
        <w:rPr>
          <w:color w:val="373C3E"/>
          <w:spacing w:val="2"/>
        </w:rPr>
        <w:t> </w:t>
      </w:r>
      <w:r>
        <w:rPr>
          <w:color w:val="373C3E"/>
        </w:rPr>
        <w:t>that</w:t>
      </w:r>
      <w:r>
        <w:rPr>
          <w:color w:val="373C3E"/>
          <w:spacing w:val="2"/>
        </w:rPr>
        <w:t> </w:t>
      </w:r>
      <w:r>
        <w:rPr>
          <w:color w:val="373C3E"/>
        </w:rPr>
        <w:t>students</w:t>
      </w:r>
      <w:r>
        <w:rPr>
          <w:color w:val="373C3E"/>
          <w:spacing w:val="3"/>
        </w:rPr>
        <w:t> </w:t>
      </w:r>
      <w:r>
        <w:rPr>
          <w:color w:val="373C3E"/>
        </w:rPr>
        <w:t>achieve</w:t>
      </w:r>
      <w:r>
        <w:rPr>
          <w:color w:val="373C3E"/>
          <w:spacing w:val="1"/>
        </w:rPr>
        <w:t> </w:t>
      </w:r>
      <w:r>
        <w:rPr>
          <w:color w:val="373C3E"/>
        </w:rPr>
        <w:t>educational</w:t>
      </w:r>
      <w:r>
        <w:rPr>
          <w:color w:val="373C3E"/>
          <w:spacing w:val="3"/>
        </w:rPr>
        <w:t> </w:t>
      </w:r>
      <w:r>
        <w:rPr>
          <w:color w:val="373C3E"/>
        </w:rPr>
        <w:t>success. Formal</w:t>
      </w:r>
      <w:r>
        <w:rPr>
          <w:color w:val="373C3E"/>
          <w:spacing w:val="4"/>
        </w:rPr>
        <w:t> </w:t>
      </w:r>
      <w:r>
        <w:rPr>
          <w:color w:val="373C3E"/>
        </w:rPr>
        <w:t>thinking skills</w:t>
      </w:r>
      <w:r>
        <w:rPr>
          <w:color w:val="373C3E"/>
          <w:spacing w:val="-1"/>
        </w:rPr>
        <w:t> </w:t>
      </w:r>
      <w:r>
        <w:rPr>
          <w:color w:val="373C3E"/>
        </w:rPr>
        <w:t>do</w:t>
      </w:r>
      <w:r>
        <w:rPr>
          <w:color w:val="373C3E"/>
          <w:spacing w:val="-3"/>
        </w:rPr>
        <w:t> </w:t>
      </w:r>
      <w:r>
        <w:rPr>
          <w:color w:val="373C3E"/>
        </w:rPr>
        <w:t>not</w:t>
      </w:r>
      <w:r>
        <w:rPr>
          <w:color w:val="373C3E"/>
          <w:spacing w:val="-4"/>
        </w:rPr>
        <w:t> </w:t>
      </w:r>
      <w:r>
        <w:rPr>
          <w:color w:val="373C3E"/>
        </w:rPr>
        <w:t>insure that</w:t>
      </w:r>
      <w:r>
        <w:rPr>
          <w:color w:val="373C3E"/>
          <w:spacing w:val="6"/>
        </w:rPr>
        <w:t> </w:t>
      </w:r>
      <w:r>
        <w:rPr>
          <w:color w:val="373C3E"/>
        </w:rPr>
        <w:t>a student</w:t>
      </w:r>
      <w:r>
        <w:rPr>
          <w:color w:val="373C3E"/>
          <w:spacing w:val="-4"/>
        </w:rPr>
        <w:t> </w:t>
      </w:r>
      <w:r>
        <w:rPr>
          <w:color w:val="373C3E"/>
        </w:rPr>
        <w:t>is</w:t>
      </w:r>
      <w:r>
        <w:rPr>
          <w:color w:val="373C3E"/>
          <w:spacing w:val="-1"/>
        </w:rPr>
        <w:t> </w:t>
      </w:r>
      <w:r>
        <w:rPr>
          <w:color w:val="373C3E"/>
        </w:rPr>
        <w:t>motivated or</w:t>
      </w:r>
      <w:r>
        <w:rPr>
          <w:color w:val="373C3E"/>
          <w:spacing w:val="1"/>
        </w:rPr>
        <w:t> </w:t>
      </w:r>
      <w:r>
        <w:rPr>
          <w:color w:val="373C3E"/>
        </w:rPr>
        <w:t>well-behaved, for example, nor does it guarantee other desirable skills, such as ability at</w:t>
      </w:r>
      <w:r>
        <w:rPr>
          <w:color w:val="373C3E"/>
          <w:spacing w:val="-61"/>
        </w:rPr>
        <w:t> </w:t>
      </w:r>
      <w:r>
        <w:rPr>
          <w:color w:val="373C3E"/>
        </w:rPr>
        <w:t>sports, music, or art. The fourth stage in Piaget’s theory is really about a particular kind</w:t>
      </w:r>
      <w:r>
        <w:rPr>
          <w:color w:val="373C3E"/>
          <w:spacing w:val="1"/>
        </w:rPr>
        <w:t> </w:t>
      </w:r>
      <w:r>
        <w:rPr>
          <w:color w:val="373C3E"/>
        </w:rPr>
        <w:t>of formal</w:t>
      </w:r>
      <w:r>
        <w:rPr>
          <w:color w:val="373C3E"/>
          <w:spacing w:val="4"/>
        </w:rPr>
        <w:t> </w:t>
      </w:r>
      <w:r>
        <w:rPr>
          <w:color w:val="373C3E"/>
        </w:rPr>
        <w:t>thinking,</w:t>
      </w:r>
      <w:r>
        <w:rPr>
          <w:color w:val="373C3E"/>
          <w:spacing w:val="-4"/>
        </w:rPr>
        <w:t> </w:t>
      </w:r>
      <w:r>
        <w:rPr>
          <w:color w:val="373C3E"/>
        </w:rPr>
        <w:t>the kind</w:t>
      </w:r>
      <w:r>
        <w:rPr>
          <w:color w:val="373C3E"/>
          <w:spacing w:val="-3"/>
        </w:rPr>
        <w:t> </w:t>
      </w:r>
      <w:r>
        <w:rPr>
          <w:color w:val="373C3E"/>
        </w:rPr>
        <w:t>needed</w:t>
      </w:r>
      <w:r>
        <w:rPr>
          <w:color w:val="373C3E"/>
          <w:spacing w:val="1"/>
        </w:rPr>
        <w:t> </w:t>
      </w:r>
      <w:r>
        <w:rPr>
          <w:color w:val="373C3E"/>
        </w:rPr>
        <w:t>to solve</w:t>
      </w:r>
      <w:r>
        <w:rPr>
          <w:color w:val="373C3E"/>
          <w:spacing w:val="9"/>
        </w:rPr>
        <w:t> </w:t>
      </w:r>
      <w:r>
        <w:rPr>
          <w:color w:val="373C3E"/>
        </w:rPr>
        <w:t>scientific</w:t>
      </w:r>
      <w:r>
        <w:rPr>
          <w:color w:val="373C3E"/>
          <w:spacing w:val="-4"/>
        </w:rPr>
        <w:t> </w:t>
      </w:r>
      <w:r>
        <w:rPr>
          <w:color w:val="373C3E"/>
        </w:rPr>
        <w:t>problems</w:t>
      </w:r>
      <w:r>
        <w:rPr>
          <w:color w:val="373C3E"/>
          <w:spacing w:val="-1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devise scientific</w:t>
      </w:r>
      <w:r>
        <w:rPr>
          <w:color w:val="373C3E"/>
          <w:spacing w:val="1"/>
        </w:rPr>
        <w:t> </w:t>
      </w:r>
      <w:r>
        <w:rPr>
          <w:color w:val="373C3E"/>
        </w:rPr>
        <w:t>experiments. Since many people do not normally deal with such problems in the normal</w:t>
      </w:r>
      <w:r>
        <w:rPr>
          <w:color w:val="373C3E"/>
          <w:spacing w:val="1"/>
        </w:rPr>
        <w:t> </w:t>
      </w:r>
      <w:r>
        <w:rPr>
          <w:color w:val="373C3E"/>
        </w:rPr>
        <w:t>course of their lives, it should be no surprise that research finds that many people never</w:t>
      </w:r>
      <w:r>
        <w:rPr>
          <w:color w:val="373C3E"/>
          <w:spacing w:val="1"/>
        </w:rPr>
        <w:t> </w:t>
      </w:r>
      <w:r>
        <w:rPr>
          <w:color w:val="373C3E"/>
        </w:rPr>
        <w:t>achieve</w:t>
      </w:r>
      <w:r>
        <w:rPr>
          <w:color w:val="373C3E"/>
          <w:spacing w:val="1"/>
        </w:rPr>
        <w:t> </w:t>
      </w:r>
      <w:r>
        <w:rPr>
          <w:color w:val="373C3E"/>
        </w:rPr>
        <w:t>or</w:t>
      </w:r>
      <w:r>
        <w:rPr>
          <w:color w:val="373C3E"/>
          <w:spacing w:val="-2"/>
        </w:rPr>
        <w:t> </w:t>
      </w:r>
      <w:r>
        <w:rPr>
          <w:color w:val="373C3E"/>
        </w:rPr>
        <w:t>use</w:t>
      </w:r>
      <w:r>
        <w:rPr>
          <w:color w:val="373C3E"/>
          <w:spacing w:val="2"/>
        </w:rPr>
        <w:t> </w:t>
      </w:r>
      <w:r>
        <w:rPr>
          <w:color w:val="373C3E"/>
        </w:rPr>
        <w:t>formal</w:t>
      </w:r>
      <w:r>
        <w:rPr>
          <w:color w:val="373C3E"/>
          <w:spacing w:val="5"/>
        </w:rPr>
        <w:t> </w:t>
      </w:r>
      <w:r>
        <w:rPr>
          <w:color w:val="373C3E"/>
        </w:rPr>
        <w:t>thinking</w:t>
      </w:r>
      <w:r>
        <w:rPr>
          <w:color w:val="373C3E"/>
          <w:spacing w:val="2"/>
        </w:rPr>
        <w:t> </w:t>
      </w:r>
      <w:r>
        <w:rPr>
          <w:color w:val="373C3E"/>
        </w:rPr>
        <w:t>fully</w:t>
      </w:r>
      <w:r>
        <w:rPr>
          <w:color w:val="373C3E"/>
          <w:spacing w:val="7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consistently,</w:t>
      </w:r>
      <w:r>
        <w:rPr>
          <w:color w:val="373C3E"/>
          <w:spacing w:val="-2"/>
        </w:rPr>
        <w:t> </w:t>
      </w:r>
      <w:r>
        <w:rPr>
          <w:color w:val="373C3E"/>
        </w:rPr>
        <w:t>or</w:t>
      </w:r>
      <w:r>
        <w:rPr>
          <w:color w:val="373C3E"/>
          <w:spacing w:val="2"/>
        </w:rPr>
        <w:t> </w:t>
      </w:r>
      <w:r>
        <w:rPr>
          <w:color w:val="373C3E"/>
        </w:rPr>
        <w:t>that</w:t>
      </w:r>
      <w:r>
        <w:rPr>
          <w:color w:val="373C3E"/>
          <w:spacing w:val="2"/>
        </w:rPr>
        <w:t> </w:t>
      </w:r>
      <w:r>
        <w:rPr>
          <w:color w:val="373C3E"/>
        </w:rPr>
        <w:t>they</w:t>
      </w:r>
      <w:r>
        <w:rPr>
          <w:color w:val="373C3E"/>
          <w:spacing w:val="-4"/>
        </w:rPr>
        <w:t> </w:t>
      </w:r>
      <w:r>
        <w:rPr>
          <w:color w:val="373C3E"/>
        </w:rPr>
        <w:t>use</w:t>
      </w:r>
      <w:r>
        <w:rPr>
          <w:color w:val="373C3E"/>
          <w:spacing w:val="-2"/>
        </w:rPr>
        <w:t> </w:t>
      </w:r>
      <w:r>
        <w:rPr>
          <w:color w:val="373C3E"/>
        </w:rPr>
        <w:t>it</w:t>
      </w:r>
      <w:r>
        <w:rPr>
          <w:color w:val="373C3E"/>
          <w:spacing w:val="1"/>
        </w:rPr>
        <w:t> </w:t>
      </w:r>
      <w:r>
        <w:rPr>
          <w:color w:val="373C3E"/>
        </w:rPr>
        <w:t>only</w:t>
      </w:r>
      <w:r>
        <w:rPr>
          <w:color w:val="373C3E"/>
          <w:spacing w:val="-3"/>
        </w:rPr>
        <w:t> </w:t>
      </w:r>
      <w:r>
        <w:rPr>
          <w:color w:val="373C3E"/>
        </w:rPr>
        <w:t>in</w:t>
      </w:r>
      <w:r>
        <w:rPr>
          <w:color w:val="373C3E"/>
          <w:spacing w:val="2"/>
        </w:rPr>
        <w:t> </w:t>
      </w:r>
      <w:r>
        <w:rPr>
          <w:color w:val="373C3E"/>
        </w:rPr>
        <w:t>selected</w:t>
      </w:r>
      <w:r>
        <w:rPr>
          <w:color w:val="373C3E"/>
          <w:spacing w:val="1"/>
        </w:rPr>
        <w:t> </w:t>
      </w:r>
      <w:r>
        <w:rPr>
          <w:color w:val="373C3E"/>
        </w:rPr>
        <w:t>areas with</w:t>
      </w:r>
      <w:r>
        <w:rPr>
          <w:color w:val="373C3E"/>
          <w:spacing w:val="3"/>
        </w:rPr>
        <w:t> </w:t>
      </w:r>
      <w:r>
        <w:rPr>
          <w:color w:val="373C3E"/>
        </w:rPr>
        <w:t>which</w:t>
      </w:r>
      <w:r>
        <w:rPr>
          <w:color w:val="373C3E"/>
          <w:spacing w:val="-2"/>
        </w:rPr>
        <w:t> </w:t>
      </w:r>
      <w:r>
        <w:rPr>
          <w:color w:val="373C3E"/>
        </w:rPr>
        <w:t>they are</w:t>
      </w:r>
      <w:r>
        <w:rPr>
          <w:color w:val="373C3E"/>
          <w:spacing w:val="2"/>
        </w:rPr>
        <w:t> </w:t>
      </w:r>
      <w:r>
        <w:rPr>
          <w:color w:val="373C3E"/>
        </w:rPr>
        <w:t>very</w:t>
      </w:r>
      <w:r>
        <w:rPr>
          <w:color w:val="373C3E"/>
          <w:spacing w:val="1"/>
        </w:rPr>
        <w:t> </w:t>
      </w:r>
      <w:r>
        <w:rPr>
          <w:color w:val="373C3E"/>
        </w:rPr>
        <w:t>familiar</w:t>
      </w:r>
      <w:r>
        <w:rPr>
          <w:color w:val="373C3E"/>
          <w:spacing w:val="3"/>
        </w:rPr>
        <w:t> </w:t>
      </w:r>
      <w:r>
        <w:rPr>
          <w:color w:val="373C3E"/>
        </w:rPr>
        <w:t>(Case</w:t>
      </w:r>
      <w:r>
        <w:rPr>
          <w:color w:val="373C3E"/>
          <w:spacing w:val="-3"/>
        </w:rPr>
        <w:t> </w:t>
      </w:r>
      <w:r>
        <w:rPr>
          <w:color w:val="373C3E"/>
        </w:rPr>
        <w:t>&amp; Okomato,</w:t>
      </w:r>
      <w:r>
        <w:rPr>
          <w:color w:val="373C3E"/>
          <w:spacing w:val="2"/>
        </w:rPr>
        <w:t> </w:t>
      </w:r>
      <w:r>
        <w:rPr>
          <w:color w:val="373C3E"/>
        </w:rPr>
        <w:t>1996).</w:t>
      </w:r>
      <w:r>
        <w:rPr>
          <w:color w:val="373C3E"/>
          <w:spacing w:val="-3"/>
        </w:rPr>
        <w:t> </w:t>
      </w:r>
      <w:r>
        <w:rPr>
          <w:color w:val="373C3E"/>
        </w:rPr>
        <w:t>For</w:t>
      </w:r>
      <w:r>
        <w:rPr>
          <w:color w:val="373C3E"/>
          <w:spacing w:val="2"/>
        </w:rPr>
        <w:t> </w:t>
      </w:r>
      <w:r>
        <w:rPr>
          <w:color w:val="373C3E"/>
        </w:rPr>
        <w:t>teachers,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</w:p>
    <w:p>
      <w:pPr>
        <w:pStyle w:val="BodyText"/>
        <w:spacing w:line="244" w:lineRule="auto"/>
        <w:ind w:left="140"/>
      </w:pPr>
      <w:r>
        <w:rPr>
          <w:color w:val="373C3E"/>
        </w:rPr>
        <w:t>limitations</w:t>
      </w:r>
      <w:r>
        <w:rPr>
          <w:color w:val="373C3E"/>
          <w:spacing w:val="6"/>
        </w:rPr>
        <w:t> </w:t>
      </w:r>
      <w:r>
        <w:rPr>
          <w:color w:val="373C3E"/>
        </w:rPr>
        <w:t>of</w:t>
      </w:r>
      <w:r>
        <w:rPr>
          <w:color w:val="373C3E"/>
          <w:spacing w:val="8"/>
        </w:rPr>
        <w:t> </w:t>
      </w:r>
      <w:r>
        <w:rPr>
          <w:color w:val="373C3E"/>
        </w:rPr>
        <w:t>Piaget’s</w:t>
      </w:r>
      <w:r>
        <w:rPr>
          <w:color w:val="373C3E"/>
          <w:spacing w:val="8"/>
        </w:rPr>
        <w:t> </w:t>
      </w:r>
      <w:r>
        <w:rPr>
          <w:color w:val="373C3E"/>
        </w:rPr>
        <w:t>ideas</w:t>
      </w:r>
      <w:r>
        <w:rPr>
          <w:color w:val="373C3E"/>
          <w:spacing w:val="6"/>
        </w:rPr>
        <w:t> </w:t>
      </w:r>
      <w:r>
        <w:rPr>
          <w:color w:val="373C3E"/>
        </w:rPr>
        <w:t>suggest</w:t>
      </w:r>
      <w:r>
        <w:rPr>
          <w:color w:val="373C3E"/>
          <w:spacing w:val="8"/>
        </w:rPr>
        <w:t> </w:t>
      </w:r>
      <w:r>
        <w:rPr>
          <w:color w:val="373C3E"/>
        </w:rPr>
        <w:t>a</w:t>
      </w:r>
      <w:r>
        <w:rPr>
          <w:color w:val="373C3E"/>
          <w:spacing w:val="3"/>
        </w:rPr>
        <w:t> </w:t>
      </w:r>
      <w:r>
        <w:rPr>
          <w:color w:val="373C3E"/>
        </w:rPr>
        <w:t>need</w:t>
      </w:r>
      <w:r>
        <w:rPr>
          <w:color w:val="373C3E"/>
          <w:spacing w:val="8"/>
        </w:rPr>
        <w:t> </w:t>
      </w:r>
      <w:r>
        <w:rPr>
          <w:color w:val="373C3E"/>
        </w:rPr>
        <w:t>for</w:t>
      </w:r>
      <w:r>
        <w:rPr>
          <w:color w:val="373C3E"/>
          <w:spacing w:val="9"/>
        </w:rPr>
        <w:t> </w:t>
      </w:r>
      <w:r>
        <w:rPr>
          <w:color w:val="373C3E"/>
        </w:rPr>
        <w:t>additional</w:t>
      </w:r>
      <w:r>
        <w:rPr>
          <w:color w:val="373C3E"/>
          <w:spacing w:val="6"/>
        </w:rPr>
        <w:t> </w:t>
      </w:r>
      <w:r>
        <w:rPr>
          <w:color w:val="373C3E"/>
        </w:rPr>
        <w:t>theories</w:t>
      </w:r>
      <w:r>
        <w:rPr>
          <w:color w:val="373C3E"/>
          <w:spacing w:val="8"/>
        </w:rPr>
        <w:t> </w:t>
      </w:r>
      <w:r>
        <w:rPr>
          <w:color w:val="373C3E"/>
        </w:rPr>
        <w:t>about</w:t>
      </w:r>
      <w:r>
        <w:rPr>
          <w:color w:val="373C3E"/>
          <w:spacing w:val="8"/>
        </w:rPr>
        <w:t> </w:t>
      </w:r>
      <w:r>
        <w:rPr>
          <w:color w:val="373C3E"/>
        </w:rPr>
        <w:t>development—</w:t>
      </w:r>
      <w:r>
        <w:rPr>
          <w:color w:val="373C3E"/>
          <w:spacing w:val="-61"/>
        </w:rPr>
        <w:t> </w:t>
      </w:r>
      <w:r>
        <w:rPr>
          <w:color w:val="373C3E"/>
        </w:rPr>
        <w:t>ones that</w:t>
      </w:r>
      <w:r>
        <w:rPr>
          <w:color w:val="373C3E"/>
          <w:spacing w:val="-3"/>
        </w:rPr>
        <w:t> </w:t>
      </w:r>
      <w:r>
        <w:rPr>
          <w:color w:val="373C3E"/>
        </w:rPr>
        <w:t>focus more</w:t>
      </w:r>
      <w:r>
        <w:rPr>
          <w:color w:val="373C3E"/>
          <w:spacing w:val="1"/>
        </w:rPr>
        <w:t> </w:t>
      </w:r>
      <w:r>
        <w:rPr>
          <w:color w:val="373C3E"/>
        </w:rPr>
        <w:t>directly on</w:t>
      </w:r>
      <w:r>
        <w:rPr>
          <w:color w:val="373C3E"/>
          <w:spacing w:val="2"/>
        </w:rPr>
        <w:t> </w:t>
      </w:r>
      <w:r>
        <w:rPr>
          <w:color w:val="373C3E"/>
        </w:rPr>
        <w:t>the</w:t>
      </w:r>
      <w:r>
        <w:rPr>
          <w:color w:val="373C3E"/>
          <w:spacing w:val="1"/>
        </w:rPr>
        <w:t> </w:t>
      </w:r>
      <w:r>
        <w:rPr>
          <w:color w:val="373C3E"/>
        </w:rPr>
        <w:t>social and</w:t>
      </w:r>
      <w:r>
        <w:rPr>
          <w:color w:val="373C3E"/>
          <w:spacing w:val="1"/>
        </w:rPr>
        <w:t> </w:t>
      </w:r>
      <w:r>
        <w:rPr>
          <w:color w:val="373C3E"/>
        </w:rPr>
        <w:t>interpersonal</w:t>
      </w:r>
      <w:r>
        <w:rPr>
          <w:color w:val="373C3E"/>
          <w:spacing w:val="1"/>
        </w:rPr>
        <w:t> </w:t>
      </w:r>
      <w:r>
        <w:rPr>
          <w:color w:val="373C3E"/>
        </w:rPr>
        <w:t>issues of</w:t>
      </w:r>
      <w:r>
        <w:rPr>
          <w:color w:val="373C3E"/>
          <w:spacing w:val="1"/>
        </w:rPr>
        <w:t> </w:t>
      </w:r>
      <w:r>
        <w:rPr>
          <w:color w:val="373C3E"/>
        </w:rPr>
        <w:t>childhood</w:t>
      </w:r>
      <w:r>
        <w:rPr>
          <w:color w:val="373C3E"/>
          <w:spacing w:val="-3"/>
        </w:rPr>
        <w:t> </w:t>
      </w:r>
      <w:r>
        <w:rPr>
          <w:color w:val="373C3E"/>
        </w:rPr>
        <w:t>and</w:t>
      </w:r>
      <w:r>
        <w:rPr>
          <w:color w:val="373C3E"/>
          <w:spacing w:val="1"/>
        </w:rPr>
        <w:t> </w:t>
      </w:r>
      <w:r>
        <w:rPr>
          <w:color w:val="373C3E"/>
        </w:rPr>
        <w:t>adolescence.</w:t>
      </w:r>
      <w:r>
        <w:rPr>
          <w:color w:val="373C3E"/>
          <w:spacing w:val="-3"/>
        </w:rPr>
        <w:t> </w:t>
      </w:r>
      <w:r>
        <w:rPr>
          <w:color w:val="373C3E"/>
        </w:rPr>
        <w:t>The</w:t>
      </w:r>
      <w:r>
        <w:rPr>
          <w:color w:val="373C3E"/>
          <w:spacing w:val="-1"/>
        </w:rPr>
        <w:t> </w:t>
      </w:r>
      <w:r>
        <w:rPr>
          <w:color w:val="373C3E"/>
        </w:rPr>
        <w:t>next</w:t>
      </w:r>
      <w:r>
        <w:rPr>
          <w:color w:val="373C3E"/>
          <w:spacing w:val="3"/>
        </w:rPr>
        <w:t> </w:t>
      </w:r>
      <w:r>
        <w:rPr>
          <w:color w:val="373C3E"/>
        </w:rPr>
        <w:t>sections</w:t>
      </w:r>
      <w:r>
        <w:rPr>
          <w:color w:val="373C3E"/>
          <w:spacing w:val="1"/>
        </w:rPr>
        <w:t> </w:t>
      </w:r>
      <w:r>
        <w:rPr>
          <w:color w:val="373C3E"/>
        </w:rPr>
        <w:t>describe</w:t>
      </w:r>
      <w:r>
        <w:rPr>
          <w:color w:val="373C3E"/>
          <w:spacing w:val="4"/>
        </w:rPr>
        <w:t> </w:t>
      </w:r>
      <w:r>
        <w:rPr>
          <w:color w:val="373C3E"/>
        </w:rPr>
        <w:t>some</w:t>
      </w:r>
      <w:r>
        <w:rPr>
          <w:color w:val="373C3E"/>
          <w:spacing w:val="3"/>
        </w:rPr>
        <w:t> </w:t>
      </w:r>
      <w:r>
        <w:rPr>
          <w:color w:val="373C3E"/>
        </w:rPr>
        <w:t>of</w:t>
      </w:r>
      <w:r>
        <w:rPr>
          <w:color w:val="373C3E"/>
          <w:spacing w:val="2"/>
        </w:rPr>
        <w:t> </w:t>
      </w:r>
      <w:r>
        <w:rPr>
          <w:color w:val="373C3E"/>
        </w:rPr>
        <w:t>these.</w:t>
      </w:r>
    </w:p>
    <w:sectPr>
      <w:pgSz w:w="12240" w:h="15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741" w:hanging="361"/>
        <w:jc w:val="left"/>
      </w:pPr>
      <w:rPr>
        <w:rFonts w:hint="default" w:ascii="Microsoft Sans Serif" w:hAnsi="Microsoft Sans Serif" w:eastAsia="Microsoft Sans Serif" w:cs="Microsoft Sans Serif"/>
        <w:color w:val="373C3E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40" w:hanging="159"/>
      </w:pPr>
      <w:rPr>
        <w:rFonts w:hint="default" w:ascii="Georgia" w:hAnsi="Georgia" w:eastAsia="Georgia" w:cs="Georgia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1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(%1)"/>
      <w:lvlJc w:val="left"/>
      <w:pPr>
        <w:ind w:left="855" w:hanging="716"/>
        <w:jc w:val="left"/>
      </w:pPr>
      <w:rPr>
        <w:rFonts w:hint="default" w:ascii="Georgia" w:hAnsi="Georgia" w:eastAsia="Georgia" w:cs="Georgia"/>
        <w:w w:val="100"/>
        <w:sz w:val="43"/>
        <w:szCs w:val="4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8" w:hanging="173"/>
      </w:pPr>
      <w:rPr>
        <w:rFonts w:hint="default" w:ascii="Georgia" w:hAnsi="Georgia" w:eastAsia="Georgia" w:cs="Georgia"/>
        <w:w w:val="99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1" w:hanging="17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1"/>
      <w:numFmt w:val="decimal"/>
      <w:lvlText w:val="%1."/>
      <w:lvlJc w:val="left"/>
      <w:pPr>
        <w:ind w:left="140" w:hanging="346"/>
        <w:jc w:val="left"/>
      </w:pPr>
      <w:rPr>
        <w:rFonts w:hint="default" w:ascii="Microsoft Sans Serif" w:hAnsi="Microsoft Sans Serif" w:eastAsia="Microsoft Sans Serif" w:cs="Microsoft Sans Serif"/>
        <w:color w:val="444444"/>
        <w:spacing w:val="-3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61" w:hanging="255"/>
        <w:jc w:val="left"/>
      </w:pPr>
      <w:rPr>
        <w:rFonts w:hint="default" w:ascii="Georgia" w:hAnsi="Georgia" w:eastAsia="Georgia" w:cs="Georgia"/>
        <w:spacing w:val="-1"/>
        <w:w w:val="99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255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40"/>
      <w:outlineLvl w:val="1"/>
    </w:pPr>
    <w:rPr>
      <w:rFonts w:ascii="Georgia" w:hAnsi="Georgia" w:eastAsia="Georgia" w:cs="Georgia"/>
      <w:sz w:val="67"/>
      <w:szCs w:val="6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Georgia" w:hAnsi="Georgia" w:eastAsia="Georgia" w:cs="Georgia"/>
      <w:sz w:val="55"/>
      <w:szCs w:val="55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2"/>
      <w:ind w:left="140"/>
      <w:outlineLvl w:val="3"/>
    </w:pPr>
    <w:rPr>
      <w:rFonts w:ascii="Arial MT" w:hAnsi="Arial MT" w:eastAsia="Arial MT" w:cs="Arial MT"/>
      <w:sz w:val="48"/>
      <w:szCs w:val="4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49" w:hanging="710"/>
      <w:outlineLvl w:val="4"/>
    </w:pPr>
    <w:rPr>
      <w:rFonts w:ascii="Georgia" w:hAnsi="Georgia" w:eastAsia="Georgia" w:cs="Georgia"/>
      <w:sz w:val="43"/>
      <w:szCs w:val="43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40"/>
      <w:outlineLvl w:val="5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40"/>
      <w:outlineLvl w:val="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boundless.com/psychology/definition/attitude/" TargetMode="External"/><Relationship Id="rId7" Type="http://schemas.openxmlformats.org/officeDocument/2006/relationships/hyperlink" Target="https://www.boundless.com/psychology/definition/mastery/" TargetMode="External"/><Relationship Id="rId8" Type="http://schemas.openxmlformats.org/officeDocument/2006/relationships/hyperlink" Target="https://www.boundless.com/psychology/definition/personality/" TargetMode="External"/><Relationship Id="rId9" Type="http://schemas.openxmlformats.org/officeDocument/2006/relationships/hyperlink" Target="https://www.boundless.com/psychology/definition/anxiety/" TargetMode="External"/><Relationship Id="rId10" Type="http://schemas.openxmlformats.org/officeDocument/2006/relationships/hyperlink" Target="https://www.boundless.com/psychology/definition/self-esteem/" TargetMode="External"/><Relationship Id="rId11" Type="http://schemas.openxmlformats.org/officeDocument/2006/relationships/hyperlink" Target="https://www.boundless.com/psychology/definition/adolescence/" TargetMode="External"/><Relationship Id="rId12" Type="http://schemas.openxmlformats.org/officeDocument/2006/relationships/hyperlink" Target="https://www.boundless.com/psychology/definition/set/" TargetMode="External"/><Relationship Id="rId13" Type="http://schemas.openxmlformats.org/officeDocument/2006/relationships/hyperlink" Target="https://www.boundless.com/psychology/definition/problem/" TargetMode="External"/><Relationship Id="rId14" Type="http://schemas.openxmlformats.org/officeDocument/2006/relationships/hyperlink" Target="https://www.boundless.com/psychology/definition/self-concept/" TargetMode="External"/><Relationship Id="rId15" Type="http://schemas.openxmlformats.org/officeDocument/2006/relationships/hyperlink" Target="https://en.wikipedia.org/wiki/Freud%27s_psychoanalytic_theories#mw-head" TargetMode="External"/><Relationship Id="rId16" Type="http://schemas.openxmlformats.org/officeDocument/2006/relationships/image" Target="media/image2.png"/><Relationship Id="rId17" Type="http://schemas.openxmlformats.org/officeDocument/2006/relationships/hyperlink" Target="https://en.wikipedia.org/wiki/Sigmund_Freud" TargetMode="External"/><Relationship Id="rId18" Type="http://schemas.openxmlformats.org/officeDocument/2006/relationships/hyperlink" Target="https://en.wikipedia.org/wiki/Psychodynamics" TargetMode="External"/><Relationship Id="rId19" Type="http://schemas.openxmlformats.org/officeDocument/2006/relationships/hyperlink" Target="https://en.wikipedia.org/wiki/Psychology" TargetMode="External"/><Relationship Id="rId20" Type="http://schemas.openxmlformats.org/officeDocument/2006/relationships/hyperlink" Target="https://en.wikipedia.org/wiki/Human_behavior" TargetMode="External"/><Relationship Id="rId21" Type="http://schemas.openxmlformats.org/officeDocument/2006/relationships/hyperlink" Target="https://en.wikipedia.org/w/index.php?title=Freud%27s_psychoanalytic_theories&amp;action=edit&amp;section=4" TargetMode="External"/><Relationship Id="rId22" Type="http://schemas.openxmlformats.org/officeDocument/2006/relationships/hyperlink" Target="https://en.wikipedia.org/w/index.php?title=Freud%27s_psychoanalytic_theories&amp;action=edit&amp;section=5" TargetMode="External"/><Relationship Id="rId23" Type="http://schemas.openxmlformats.org/officeDocument/2006/relationships/hyperlink" Target="https://en.wikipedia.org/wiki/Perceptual_system" TargetMode="External"/><Relationship Id="rId24" Type="http://schemas.openxmlformats.org/officeDocument/2006/relationships/hyperlink" Target="https://en.wikipedia.org/wiki/Freud%27s_psychoanalytic_theories#cite_note-3" TargetMode="External"/><Relationship Id="rId25" Type="http://schemas.openxmlformats.org/officeDocument/2006/relationships/hyperlink" Target="https://en.wikipedia.org/w/index.php?title=Freud%27s_psychoanalytic_theories&amp;action=edit&amp;section=6" TargetMode="External"/><Relationship Id="rId26" Type="http://schemas.openxmlformats.org/officeDocument/2006/relationships/hyperlink" Target="https://www.verywellmind.com/what-is-the-id-2795275" TargetMode="External"/><Relationship Id="rId27" Type="http://schemas.openxmlformats.org/officeDocument/2006/relationships/hyperlink" Target="https://www.verywellmind.com/what-is-a-fixation-2795188" TargetMode="External"/><Relationship Id="rId28" Type="http://schemas.openxmlformats.org/officeDocument/2006/relationships/hyperlink" Target="https://www.verywellmind.com/what-is-aggression-2794818" TargetMode="External"/><Relationship Id="rId29" Type="http://schemas.openxmlformats.org/officeDocument/2006/relationships/hyperlink" Target="https://www.verywellmind.com/what-is-the-libido-2795329" TargetMode="External"/><Relationship Id="rId30" Type="http://schemas.openxmlformats.org/officeDocument/2006/relationships/hyperlink" Target="https://www.verywellmind.com/what-is-creativity-p2-3986725" TargetMode="External"/><Relationship Id="rId31" Type="http://schemas.openxmlformats.org/officeDocument/2006/relationships/hyperlink" Target="https://www.verywellmind.com/what-is-an-oedipal-complex-2795403" TargetMode="External"/><Relationship Id="rId32" Type="http://schemas.openxmlformats.org/officeDocument/2006/relationships/hyperlink" Target="https://www.verywellmind.com/what-is-the-electra-complex-2795170" TargetMode="External"/><Relationship Id="rId33" Type="http://schemas.openxmlformats.org/officeDocument/2006/relationships/hyperlink" Target="https://www.verywellmind.com/karen-horney-biography-2795539" TargetMode="External"/><Relationship Id="rId34" Type="http://schemas.openxmlformats.org/officeDocument/2006/relationships/hyperlink" Target="https://www.verywellmind.com/what-is-the-ego-2795167" TargetMode="External"/><Relationship Id="rId35" Type="http://schemas.openxmlformats.org/officeDocument/2006/relationships/hyperlink" Target="https://www.verywellmind.com/what-is-the-superego-2795876" TargetMode="External"/><Relationship Id="rId36" Type="http://schemas.openxmlformats.org/officeDocument/2006/relationships/hyperlink" Target="https://www.biography.com/people/john-dewey-9273497" TargetMode="External"/><Relationship Id="rId37" Type="http://schemas.openxmlformats.org/officeDocument/2006/relationships/hyperlink" Target="https://www.nobelprize.org/nobel_prizes/medicine/laureates/1904/pavlov-bio.html" TargetMode="External"/><Relationship Id="rId38" Type="http://schemas.openxmlformats.org/officeDocument/2006/relationships/hyperlink" Target="https://archive.org/details/animaleducation00watsgoog" TargetMode="External"/><Relationship Id="rId39" Type="http://schemas.openxmlformats.org/officeDocument/2006/relationships/hyperlink" Target="http://psycnet.apa.org/record/1926-03227-001" TargetMode="External"/><Relationship Id="rId40" Type="http://schemas.openxmlformats.org/officeDocument/2006/relationships/hyperlink" Target="http://psychclassics.yorku.ca/Watson/emotion.htm" TargetMode="External"/><Relationship Id="rId41" Type="http://schemas.openxmlformats.org/officeDocument/2006/relationships/hyperlink" Target="https://www.betterhelp.com/start/" TargetMode="External"/><Relationship Id="rId42" Type="http://schemas.openxmlformats.org/officeDocument/2006/relationships/hyperlink" Target="https://www.simplypsychology.org/behaviorism.html" TargetMode="External"/><Relationship Id="rId43" Type="http://schemas.openxmlformats.org/officeDocument/2006/relationships/image" Target="media/image3.png"/><Relationship Id="rId44" Type="http://schemas.openxmlformats.org/officeDocument/2006/relationships/hyperlink" Target="https://www.simplypsychology.org/classical-conditioning.html" TargetMode="External"/><Relationship Id="rId45" Type="http://schemas.openxmlformats.org/officeDocument/2006/relationships/hyperlink" Target="https://www.simplypsychology.org/edward-thorndike.html" TargetMode="External"/><Relationship Id="rId46" Type="http://schemas.openxmlformats.org/officeDocument/2006/relationships/image" Target="media/image4.png"/><Relationship Id="rId47" Type="http://schemas.openxmlformats.org/officeDocument/2006/relationships/hyperlink" Target="https://www.ncbi.nlm.nih.gov/pmc/articles/PMC1284863/pdf/12083682.pdf" TargetMode="External"/><Relationship Id="rId48" Type="http://schemas.openxmlformats.org/officeDocument/2006/relationships/hyperlink" Target="https://www.simplypsychology.org/science-psychology.html" TargetMode="External"/><Relationship Id="rId49" Type="http://schemas.openxmlformats.org/officeDocument/2006/relationships/hyperlink" Target="https://www.simplypsychology.org/experimental-method.html#lab" TargetMode="External"/><Relationship Id="rId50" Type="http://schemas.openxmlformats.org/officeDocument/2006/relationships/hyperlink" Target="https://www.simplypsychology.org/perspective.html" TargetMode="External"/><Relationship Id="rId51" Type="http://schemas.openxmlformats.org/officeDocument/2006/relationships/hyperlink" Target="https://www.simplypsychology.org/language.html" TargetMode="External"/><Relationship Id="rId52" Type="http://schemas.openxmlformats.org/officeDocument/2006/relationships/hyperlink" Target="https://www.simplypsychology.org/cognitive.html" TargetMode="Externa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2024-10-09T05:25:59Z</dcterms:created>
  <dcterms:modified xsi:type="dcterms:W3CDTF">2024-10-09T05:25:59Z</dcterms:modified>
</cp:coreProperties>
</file>